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D8" w:rsidRPr="008D70DD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70DD">
        <w:rPr>
          <w:rFonts w:ascii="Times New Roman" w:hAnsi="Times New Roman"/>
          <w:sz w:val="28"/>
          <w:szCs w:val="28"/>
        </w:rPr>
        <w:t>АДМИНИСТРАЦИЯ МЕДВЕДСКОГО СЕЛЬСОВЕТА</w:t>
      </w:r>
    </w:p>
    <w:p w:rsidR="00D91ED8" w:rsidRPr="008D70DD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70DD">
        <w:rPr>
          <w:rFonts w:ascii="Times New Roman" w:hAnsi="Times New Roman"/>
          <w:sz w:val="28"/>
          <w:szCs w:val="28"/>
        </w:rPr>
        <w:t>ЧЕРЕПАНОВСКОГО РАЙОНА НОВОСИБИРСКОЙ ОБЛАСТИ</w:t>
      </w:r>
    </w:p>
    <w:p w:rsidR="00D91ED8" w:rsidRPr="008D70DD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C5E55" w:rsidRPr="008D70DD" w:rsidRDefault="00BC5E55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1ED8" w:rsidRPr="008D70DD" w:rsidRDefault="00D91ED8" w:rsidP="00D91ED8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8D70DD">
        <w:rPr>
          <w:rFonts w:ascii="Times New Roman" w:hAnsi="Times New Roman"/>
          <w:sz w:val="36"/>
          <w:szCs w:val="36"/>
        </w:rPr>
        <w:t>ПОСТАНОВЛЕНИЕ</w:t>
      </w:r>
    </w:p>
    <w:p w:rsidR="00BC5E55" w:rsidRPr="008D70DD" w:rsidRDefault="00BC5E55" w:rsidP="00D91ED8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D91ED8" w:rsidRPr="008D70DD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1ED8" w:rsidRPr="008D70DD" w:rsidRDefault="00BC5E55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D70DD">
        <w:rPr>
          <w:rFonts w:ascii="Times New Roman" w:hAnsi="Times New Roman"/>
          <w:sz w:val="28"/>
          <w:szCs w:val="28"/>
        </w:rPr>
        <w:t xml:space="preserve">28.12.2022  </w:t>
      </w:r>
      <w:bookmarkStart w:id="0" w:name="_GoBack"/>
      <w:bookmarkEnd w:id="0"/>
      <w:r w:rsidR="00D91ED8" w:rsidRPr="008D70DD">
        <w:rPr>
          <w:rFonts w:ascii="Times New Roman" w:hAnsi="Times New Roman"/>
          <w:sz w:val="28"/>
          <w:szCs w:val="28"/>
        </w:rPr>
        <w:t xml:space="preserve">№ </w:t>
      </w:r>
      <w:r w:rsidRPr="008D70DD">
        <w:rPr>
          <w:rFonts w:ascii="Times New Roman" w:hAnsi="Times New Roman"/>
          <w:sz w:val="28"/>
          <w:szCs w:val="28"/>
        </w:rPr>
        <w:t>97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2E2D"/>
          <w:spacing w:val="2"/>
        </w:rPr>
        <w:br/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«Обеспечение безопасности дорожного движения на территории  Медведского сельсовета Черепановского  района Новосибирской области 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C5E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BC5E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Медведского сельсовета Черепановского  района Новосибирской области, в целях обеспечения безопасности жизни, здоровья граждан и их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имущества, повышения гарантий их законных прав на безопасные условия движения на автомобильных дорогах сельского по</w:t>
      </w:r>
      <w:r>
        <w:rPr>
          <w:rFonts w:ascii="Times New Roman" w:hAnsi="Times New Roman"/>
          <w:spacing w:val="2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>, администрация Медведского сельсовета Черепановского  района Новосибирской области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Утвердить прилагаемую муниципальную программу «Обеспечение безопасности дорожного движения на  территории Медведского сельсовета Черепановского  района Новосибирской области 202</w:t>
      </w:r>
      <w:r w:rsidR="00BC5E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BC5E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(Приложение №1).</w:t>
      </w:r>
    </w:p>
    <w:p w:rsidR="00D91ED8" w:rsidRDefault="00D91ED8" w:rsidP="00D9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в периодическом печатном издании «Медведский вестник» и на официальном сайте администрации Медведского сельсовета Черепановского района Новосибирской области в сети Интернет.</w:t>
      </w:r>
    </w:p>
    <w:p w:rsidR="00D91ED8" w:rsidRDefault="00D91ED8" w:rsidP="00D91E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</w:t>
      </w: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Медведского сельсовета </w:t>
      </w: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                                                                                     Новосибирской области                                                                   Ю.В. Каричев</w:t>
      </w: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</w:pP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Медведского сельсовета</w:t>
      </w: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D91ED8" w:rsidRDefault="00D91ED8" w:rsidP="00D91ED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91ED8" w:rsidRDefault="00D91ED8" w:rsidP="00D91ED8">
      <w:pPr>
        <w:pStyle w:val="a4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</w:t>
      </w:r>
      <w:r w:rsidR="00BC5E5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BC5E55">
        <w:rPr>
          <w:rFonts w:ascii="Times New Roman" w:hAnsi="Times New Roman"/>
          <w:sz w:val="28"/>
          <w:szCs w:val="28"/>
        </w:rPr>
        <w:t>97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ПАСПОРТ ПРОГРАММЫ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безопасности дорожного движения на территории  Медведского сельсовета Черепановского района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</w:t>
      </w:r>
      <w:r w:rsidR="00BC5E5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BC5E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 обеспечение</w:t>
      </w:r>
    </w:p>
    <w:tbl>
      <w:tblPr>
        <w:tblStyle w:val="a6"/>
        <w:tblW w:w="0" w:type="auto"/>
        <w:tblInd w:w="-459" w:type="dxa"/>
        <w:tblLook w:val="01E0" w:firstRow="1" w:lastRow="1" w:firstColumn="1" w:lastColumn="1" w:noHBand="0" w:noVBand="0"/>
      </w:tblPr>
      <w:tblGrid>
        <w:gridCol w:w="3242"/>
        <w:gridCol w:w="6788"/>
      </w:tblGrid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 w:rsidP="00BC5E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безопасности дорожного движения на территории  Медведского сельсовета Черепановского района Новосибирской области на 202</w:t>
            </w:r>
            <w:r w:rsidR="00BC5E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C5E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программа)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1" w:name="YANDEX_83"/>
            <w:bookmarkEnd w:id="1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3"/>
              <w:spacing w:before="30" w:beforeAutospacing="0" w:after="30" w:afterAutospacing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131 от 06.10.2003 г. «Об общих принципах местного самоуправления в Российской Федерации»</w:t>
            </w:r>
          </w:p>
          <w:p w:rsidR="00D91ED8" w:rsidRDefault="00D91ED8">
            <w:pPr>
              <w:pStyle w:val="a3"/>
              <w:spacing w:before="30" w:beforeAutospacing="0" w:after="30" w:afterAutospacing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-Устав  </w:t>
            </w:r>
            <w:r>
              <w:rPr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D91ED8" w:rsidRDefault="00D91ED8">
            <w:pPr>
              <w:pStyle w:val="a3"/>
              <w:spacing w:before="30" w:beforeAutospacing="0" w:after="30" w:afterAutospacing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-Федеральный закон № 196 от 10.12.1995 г. «О безопасности дорожного движения»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Медведского сельсовета Черепановского района Новосибирской области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Медведского сельсовета Черепановского района Новосибирской области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Медведского сельсовета Черепановского района Новосибирской области,  ЖКХ Черепановского района, МКОУ Медведская СОШ (по согласованию) 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Медведского сельсовета;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защита интересов общества и государства путем сокращения дорожно-транспортных происшествий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(далее – ДТП) и количества ДТП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воспитание культуры участников дорожного движения.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Программы: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Повышение безопасности движения на улично-дорожной сети;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Предупреждение детского дорожно-транспортного травматизма;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движения;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Совершенствование дорожных покрытий.   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 w:rsidP="00BC5E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будет реализована в течение 3 лет с 202</w:t>
            </w:r>
            <w:r w:rsidR="00BC5E55">
              <w:rPr>
                <w:rFonts w:ascii="Times New Roman" w:hAnsi="Times New Roman"/>
                <w:sz w:val="28"/>
                <w:szCs w:val="28"/>
              </w:rPr>
              <w:t>3 по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Областной бюджет, местный бюджет </w:t>
            </w:r>
            <w:r>
              <w:rPr>
                <w:rFonts w:ascii="Times New Roman" w:hAnsi="Times New Roman"/>
                <w:sz w:val="28"/>
                <w:szCs w:val="28"/>
              </w:rPr>
              <w:t>Медведского сельсовета Черепановского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Объем средств выделяемых на реализацию мероприятий Программы ежегодно уточняется при формировании проекта бюджета на соответствующий финансовый год. В ходе реализации Программы перечень программных мероприятий может корректироваться. Изменяться и дополняться.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сокращение количества ДТП с пострадавшими;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транспортного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снижение социального риска;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 снижение тяжести последствий; </w:t>
            </w:r>
          </w:p>
          <w:p w:rsidR="00D91ED8" w:rsidRDefault="00D91E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километры, отремонтированных участков дорог. 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Важнейшими показателями Программы являются: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снижение уровня аварийности и тяжести последствий в ДТП;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- снижение количество пострадавших в ДТП;</w:t>
            </w:r>
            <w:r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 уровня безопасности дорожного движения на дорогах поселения;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формирование навыков безопасного поведения на дорогах; </w:t>
            </w:r>
          </w:p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увеличение отремонтированных участков дорог поселений.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ind w:right="-115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за</w:t>
            </w:r>
            <w:proofErr w:type="gramEnd"/>
          </w:p>
          <w:p w:rsidR="00D91ED8" w:rsidRDefault="00D91ED8">
            <w:pPr>
              <w:ind w:right="-1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исполнением </w:t>
            </w:r>
            <w:bookmarkStart w:id="2" w:name="YANDEX_124"/>
            <w:bookmarkEnd w:id="2"/>
            <w:r>
              <w:rPr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D8" w:rsidRDefault="00D91ED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Медведского сельсовета Черепановского района Новосибирской области</w:t>
            </w:r>
          </w:p>
        </w:tc>
      </w:tr>
      <w:tr w:rsidR="00D91ED8" w:rsidTr="00D91ED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8" w:rsidRDefault="00D91ED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ED8" w:rsidRDefault="00D91ED8" w:rsidP="00D91ED8">
      <w:pPr>
        <w:pStyle w:val="a3"/>
        <w:spacing w:before="30" w:beforeAutospacing="0" w:after="30" w:afterAutospacing="0"/>
        <w:rPr>
          <w:b/>
          <w:color w:val="332E2D"/>
          <w:spacing w:val="2"/>
          <w:sz w:val="28"/>
          <w:szCs w:val="28"/>
        </w:rPr>
      </w:pPr>
    </w:p>
    <w:p w:rsidR="00D91ED8" w:rsidRDefault="00D91ED8" w:rsidP="00D91ED8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D91ED8" w:rsidRDefault="00D91ED8" w:rsidP="00D91ED8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</w:p>
    <w:p w:rsidR="00D91ED8" w:rsidRDefault="00D91ED8" w:rsidP="00D91ED8">
      <w:pPr>
        <w:pStyle w:val="a3"/>
        <w:spacing w:before="30" w:beforeAutospacing="0" w:after="30" w:afterAutospacing="0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  <w:lang w:val="en-US"/>
        </w:rPr>
        <w:lastRenderedPageBreak/>
        <w:t>II</w:t>
      </w:r>
      <w:proofErr w:type="gramStart"/>
      <w:r>
        <w:rPr>
          <w:b/>
          <w:color w:val="332E2D"/>
          <w:spacing w:val="2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ОБОСНОВАНИЕ</w:t>
      </w:r>
      <w:proofErr w:type="gramEnd"/>
      <w:r>
        <w:rPr>
          <w:b/>
          <w:sz w:val="28"/>
          <w:szCs w:val="28"/>
        </w:rPr>
        <w:t xml:space="preserve"> НЕОБХОДИМОСТИ РАЗРАБОТКИ ПРОГРАММЫ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Обеспечение безопасности дорожного движения является одной из важных социально-экономических задач общегосударственного значения.    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К основным факторам, определяющим причины высокого уровня аварийности, следует отнести: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- недостатки системы государственного управления, регулирования и контроля деятельности по безопасности дорожного движения (БДД), отсутствие эффективных механизмов реализации государственной политики, механизмов финансирования и стимулирования деятельности по повышению БДД на федеральном и региональном уровнях;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- массовое пренебрежение требованиями БДД со стороны участников дорожного движения, недостаточное понимание и поддержка мероприятий со стороны общества, отсутствие должной ответственности у руководителей всех уровней;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недостатки технического обеспечения мероприятий по БДД,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</w:t>
      </w:r>
    </w:p>
    <w:p w:rsidR="00D91ED8" w:rsidRDefault="00D91ED8" w:rsidP="00D91ED8">
      <w:pPr>
        <w:pStyle w:val="a3"/>
        <w:spacing w:before="30" w:beforeAutospacing="0" w:after="30" w:afterAutospacing="0"/>
        <w:ind w:firstLine="30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 Причины ДТП в населенных пунктах усугубляются значительным негативным влиянием дорожного фактора, то есть</w:t>
      </w:r>
      <w:r>
        <w:rPr>
          <w:color w:val="332E2D"/>
          <w:spacing w:val="2"/>
          <w:sz w:val="28"/>
          <w:szCs w:val="28"/>
        </w:rPr>
        <w:t xml:space="preserve"> неудовлетворительное состояние дорог,  </w:t>
      </w:r>
      <w:r>
        <w:rPr>
          <w:sz w:val="28"/>
          <w:szCs w:val="28"/>
        </w:rPr>
        <w:t xml:space="preserve">отсутствие условий для движения пешеходов: </w:t>
      </w:r>
      <w:proofErr w:type="spellStart"/>
      <w:r>
        <w:rPr>
          <w:spacing w:val="2"/>
          <w:sz w:val="28"/>
          <w:szCs w:val="28"/>
        </w:rPr>
        <w:t>ямочность</w:t>
      </w:r>
      <w:proofErr w:type="spellEnd"/>
      <w:r>
        <w:rPr>
          <w:spacing w:val="2"/>
          <w:sz w:val="28"/>
          <w:szCs w:val="28"/>
        </w:rPr>
        <w:t>,</w:t>
      </w:r>
      <w:r>
        <w:rPr>
          <w:color w:val="332E2D"/>
          <w:spacing w:val="2"/>
          <w:sz w:val="28"/>
          <w:szCs w:val="28"/>
        </w:rPr>
        <w:t xml:space="preserve"> </w:t>
      </w:r>
      <w:r w:rsidR="00BC5E55">
        <w:rPr>
          <w:sz w:val="28"/>
          <w:szCs w:val="28"/>
        </w:rPr>
        <w:t>освещение, ненормальное содержание и обустройство</w:t>
      </w:r>
      <w:r>
        <w:rPr>
          <w:sz w:val="28"/>
          <w:szCs w:val="28"/>
        </w:rPr>
        <w:t xml:space="preserve"> пешеходных переходов, отсутствие или износ дорожной разметки.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Основной потенциал для повышения общей безопасности движения – это снижение количества ДТП. Реализация Программы позволит устранить ряд причин ДТП и уменьшить их количество. </w:t>
      </w:r>
    </w:p>
    <w:p w:rsidR="00D91ED8" w:rsidRDefault="00D91ED8" w:rsidP="00D91ED8">
      <w:pPr>
        <w:pStyle w:val="a3"/>
        <w:spacing w:before="30" w:beforeAutospacing="0" w:after="3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III</w:t>
      </w:r>
      <w:r>
        <w:rPr>
          <w:b/>
          <w:spacing w:val="2"/>
          <w:sz w:val="28"/>
          <w:szCs w:val="28"/>
        </w:rPr>
        <w:t>. ОСНОВНЫЕ ЦЕЛИ И ЗАДАЧИ ПРОГРАММЫ</w:t>
      </w:r>
    </w:p>
    <w:p w:rsidR="00D91ED8" w:rsidRDefault="00D91ED8" w:rsidP="00D91ED8">
      <w:pPr>
        <w:pStyle w:val="a3"/>
        <w:spacing w:before="30" w:beforeAutospacing="0" w:after="30" w:afterAutospacing="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    </w:t>
      </w:r>
      <w:r>
        <w:rPr>
          <w:b/>
          <w:sz w:val="28"/>
          <w:szCs w:val="28"/>
        </w:rPr>
        <w:t xml:space="preserve">Цели Программы – </w:t>
      </w:r>
      <w:r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</w:t>
      </w:r>
      <w:r>
        <w:rPr>
          <w:sz w:val="28"/>
          <w:szCs w:val="28"/>
        </w:rPr>
        <w:lastRenderedPageBreak/>
        <w:t>Повышение безопасности дорожного движения в поселении.</w:t>
      </w:r>
      <w:r>
        <w:rPr>
          <w:color w:val="332E2D"/>
          <w:spacing w:val="2"/>
          <w:sz w:val="28"/>
          <w:szCs w:val="28"/>
        </w:rPr>
        <w:t xml:space="preserve"> Обеспечение безопасности жизни, здоровья граждан и их имущества, повышение гарантий и их законных прав на безопасные условия движения на дорогах   Медведского сельсовета. Сокращение количества ДТП позволит снизить показатели аварийности и, следовательно, уменьшить социальную остроту проблемы. 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Условиями достижения целей Программы является решение следующих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</w:t>
      </w:r>
      <w:r>
        <w:rPr>
          <w:rFonts w:ascii="Times New Roman" w:hAnsi="Times New Roman"/>
          <w:b/>
          <w:spacing w:val="2"/>
          <w:sz w:val="28"/>
          <w:szCs w:val="28"/>
        </w:rPr>
        <w:t>Задач Программы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повышение безопасности</w:t>
      </w:r>
      <w:r w:rsidR="00BC5E55">
        <w:rPr>
          <w:rFonts w:ascii="Times New Roman" w:hAnsi="Times New Roman"/>
          <w:sz w:val="28"/>
          <w:szCs w:val="28"/>
        </w:rPr>
        <w:t xml:space="preserve"> движения на улично-</w:t>
      </w:r>
      <w:r>
        <w:rPr>
          <w:rFonts w:ascii="Times New Roman" w:hAnsi="Times New Roman"/>
          <w:sz w:val="28"/>
          <w:szCs w:val="28"/>
        </w:rPr>
        <w:t xml:space="preserve">дорожной сети;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</w:t>
      </w:r>
      <w:r w:rsidR="00BC5E55">
        <w:rPr>
          <w:rFonts w:ascii="Times New Roman" w:hAnsi="Times New Roman"/>
          <w:sz w:val="28"/>
          <w:szCs w:val="28"/>
        </w:rPr>
        <w:t>редупреждение детского дорожно-</w:t>
      </w:r>
      <w:r>
        <w:rPr>
          <w:rFonts w:ascii="Times New Roman" w:hAnsi="Times New Roman"/>
          <w:sz w:val="28"/>
          <w:szCs w:val="28"/>
        </w:rPr>
        <w:t xml:space="preserve">транспортного травматизма;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</w:t>
      </w:r>
      <w:r w:rsidR="00BC5E55">
        <w:rPr>
          <w:rFonts w:ascii="Times New Roman" w:hAnsi="Times New Roman"/>
          <w:sz w:val="28"/>
          <w:szCs w:val="28"/>
        </w:rPr>
        <w:t>дорожных</w:t>
      </w:r>
      <w:r>
        <w:rPr>
          <w:rFonts w:ascii="Times New Roman" w:hAnsi="Times New Roman"/>
          <w:sz w:val="28"/>
          <w:szCs w:val="28"/>
        </w:rPr>
        <w:t xml:space="preserve"> покрытий в поселении;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  - усиление </w:t>
      </w:r>
      <w:proofErr w:type="gramStart"/>
      <w:r>
        <w:rPr>
          <w:rFonts w:ascii="Times New Roman" w:hAnsi="Times New Roman"/>
          <w:color w:val="332E2D"/>
          <w:spacing w:val="2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эксплуатационным состоянием автомобильных дорог, дорожных сооружений.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Важнейшие целевые индикаторы: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количества ДТП с пострадавшими;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транспортного риска;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социального риска;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снижение тяжести последствий;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километры, отремонтированных участков дорог.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СИСТЕМА МЕРОПРИЯТИЙ ПРОГРАММЫ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МЕХАНИЗМЫ РЕАЛИЗАЦИИ ПРОГРАММЫ И СИСТЕМЫ УПРАВЛЕНИЯ РЕАЛИЗАЦИЕЙ ПРОГРАММЫ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Общее руководство и координацию работ по реализации Программы осуществляет Глава Медведского сельсовета Черепановского района Новосибирской области: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Исполнителем основных мероприятий является администрация  Медведского сельсовета Черепановского района Новосибирской области: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нормативно правовые акты, необходимые для реализации мероприятий Программы: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-формирует бюджетные заявки и обоснования на включение финансирования мероприятий Программы за счет средств бюджета Медведского сельсовета  Черепановского района в соответствующем финансовом году и плановом периоде;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ежегодно в срок до 1 марта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представляет информацию о ходе исполнения Программы за счет всех источников финансирования в разрезе программных мероприятий;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Программы администрация  Медведского сельсовета Черепановского района Новосибирской области готовит отчетную информацию.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1ED8" w:rsidRDefault="00D91ED8" w:rsidP="00D91E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 Медведского сельсовета Черепановского района Новосибирской области, раздел поселения, средств массовой информации.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источниками финансирования Программы являются средства бюджета поселения.  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ОЖИДАЕМЫЕ РЕЗУЛЬТАТЫ РЕАЛИЗАЦИИ ПРОГРАММЫ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результате реализации Программы ожидаются следующие результаты: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снижение уровня аварийности и тяжести последствий в ДТП;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pacing w:val="2"/>
          <w:sz w:val="28"/>
          <w:szCs w:val="28"/>
        </w:rPr>
        <w:t>- снижение количество пострадавших в ДТП;</w:t>
      </w:r>
      <w:r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-повышение уровня безопасности дорожного движения на дорогах поселения;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навыков безопасного поведения на дорогах; 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увеличение отремонтированных участков дорог поселений.</w:t>
      </w:r>
    </w:p>
    <w:p w:rsidR="00D91ED8" w:rsidRDefault="00D91ED8" w:rsidP="00D91ED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/>
          <w:b/>
          <w:sz w:val="32"/>
          <w:szCs w:val="32"/>
        </w:rPr>
        <w:t xml:space="preserve">. Финансирование программы по безопасности дорожного движения на территории Медведского сельсовета </w:t>
      </w:r>
    </w:p>
    <w:p w:rsidR="00D91ED8" w:rsidRDefault="00BC5E55" w:rsidP="00D91ED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2023-2025</w:t>
      </w:r>
      <w:r w:rsidR="00D91ED8">
        <w:rPr>
          <w:rFonts w:ascii="Times New Roman" w:hAnsi="Times New Roman"/>
          <w:b/>
          <w:sz w:val="32"/>
          <w:szCs w:val="32"/>
        </w:rPr>
        <w:t xml:space="preserve"> годы.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Финансирование программы осуществляется за счет местного бюджета и областного бюджета.</w:t>
      </w:r>
    </w:p>
    <w:p w:rsidR="00D91ED8" w:rsidRDefault="00D91ED8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Общий объем финансирования программы (в том числе средства местного бюджета Медведского сельсовета Черепановского района Новосибирской области) составляет:  </w:t>
      </w:r>
    </w:p>
    <w:p w:rsidR="00D91ED8" w:rsidRDefault="00BC5E55" w:rsidP="00D91E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D91ED8">
        <w:rPr>
          <w:rFonts w:ascii="Times New Roman" w:hAnsi="Times New Roman"/>
          <w:sz w:val="28"/>
          <w:szCs w:val="28"/>
        </w:rPr>
        <w:t xml:space="preserve"> год -  </w:t>
      </w:r>
      <w:r>
        <w:rPr>
          <w:rFonts w:ascii="Times New Roman" w:hAnsi="Times New Roman"/>
          <w:sz w:val="28"/>
          <w:szCs w:val="28"/>
        </w:rPr>
        <w:t>1 327 241,6</w:t>
      </w:r>
      <w:r w:rsidR="00D91ED8">
        <w:rPr>
          <w:rFonts w:ascii="Times New Roman" w:hAnsi="Times New Roman"/>
          <w:sz w:val="28"/>
          <w:szCs w:val="28"/>
        </w:rPr>
        <w:t xml:space="preserve">  рублей;</w:t>
      </w:r>
    </w:p>
    <w:p w:rsidR="00D91ED8" w:rsidRDefault="00BC5E55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D91ED8">
        <w:rPr>
          <w:rFonts w:ascii="Times New Roman" w:hAnsi="Times New Roman"/>
          <w:sz w:val="28"/>
          <w:szCs w:val="28"/>
        </w:rPr>
        <w:t xml:space="preserve"> год –  </w:t>
      </w:r>
      <w:r>
        <w:rPr>
          <w:rFonts w:ascii="Times New Roman" w:hAnsi="Times New Roman"/>
          <w:sz w:val="28"/>
          <w:szCs w:val="28"/>
        </w:rPr>
        <w:t>740 230,0</w:t>
      </w:r>
      <w:r w:rsidR="00D91ED8">
        <w:rPr>
          <w:rFonts w:ascii="Times New Roman" w:hAnsi="Times New Roman"/>
          <w:sz w:val="28"/>
          <w:szCs w:val="28"/>
        </w:rPr>
        <w:t xml:space="preserve">  рублей;</w:t>
      </w:r>
    </w:p>
    <w:p w:rsidR="00D91ED8" w:rsidRDefault="00BC5E55" w:rsidP="00D91E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D91ED8">
        <w:rPr>
          <w:rFonts w:ascii="Times New Roman" w:hAnsi="Times New Roman"/>
          <w:sz w:val="28"/>
          <w:szCs w:val="28"/>
        </w:rPr>
        <w:t xml:space="preserve"> год -   </w:t>
      </w:r>
      <w:r>
        <w:rPr>
          <w:rFonts w:ascii="Times New Roman" w:hAnsi="Times New Roman"/>
          <w:sz w:val="28"/>
          <w:szCs w:val="28"/>
        </w:rPr>
        <w:t>871</w:t>
      </w:r>
      <w:r w:rsidR="008D70DD">
        <w:rPr>
          <w:rFonts w:ascii="Times New Roman" w:hAnsi="Times New Roman"/>
          <w:sz w:val="28"/>
          <w:szCs w:val="28"/>
        </w:rPr>
        <w:t xml:space="preserve"> 500</w:t>
      </w:r>
      <w:r w:rsidR="00D91ED8">
        <w:rPr>
          <w:rFonts w:ascii="Times New Roman" w:hAnsi="Times New Roman"/>
          <w:sz w:val="28"/>
          <w:szCs w:val="28"/>
        </w:rPr>
        <w:t xml:space="preserve">  рублей.      </w:t>
      </w:r>
    </w:p>
    <w:p w:rsidR="00F62541" w:rsidRDefault="00F62541"/>
    <w:sectPr w:rsidR="00F6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611"/>
    <w:multiLevelType w:val="hybridMultilevel"/>
    <w:tmpl w:val="38209E2E"/>
    <w:lvl w:ilvl="0" w:tplc="E7903EB0">
      <w:start w:val="3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5E"/>
    <w:rsid w:val="00591921"/>
    <w:rsid w:val="00602E5E"/>
    <w:rsid w:val="00731788"/>
    <w:rsid w:val="008D70DD"/>
    <w:rsid w:val="00BC5E55"/>
    <w:rsid w:val="00D91ED8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1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91ED8"/>
    <w:pPr>
      <w:ind w:left="720"/>
      <w:contextualSpacing/>
    </w:pPr>
  </w:style>
  <w:style w:type="character" w:customStyle="1" w:styleId="apple-converted-space">
    <w:name w:val="apple-converted-space"/>
    <w:basedOn w:val="a0"/>
    <w:rsid w:val="00D91ED8"/>
  </w:style>
  <w:style w:type="table" w:styleId="a6">
    <w:name w:val="Table Grid"/>
    <w:basedOn w:val="a1"/>
    <w:rsid w:val="00D9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1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91ED8"/>
    <w:pPr>
      <w:ind w:left="720"/>
      <w:contextualSpacing/>
    </w:pPr>
  </w:style>
  <w:style w:type="character" w:customStyle="1" w:styleId="apple-converted-space">
    <w:name w:val="apple-converted-space"/>
    <w:basedOn w:val="a0"/>
    <w:rsid w:val="00D91ED8"/>
  </w:style>
  <w:style w:type="table" w:styleId="a6">
    <w:name w:val="Table Grid"/>
    <w:basedOn w:val="a1"/>
    <w:rsid w:val="00D9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2023-01-18T03:56:00Z</dcterms:created>
  <dcterms:modified xsi:type="dcterms:W3CDTF">2023-01-18T03:56:00Z</dcterms:modified>
</cp:coreProperties>
</file>