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1C" w:rsidRDefault="007D5C1C" w:rsidP="007D5C1C">
      <w:pPr>
        <w:jc w:val="right"/>
      </w:pPr>
      <w:r>
        <w:rPr>
          <w:noProof/>
        </w:rPr>
        <w:drawing>
          <wp:inline distT="0" distB="0" distL="0" distR="0" wp14:anchorId="607569B1" wp14:editId="13649447">
            <wp:extent cx="1085850" cy="1333500"/>
            <wp:effectExtent l="0" t="0" r="0" b="0"/>
            <wp:docPr id="1" name="Рисунок 1" descr="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C1C" w:rsidRDefault="007D5C1C" w:rsidP="007D5C1C">
      <w:pPr>
        <w:jc w:val="center"/>
        <w:rPr>
          <w:b/>
        </w:rPr>
      </w:pPr>
      <w:r>
        <w:rPr>
          <w:b/>
        </w:rPr>
        <w:t>Орган издания администрация Медведского сельсовета                                                                                                     Совет депутатов Медведского  сельсовета</w:t>
      </w:r>
    </w:p>
    <w:p w:rsidR="007D5C1C" w:rsidRDefault="003C20CB" w:rsidP="007D5C1C">
      <w:pPr>
        <w:jc w:val="center"/>
        <w:rPr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8.5pt;height:62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Медведский вестник"/>
          </v:shape>
        </w:pict>
      </w:r>
    </w:p>
    <w:p w:rsidR="007D5C1C" w:rsidRDefault="003C20CB" w:rsidP="007D5C1C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20.06.2022г.  №11</w:t>
      </w:r>
    </w:p>
    <w:p w:rsidR="007D5C1C" w:rsidRDefault="007D5C1C" w:rsidP="007D5C1C">
      <w:pPr>
        <w:pStyle w:val="a4"/>
        <w:jc w:val="center"/>
        <w:rPr>
          <w:rFonts w:ascii="Times New Roman" w:hAnsi="Times New Roman" w:cs="Times New Roman"/>
          <w:b/>
        </w:rPr>
      </w:pPr>
    </w:p>
    <w:p w:rsidR="007D5C1C" w:rsidRDefault="005633A0" w:rsidP="007D5C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332882225"/>
      <w:bookmarkStart w:id="1" w:name="_Toc332882888"/>
      <w:bookmarkStart w:id="2" w:name="_Toc335314410"/>
      <w:bookmarkStart w:id="3" w:name="_Toc335314618"/>
      <w:bookmarkStart w:id="4" w:name="_Toc342479346"/>
      <w:bookmarkStart w:id="5" w:name="_Toc342483415"/>
      <w:r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3C20CB">
        <w:rPr>
          <w:rFonts w:ascii="Times New Roman" w:hAnsi="Times New Roman" w:cs="Times New Roman"/>
          <w:b/>
          <w:sz w:val="28"/>
          <w:szCs w:val="28"/>
        </w:rPr>
        <w:t>июня</w:t>
      </w:r>
      <w:r w:rsidR="007D5C1C">
        <w:rPr>
          <w:rFonts w:ascii="Times New Roman" w:hAnsi="Times New Roman" w:cs="Times New Roman"/>
          <w:b/>
          <w:sz w:val="28"/>
          <w:szCs w:val="28"/>
        </w:rPr>
        <w:t xml:space="preserve"> 2022 года состоялось заседание </w:t>
      </w:r>
      <w:r w:rsidR="003C20CB">
        <w:rPr>
          <w:rFonts w:ascii="Times New Roman" w:hAnsi="Times New Roman" w:cs="Times New Roman"/>
          <w:b/>
          <w:sz w:val="28"/>
          <w:szCs w:val="28"/>
        </w:rPr>
        <w:t>25</w:t>
      </w:r>
      <w:r w:rsidR="007D5C1C">
        <w:rPr>
          <w:rFonts w:ascii="Times New Roman" w:hAnsi="Times New Roman" w:cs="Times New Roman"/>
          <w:b/>
          <w:sz w:val="28"/>
          <w:szCs w:val="28"/>
        </w:rPr>
        <w:t>-й сессии Совета депутатов Медведского сельсовета Черепановского района Новосибирской области</w:t>
      </w:r>
    </w:p>
    <w:p w:rsidR="007D5C1C" w:rsidRDefault="00A910C7" w:rsidP="00A910C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910C7">
        <w:rPr>
          <w:rFonts w:ascii="Times New Roman" w:hAnsi="Times New Roman" w:cs="Times New Roman"/>
          <w:b/>
          <w:sz w:val="28"/>
          <w:szCs w:val="28"/>
        </w:rPr>
        <w:t>Рассмотрены следующие вопросы:</w:t>
      </w:r>
    </w:p>
    <w:p w:rsidR="00E66533" w:rsidRPr="00E66533" w:rsidRDefault="00E66533" w:rsidP="00A910C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66533" w:rsidRPr="00E66533" w:rsidRDefault="00E66533" w:rsidP="00E6653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66533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E66533" w:rsidRPr="00E66533" w:rsidRDefault="00E66533" w:rsidP="00E665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0CB" w:rsidRPr="003C20CB" w:rsidRDefault="003C20CB" w:rsidP="003C20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C20CB">
        <w:rPr>
          <w:rFonts w:ascii="Times New Roman" w:hAnsi="Times New Roman" w:cs="Times New Roman"/>
          <w:sz w:val="24"/>
          <w:szCs w:val="24"/>
        </w:rPr>
        <w:t>1. О внесении изменений и дополнений в решение Совета депутатов Медведского сельсовета Черепановского района Новосибирской области «О бюджете Медведского сельсовета Черепановского района Новосибирской области на 2022год и плановый период 2023 и 2024 годов».</w:t>
      </w:r>
    </w:p>
    <w:p w:rsidR="003C20CB" w:rsidRPr="003C20CB" w:rsidRDefault="003C20CB" w:rsidP="003C20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C20CB">
        <w:rPr>
          <w:rFonts w:ascii="Times New Roman" w:hAnsi="Times New Roman" w:cs="Times New Roman"/>
          <w:sz w:val="24"/>
          <w:szCs w:val="24"/>
        </w:rPr>
        <w:t>Докладчик: Рабканова И.А., заместитель главы  Медведского сельсовета.</w:t>
      </w:r>
    </w:p>
    <w:p w:rsidR="003C20CB" w:rsidRPr="003C20CB" w:rsidRDefault="003C20CB" w:rsidP="003C20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C20CB">
        <w:rPr>
          <w:rFonts w:ascii="Times New Roman" w:hAnsi="Times New Roman" w:cs="Times New Roman"/>
          <w:sz w:val="24"/>
          <w:szCs w:val="24"/>
        </w:rPr>
        <w:t>2. О проекте  Правил благоустройства территории Медведского  сельсовета Черепановского района Новосибирской области.</w:t>
      </w:r>
    </w:p>
    <w:p w:rsidR="003C20CB" w:rsidRPr="003C20CB" w:rsidRDefault="003C20CB" w:rsidP="003C20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C20CB">
        <w:rPr>
          <w:rFonts w:ascii="Times New Roman" w:hAnsi="Times New Roman" w:cs="Times New Roman"/>
          <w:sz w:val="24"/>
          <w:szCs w:val="24"/>
        </w:rPr>
        <w:t>Докладчик: Руппель А.Л., председатель Совета депутатов Медведского сельсовета.</w:t>
      </w:r>
    </w:p>
    <w:p w:rsidR="003C20CB" w:rsidRPr="003C20CB" w:rsidRDefault="003C20CB" w:rsidP="003C20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C20CB">
        <w:rPr>
          <w:rFonts w:ascii="Times New Roman" w:hAnsi="Times New Roman" w:cs="Times New Roman"/>
          <w:sz w:val="24"/>
          <w:szCs w:val="24"/>
        </w:rPr>
        <w:t>3. Об отмене решения Совета депутатов Медведского сельсовета Черепановского района Новосибирской области от 25.09.2012 «Об утверждении «Порядка создания и использования, в том числе на платной основе, парковок (парковочных мест), расположенных на автомобильных дорогах     общего пользования местного значения Медведского сельсовета Черепановского района Новосибирской области»» на основании экспертного заключения Министерства юстиции Новосибирской области.</w:t>
      </w:r>
    </w:p>
    <w:p w:rsidR="003C20CB" w:rsidRPr="003C20CB" w:rsidRDefault="003C20CB" w:rsidP="003C20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C20CB">
        <w:rPr>
          <w:rFonts w:ascii="Times New Roman" w:hAnsi="Times New Roman" w:cs="Times New Roman"/>
          <w:sz w:val="24"/>
          <w:szCs w:val="24"/>
        </w:rPr>
        <w:t>Докладчик: Руппель А.Л., председатель Совета депутатов Медведского сельсовета.</w:t>
      </w:r>
    </w:p>
    <w:p w:rsidR="003C20CB" w:rsidRPr="003C20CB" w:rsidRDefault="003C20CB" w:rsidP="003C20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C20CB">
        <w:rPr>
          <w:rFonts w:ascii="Times New Roman" w:hAnsi="Times New Roman" w:cs="Times New Roman"/>
          <w:sz w:val="24"/>
          <w:szCs w:val="24"/>
        </w:rPr>
        <w:t xml:space="preserve">4. О внесении изменений в решение Совета депутатов Медведского сельсовета Черепановского района Новосибирской области от 11.11.2016 №5  «Об утверждении  Положения </w:t>
      </w:r>
      <w:proofErr w:type="gramStart"/>
      <w:r w:rsidRPr="003C20C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C20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20CB">
        <w:rPr>
          <w:rFonts w:ascii="Times New Roman" w:hAnsi="Times New Roman" w:cs="Times New Roman"/>
          <w:sz w:val="24"/>
          <w:szCs w:val="24"/>
        </w:rPr>
        <w:t>квалификационных</w:t>
      </w:r>
      <w:proofErr w:type="gramEnd"/>
      <w:r w:rsidRPr="003C20CB">
        <w:rPr>
          <w:rFonts w:ascii="Times New Roman" w:hAnsi="Times New Roman" w:cs="Times New Roman"/>
          <w:sz w:val="24"/>
          <w:szCs w:val="24"/>
        </w:rPr>
        <w:t xml:space="preserve"> требований для замещения должностей муниципальной службы в органах местного самоуправления Медведского сельсовета".</w:t>
      </w:r>
    </w:p>
    <w:p w:rsidR="003C20CB" w:rsidRPr="003C20CB" w:rsidRDefault="003C20CB" w:rsidP="003C20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C20CB">
        <w:rPr>
          <w:rFonts w:ascii="Times New Roman" w:hAnsi="Times New Roman" w:cs="Times New Roman"/>
          <w:sz w:val="24"/>
          <w:szCs w:val="24"/>
        </w:rPr>
        <w:t>Докладчик: Руппель А.Л., председатель Совета депутатов Медведского сельсовета.</w:t>
      </w:r>
    </w:p>
    <w:p w:rsidR="003C20CB" w:rsidRPr="003C20CB" w:rsidRDefault="003C20CB" w:rsidP="003C20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C20CB">
        <w:rPr>
          <w:rFonts w:ascii="Times New Roman" w:hAnsi="Times New Roman" w:cs="Times New Roman"/>
          <w:sz w:val="24"/>
          <w:szCs w:val="24"/>
        </w:rPr>
        <w:t>5. О проведении дополнительных выборов депутатов в Совет депутатов Медведского сельсовета Черепановского района Новосибирской области шестого созыва    по многомандатным округам №3 и №4.</w:t>
      </w:r>
    </w:p>
    <w:p w:rsidR="005633A0" w:rsidRDefault="003C20CB" w:rsidP="003C20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C20CB">
        <w:rPr>
          <w:rFonts w:ascii="Times New Roman" w:hAnsi="Times New Roman" w:cs="Times New Roman"/>
          <w:sz w:val="24"/>
          <w:szCs w:val="24"/>
        </w:rPr>
        <w:t>Докладчик: Руппель А.Л., председатель Совета депутатов Медведского сельсовета.</w:t>
      </w:r>
    </w:p>
    <w:p w:rsidR="003C20CB" w:rsidRDefault="003C20CB" w:rsidP="003C20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20CB" w:rsidRDefault="003C20CB" w:rsidP="003C20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20CB" w:rsidRDefault="003C20CB" w:rsidP="003C20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20CB" w:rsidRDefault="003C20CB" w:rsidP="003C20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20CB" w:rsidRPr="00E66533" w:rsidRDefault="003C20CB" w:rsidP="003C20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:rsidR="003C20CB" w:rsidRPr="003C20CB" w:rsidRDefault="003C20CB" w:rsidP="003C20CB">
      <w:pPr>
        <w:rPr>
          <w:sz w:val="24"/>
        </w:rPr>
      </w:pPr>
      <w:r w:rsidRPr="003C20CB">
        <w:rPr>
          <w:sz w:val="24"/>
        </w:rPr>
        <w:lastRenderedPageBreak/>
        <w:t xml:space="preserve">                                                                СОВЕТ ДЕПУТАТОВ</w:t>
      </w:r>
    </w:p>
    <w:p w:rsidR="003C20CB" w:rsidRPr="003C20CB" w:rsidRDefault="003C20CB" w:rsidP="003C20CB">
      <w:pPr>
        <w:jc w:val="center"/>
        <w:rPr>
          <w:sz w:val="24"/>
        </w:rPr>
      </w:pPr>
      <w:r w:rsidRPr="003C20CB">
        <w:rPr>
          <w:sz w:val="24"/>
        </w:rPr>
        <w:t>МЕДВЕДСКОГО СЕЛЬСОВЕТА</w:t>
      </w:r>
    </w:p>
    <w:p w:rsidR="003C20CB" w:rsidRPr="003C20CB" w:rsidRDefault="003C20CB" w:rsidP="003C20CB">
      <w:pPr>
        <w:jc w:val="center"/>
        <w:rPr>
          <w:sz w:val="24"/>
        </w:rPr>
      </w:pPr>
      <w:r w:rsidRPr="003C20CB">
        <w:rPr>
          <w:sz w:val="24"/>
        </w:rPr>
        <w:t>ЧЕРЕПАНОВСКОГО РАЙОНА</w:t>
      </w:r>
    </w:p>
    <w:p w:rsidR="003C20CB" w:rsidRPr="003C20CB" w:rsidRDefault="003C20CB" w:rsidP="003C20CB">
      <w:pPr>
        <w:jc w:val="center"/>
        <w:outlineLvl w:val="0"/>
        <w:rPr>
          <w:sz w:val="24"/>
        </w:rPr>
      </w:pPr>
      <w:r w:rsidRPr="003C20CB">
        <w:rPr>
          <w:sz w:val="24"/>
        </w:rPr>
        <w:t>НОВОСИБИРСКОЙ  ОБЛАСТИ</w:t>
      </w:r>
    </w:p>
    <w:p w:rsidR="003C20CB" w:rsidRPr="003C20CB" w:rsidRDefault="003C20CB" w:rsidP="003C20CB">
      <w:pPr>
        <w:jc w:val="center"/>
        <w:outlineLvl w:val="0"/>
        <w:rPr>
          <w:sz w:val="24"/>
        </w:rPr>
      </w:pPr>
      <w:r w:rsidRPr="003C20CB">
        <w:rPr>
          <w:sz w:val="24"/>
        </w:rPr>
        <w:t>ШЕСТОГО СОЗЫВА</w:t>
      </w:r>
    </w:p>
    <w:p w:rsidR="003C20CB" w:rsidRPr="003C20CB" w:rsidRDefault="003C20CB" w:rsidP="003C20CB">
      <w:pPr>
        <w:jc w:val="center"/>
        <w:outlineLvl w:val="0"/>
        <w:rPr>
          <w:sz w:val="24"/>
        </w:rPr>
      </w:pPr>
    </w:p>
    <w:p w:rsidR="003C20CB" w:rsidRPr="003C20CB" w:rsidRDefault="003C20CB" w:rsidP="003C20CB">
      <w:pPr>
        <w:jc w:val="center"/>
        <w:outlineLvl w:val="0"/>
        <w:rPr>
          <w:sz w:val="24"/>
        </w:rPr>
      </w:pPr>
    </w:p>
    <w:p w:rsidR="003C20CB" w:rsidRPr="003C20CB" w:rsidRDefault="003C20CB" w:rsidP="003C20CB">
      <w:pPr>
        <w:jc w:val="center"/>
        <w:outlineLvl w:val="0"/>
        <w:rPr>
          <w:sz w:val="24"/>
        </w:rPr>
      </w:pPr>
      <w:proofErr w:type="gramStart"/>
      <w:r w:rsidRPr="003C20CB">
        <w:rPr>
          <w:sz w:val="24"/>
        </w:rPr>
        <w:t>Р</w:t>
      </w:r>
      <w:proofErr w:type="gramEnd"/>
      <w:r w:rsidRPr="003C20CB">
        <w:rPr>
          <w:sz w:val="24"/>
        </w:rPr>
        <w:t xml:space="preserve"> Е Ш Е Н И Е</w:t>
      </w:r>
    </w:p>
    <w:p w:rsidR="003C20CB" w:rsidRPr="003C20CB" w:rsidRDefault="003C20CB" w:rsidP="003C20CB">
      <w:pPr>
        <w:jc w:val="center"/>
        <w:rPr>
          <w:sz w:val="24"/>
        </w:rPr>
      </w:pPr>
    </w:p>
    <w:p w:rsidR="003C20CB" w:rsidRPr="003C20CB" w:rsidRDefault="003C20CB" w:rsidP="003C20CB">
      <w:pPr>
        <w:jc w:val="center"/>
        <w:rPr>
          <w:sz w:val="24"/>
        </w:rPr>
      </w:pPr>
      <w:r w:rsidRPr="003C20CB">
        <w:rPr>
          <w:sz w:val="24"/>
        </w:rPr>
        <w:t>Двадцать пятой сессии</w:t>
      </w:r>
    </w:p>
    <w:p w:rsidR="003C20CB" w:rsidRPr="003C20CB" w:rsidRDefault="003C20CB" w:rsidP="003C20CB">
      <w:pPr>
        <w:jc w:val="center"/>
        <w:rPr>
          <w:sz w:val="24"/>
          <w:highlight w:val="yellow"/>
        </w:rPr>
      </w:pPr>
    </w:p>
    <w:p w:rsidR="003C20CB" w:rsidRPr="003C20CB" w:rsidRDefault="003C20CB" w:rsidP="003C20CB">
      <w:pPr>
        <w:rPr>
          <w:sz w:val="24"/>
        </w:rPr>
      </w:pPr>
      <w:r w:rsidRPr="003C20CB">
        <w:rPr>
          <w:sz w:val="24"/>
        </w:rPr>
        <w:t xml:space="preserve">20.06.2022г.                                       с. Медведск                                            </w:t>
      </w:r>
      <w:r>
        <w:rPr>
          <w:sz w:val="24"/>
        </w:rPr>
        <w:t xml:space="preserve">                         </w:t>
      </w:r>
      <w:r w:rsidRPr="003C20CB">
        <w:rPr>
          <w:sz w:val="24"/>
        </w:rPr>
        <w:t xml:space="preserve">№1                                                                     </w:t>
      </w:r>
    </w:p>
    <w:p w:rsidR="003C20CB" w:rsidRPr="003C20CB" w:rsidRDefault="003C20CB" w:rsidP="003C20CB">
      <w:pPr>
        <w:rPr>
          <w:sz w:val="24"/>
        </w:rPr>
      </w:pPr>
      <w:r w:rsidRPr="003C20CB">
        <w:rPr>
          <w:sz w:val="24"/>
        </w:rPr>
        <w:tab/>
      </w:r>
      <w:r w:rsidRPr="003C20CB">
        <w:rPr>
          <w:sz w:val="24"/>
        </w:rPr>
        <w:tab/>
      </w:r>
      <w:r w:rsidRPr="003C20CB">
        <w:rPr>
          <w:sz w:val="24"/>
        </w:rPr>
        <w:tab/>
      </w:r>
      <w:r w:rsidRPr="003C20CB">
        <w:rPr>
          <w:sz w:val="24"/>
        </w:rPr>
        <w:tab/>
      </w:r>
      <w:r w:rsidRPr="003C20CB">
        <w:rPr>
          <w:sz w:val="24"/>
        </w:rPr>
        <w:tab/>
      </w:r>
      <w:r w:rsidRPr="003C20CB">
        <w:rPr>
          <w:sz w:val="24"/>
        </w:rPr>
        <w:tab/>
      </w:r>
      <w:r w:rsidRPr="003C20CB">
        <w:rPr>
          <w:sz w:val="24"/>
        </w:rPr>
        <w:tab/>
      </w:r>
    </w:p>
    <w:p w:rsidR="003C20CB" w:rsidRPr="003C20CB" w:rsidRDefault="003C20CB" w:rsidP="003C20CB">
      <w:pPr>
        <w:jc w:val="center"/>
        <w:rPr>
          <w:sz w:val="24"/>
        </w:rPr>
      </w:pPr>
      <w:r w:rsidRPr="003C20CB">
        <w:rPr>
          <w:sz w:val="24"/>
        </w:rPr>
        <w:t>О внесении изменений и дополнений в решение Совета депутатов Медведского сельсовета Черепановского района Новосибирской области «О бюджете Медведского сельсовета Черепановского района Новосибирской области на 2022год и плановый период 2023 и 2024 годов»</w:t>
      </w:r>
    </w:p>
    <w:p w:rsidR="003C20CB" w:rsidRPr="003C20CB" w:rsidRDefault="003C20CB" w:rsidP="003C20CB">
      <w:pPr>
        <w:rPr>
          <w:sz w:val="24"/>
        </w:rPr>
      </w:pPr>
    </w:p>
    <w:p w:rsidR="003C20CB" w:rsidRPr="003C20CB" w:rsidRDefault="003C20CB" w:rsidP="003C20CB">
      <w:pPr>
        <w:jc w:val="both"/>
        <w:rPr>
          <w:sz w:val="24"/>
        </w:rPr>
      </w:pPr>
      <w:r w:rsidRPr="003C20CB">
        <w:rPr>
          <w:sz w:val="24"/>
        </w:rPr>
        <w:tab/>
        <w:t xml:space="preserve">Руководствуясь Уставом Медведского сельсовета Черепановского района Новосибирской области и Положением «О бюджетном процессе в муниципальном образовании Медведского сельсовета Черепановского района Новосибирской области», утвержденным решением 52 сессии Совета депутатов Медведского сельсовета Черепановского района Новосибирской области от 27.04.2015г. Совет депутатов Медведского сельсовета </w:t>
      </w:r>
    </w:p>
    <w:p w:rsidR="003C20CB" w:rsidRPr="003C20CB" w:rsidRDefault="003C20CB" w:rsidP="003C20CB">
      <w:pPr>
        <w:jc w:val="both"/>
        <w:rPr>
          <w:sz w:val="24"/>
        </w:rPr>
      </w:pPr>
      <w:r w:rsidRPr="003C20CB">
        <w:rPr>
          <w:sz w:val="24"/>
        </w:rPr>
        <w:t>РЕШИЛ:</w:t>
      </w:r>
    </w:p>
    <w:p w:rsidR="003C20CB" w:rsidRPr="003C20CB" w:rsidRDefault="003C20CB" w:rsidP="003C20CB">
      <w:pPr>
        <w:jc w:val="both"/>
        <w:rPr>
          <w:sz w:val="24"/>
        </w:rPr>
      </w:pPr>
      <w:r w:rsidRPr="003C20CB">
        <w:rPr>
          <w:sz w:val="24"/>
        </w:rPr>
        <w:t xml:space="preserve">1. </w:t>
      </w:r>
      <w:proofErr w:type="gramStart"/>
      <w:r w:rsidRPr="003C20CB">
        <w:rPr>
          <w:sz w:val="24"/>
        </w:rPr>
        <w:t xml:space="preserve">Внести  в решение Совета депутатов Медведского сельсовета Черепановского района Новосибирской области от 27 декабря 2021 года  №1 «О бюджете Медведского сельсовета Черепановского района Новосибирской области на 2022год и плановый период 2023 и 2024 годов»  (с изменениями, утвержденными решением Совета депутатов Медведского сельсовета Черепановского района Новосибирской области от 01.02.2022 № 21, от 25.02.2022 №22, от 20.05.2022 № 24) следующие изменения и дополнения: </w:t>
      </w:r>
      <w:proofErr w:type="gramEnd"/>
    </w:p>
    <w:p w:rsidR="003C20CB" w:rsidRPr="003C20CB" w:rsidRDefault="003C20CB" w:rsidP="003C20CB">
      <w:pPr>
        <w:numPr>
          <w:ilvl w:val="1"/>
          <w:numId w:val="2"/>
        </w:numPr>
        <w:jc w:val="both"/>
        <w:rPr>
          <w:sz w:val="24"/>
        </w:rPr>
      </w:pPr>
      <w:r w:rsidRPr="003C20CB">
        <w:rPr>
          <w:sz w:val="24"/>
        </w:rPr>
        <w:t>в статье 1:</w:t>
      </w:r>
    </w:p>
    <w:p w:rsidR="003C20CB" w:rsidRPr="003C20CB" w:rsidRDefault="003C20CB" w:rsidP="003C20CB">
      <w:pPr>
        <w:jc w:val="both"/>
        <w:rPr>
          <w:sz w:val="24"/>
        </w:rPr>
      </w:pPr>
      <w:r w:rsidRPr="003C20CB">
        <w:rPr>
          <w:sz w:val="24"/>
        </w:rPr>
        <w:t xml:space="preserve">      а) в пункте 1 цифры «15681020,70» заменить цифрами «16131956,23», цифры «12121426,52» заменить цифрами «12562362,05» </w:t>
      </w:r>
    </w:p>
    <w:p w:rsidR="003C20CB" w:rsidRPr="003C20CB" w:rsidRDefault="003C20CB" w:rsidP="003C20CB">
      <w:pPr>
        <w:ind w:left="360"/>
        <w:jc w:val="both"/>
        <w:rPr>
          <w:sz w:val="24"/>
        </w:rPr>
      </w:pPr>
      <w:r w:rsidRPr="003C20CB">
        <w:rPr>
          <w:sz w:val="24"/>
        </w:rPr>
        <w:t>б) в пункте 2 цифры «16688203,28» заменить цифрами «17139138,81»</w:t>
      </w:r>
    </w:p>
    <w:p w:rsidR="003C20CB" w:rsidRPr="003C20CB" w:rsidRDefault="003C20CB" w:rsidP="003C20CB">
      <w:pPr>
        <w:ind w:left="360"/>
        <w:jc w:val="both"/>
        <w:rPr>
          <w:sz w:val="24"/>
        </w:rPr>
      </w:pPr>
      <w:r w:rsidRPr="003C20CB">
        <w:rPr>
          <w:sz w:val="24"/>
        </w:rPr>
        <w:t>1.2. в статье 5:</w:t>
      </w:r>
    </w:p>
    <w:p w:rsidR="003C20CB" w:rsidRPr="003C20CB" w:rsidRDefault="003C20CB" w:rsidP="003C20CB">
      <w:pPr>
        <w:ind w:left="360"/>
        <w:jc w:val="both"/>
        <w:rPr>
          <w:sz w:val="24"/>
        </w:rPr>
      </w:pPr>
      <w:r w:rsidRPr="003C20CB">
        <w:rPr>
          <w:sz w:val="24"/>
        </w:rPr>
        <w:t>а) в пункте 1 утвердить таблицу 1 приложения №3 « Доходы бюджета Медведского сельсовета Черепановского района Новосибирской области  на 2022 г.» в прилагаемой редакции (приложение №1)</w:t>
      </w:r>
    </w:p>
    <w:p w:rsidR="003C20CB" w:rsidRPr="003C20CB" w:rsidRDefault="003C20CB" w:rsidP="003C20CB">
      <w:pPr>
        <w:ind w:left="360"/>
        <w:jc w:val="both"/>
        <w:rPr>
          <w:sz w:val="24"/>
        </w:rPr>
      </w:pPr>
      <w:r w:rsidRPr="003C20CB">
        <w:rPr>
          <w:sz w:val="24"/>
        </w:rPr>
        <w:t>1.3. в статье 6:</w:t>
      </w:r>
    </w:p>
    <w:p w:rsidR="003C20CB" w:rsidRPr="003C20CB" w:rsidRDefault="003C20CB" w:rsidP="003C20CB">
      <w:pPr>
        <w:ind w:left="360"/>
        <w:jc w:val="both"/>
        <w:rPr>
          <w:sz w:val="24"/>
        </w:rPr>
      </w:pPr>
      <w:r w:rsidRPr="003C20CB">
        <w:rPr>
          <w:sz w:val="24"/>
        </w:rPr>
        <w:t xml:space="preserve">а) в пункте 1 утвердить таблицу 1 приложения №6 «Распределение бюджетных ассигнований на 2022 год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» в прилагаемой редакции (приложение №2);    </w:t>
      </w:r>
    </w:p>
    <w:p w:rsidR="003C20CB" w:rsidRPr="003C20CB" w:rsidRDefault="003C20CB" w:rsidP="003C20CB">
      <w:pPr>
        <w:ind w:left="360"/>
        <w:jc w:val="both"/>
        <w:rPr>
          <w:sz w:val="24"/>
        </w:rPr>
      </w:pPr>
      <w:r w:rsidRPr="003C20CB">
        <w:rPr>
          <w:sz w:val="24"/>
        </w:rPr>
        <w:t>1.4. в статье 7 в пункте 1 утвердить таблицу 1 приложения №5 «Ведомственная структура расходов бюджета Медведского сельсовета Черепановского района Новосибирской области на 2022 год» в прилагаемой редакции (приложение №3);</w:t>
      </w:r>
    </w:p>
    <w:p w:rsidR="003C20CB" w:rsidRPr="003C20CB" w:rsidRDefault="003C20CB" w:rsidP="003C20CB">
      <w:pPr>
        <w:ind w:left="360"/>
        <w:jc w:val="both"/>
        <w:rPr>
          <w:sz w:val="24"/>
        </w:rPr>
      </w:pPr>
      <w:r w:rsidRPr="003C20CB">
        <w:rPr>
          <w:sz w:val="24"/>
        </w:rPr>
        <w:t>1.5. в статье 9 в пункте 1 утвердить таблицу 1 приложения №6 «Источники финансирования дефицита бюджета Медведского сельсовета Черепановского района Новосибирской области на 2022 год» в прилагаемой редакции (приложение №4)</w:t>
      </w:r>
    </w:p>
    <w:p w:rsidR="003C20CB" w:rsidRPr="003C20CB" w:rsidRDefault="003C20CB" w:rsidP="003C20CB">
      <w:pPr>
        <w:numPr>
          <w:ilvl w:val="0"/>
          <w:numId w:val="25"/>
        </w:numPr>
        <w:jc w:val="both"/>
        <w:rPr>
          <w:sz w:val="24"/>
        </w:rPr>
      </w:pPr>
      <w:r w:rsidRPr="003C20CB">
        <w:rPr>
          <w:sz w:val="24"/>
        </w:rPr>
        <w:t xml:space="preserve">Направить настоящее решение Главе Медведского сельсовета </w:t>
      </w:r>
    </w:p>
    <w:p w:rsidR="003C20CB" w:rsidRPr="003C20CB" w:rsidRDefault="003C20CB" w:rsidP="003C20CB">
      <w:pPr>
        <w:jc w:val="both"/>
        <w:rPr>
          <w:sz w:val="24"/>
        </w:rPr>
      </w:pPr>
      <w:r w:rsidRPr="003C20CB">
        <w:rPr>
          <w:sz w:val="24"/>
        </w:rPr>
        <w:lastRenderedPageBreak/>
        <w:t xml:space="preserve">     Черепановского района Новосибирской области для подписания и </w:t>
      </w:r>
    </w:p>
    <w:p w:rsidR="003C20CB" w:rsidRPr="003C20CB" w:rsidRDefault="003C20CB" w:rsidP="003C20CB">
      <w:pPr>
        <w:ind w:left="420"/>
        <w:jc w:val="both"/>
        <w:rPr>
          <w:sz w:val="24"/>
        </w:rPr>
      </w:pPr>
      <w:r w:rsidRPr="003C20CB">
        <w:rPr>
          <w:sz w:val="24"/>
        </w:rPr>
        <w:t>опубликования.</w:t>
      </w:r>
    </w:p>
    <w:p w:rsidR="003C20CB" w:rsidRPr="003C20CB" w:rsidRDefault="003C20CB" w:rsidP="003C20CB">
      <w:pPr>
        <w:numPr>
          <w:ilvl w:val="0"/>
          <w:numId w:val="25"/>
        </w:numPr>
        <w:jc w:val="both"/>
        <w:rPr>
          <w:sz w:val="24"/>
        </w:rPr>
      </w:pPr>
      <w:r w:rsidRPr="003C20CB">
        <w:rPr>
          <w:sz w:val="24"/>
        </w:rPr>
        <w:t>Настоящее решение вступает в силу после его официального  опубликования в газете «Медведский вестник»</w:t>
      </w:r>
    </w:p>
    <w:p w:rsidR="003C20CB" w:rsidRPr="003C20CB" w:rsidRDefault="003C20CB" w:rsidP="003C20CB">
      <w:pPr>
        <w:ind w:left="360"/>
        <w:rPr>
          <w:sz w:val="24"/>
        </w:rPr>
      </w:pPr>
    </w:p>
    <w:p w:rsidR="003C20CB" w:rsidRPr="003C20CB" w:rsidRDefault="003C20CB" w:rsidP="003C20CB">
      <w:pPr>
        <w:rPr>
          <w:sz w:val="24"/>
        </w:rPr>
      </w:pPr>
      <w:r w:rsidRPr="003C20CB">
        <w:rPr>
          <w:sz w:val="24"/>
        </w:rPr>
        <w:t xml:space="preserve"> </w:t>
      </w:r>
    </w:p>
    <w:p w:rsidR="003C20CB" w:rsidRPr="003C20CB" w:rsidRDefault="003C20CB" w:rsidP="003C20CB">
      <w:pPr>
        <w:rPr>
          <w:sz w:val="24"/>
        </w:rPr>
      </w:pPr>
      <w:r w:rsidRPr="003C20CB">
        <w:rPr>
          <w:sz w:val="24"/>
        </w:rPr>
        <w:t>Глава Медведского сельсовета</w:t>
      </w:r>
    </w:p>
    <w:p w:rsidR="003C20CB" w:rsidRPr="003C20CB" w:rsidRDefault="003C20CB" w:rsidP="003C20CB">
      <w:pPr>
        <w:rPr>
          <w:sz w:val="24"/>
        </w:rPr>
      </w:pPr>
      <w:r w:rsidRPr="003C20CB">
        <w:rPr>
          <w:sz w:val="24"/>
        </w:rPr>
        <w:t>Черепановского района</w:t>
      </w:r>
    </w:p>
    <w:p w:rsidR="003C20CB" w:rsidRPr="003C20CB" w:rsidRDefault="003C20CB" w:rsidP="003C20CB">
      <w:pPr>
        <w:rPr>
          <w:sz w:val="24"/>
        </w:rPr>
      </w:pPr>
      <w:r w:rsidRPr="003C20CB">
        <w:rPr>
          <w:sz w:val="24"/>
        </w:rPr>
        <w:t>Новосибирской области                                                                                       Ю.В. Каричев</w:t>
      </w:r>
    </w:p>
    <w:p w:rsidR="003C20CB" w:rsidRPr="003C20CB" w:rsidRDefault="003C20CB" w:rsidP="003C20CB">
      <w:pPr>
        <w:rPr>
          <w:sz w:val="24"/>
        </w:rPr>
      </w:pPr>
    </w:p>
    <w:p w:rsidR="003C20CB" w:rsidRPr="003C20CB" w:rsidRDefault="003C20CB" w:rsidP="003C20CB">
      <w:pPr>
        <w:rPr>
          <w:sz w:val="24"/>
        </w:rPr>
      </w:pPr>
      <w:r w:rsidRPr="003C20CB">
        <w:rPr>
          <w:sz w:val="24"/>
        </w:rPr>
        <w:t>Председатель Совета депутатов</w:t>
      </w:r>
    </w:p>
    <w:p w:rsidR="003C20CB" w:rsidRPr="003C20CB" w:rsidRDefault="003C20CB" w:rsidP="003C20CB">
      <w:pPr>
        <w:rPr>
          <w:sz w:val="24"/>
        </w:rPr>
      </w:pPr>
      <w:r w:rsidRPr="003C20CB">
        <w:rPr>
          <w:sz w:val="24"/>
        </w:rPr>
        <w:t>Медведского сельсовета</w:t>
      </w:r>
    </w:p>
    <w:p w:rsidR="003C20CB" w:rsidRPr="003C20CB" w:rsidRDefault="003C20CB" w:rsidP="003C20CB">
      <w:pPr>
        <w:rPr>
          <w:sz w:val="24"/>
        </w:rPr>
      </w:pPr>
      <w:r w:rsidRPr="003C20CB">
        <w:rPr>
          <w:sz w:val="24"/>
        </w:rPr>
        <w:t>Черепановского района</w:t>
      </w:r>
    </w:p>
    <w:p w:rsidR="003C20CB" w:rsidRPr="003C20CB" w:rsidRDefault="003C20CB" w:rsidP="003C20CB">
      <w:pPr>
        <w:rPr>
          <w:sz w:val="24"/>
        </w:rPr>
      </w:pPr>
      <w:r w:rsidRPr="003C20CB">
        <w:rPr>
          <w:sz w:val="24"/>
        </w:rPr>
        <w:t>Новосибирской области                                                                                       А.Л. Руппель</w:t>
      </w:r>
    </w:p>
    <w:p w:rsidR="003C20CB" w:rsidRPr="003C20CB" w:rsidRDefault="003C20CB" w:rsidP="003C20CB">
      <w:pPr>
        <w:rPr>
          <w:sz w:val="24"/>
        </w:rPr>
      </w:pPr>
    </w:p>
    <w:p w:rsidR="003C20CB" w:rsidRPr="003C20CB" w:rsidRDefault="003C20CB" w:rsidP="003C20CB"/>
    <w:p w:rsidR="003C20CB" w:rsidRPr="003C20CB" w:rsidRDefault="003C20CB" w:rsidP="003C20CB"/>
    <w:p w:rsidR="003C20CB" w:rsidRPr="003C20CB" w:rsidRDefault="003C20CB" w:rsidP="003C20CB">
      <w:pPr>
        <w:jc w:val="right"/>
        <w:rPr>
          <w:sz w:val="24"/>
        </w:rPr>
      </w:pPr>
      <w:r w:rsidRPr="003C20CB">
        <w:rPr>
          <w:b/>
          <w:sz w:val="24"/>
        </w:rPr>
        <w:t xml:space="preserve">                                                                                            </w:t>
      </w:r>
      <w:r w:rsidRPr="003C20CB">
        <w:rPr>
          <w:sz w:val="24"/>
        </w:rPr>
        <w:t xml:space="preserve">Приложение  № 1 к решению </w:t>
      </w:r>
    </w:p>
    <w:p w:rsidR="003C20CB" w:rsidRPr="003C20CB" w:rsidRDefault="003C20CB" w:rsidP="003C20CB">
      <w:pPr>
        <w:ind w:left="4248" w:firstLine="708"/>
        <w:jc w:val="right"/>
        <w:rPr>
          <w:sz w:val="24"/>
        </w:rPr>
      </w:pPr>
      <w:r w:rsidRPr="003C20CB">
        <w:rPr>
          <w:sz w:val="24"/>
        </w:rPr>
        <w:t xml:space="preserve">             </w:t>
      </w:r>
      <w:r w:rsidR="002E1B12">
        <w:rPr>
          <w:sz w:val="24"/>
        </w:rPr>
        <w:t>25</w:t>
      </w:r>
      <w:r w:rsidRPr="003C20CB">
        <w:rPr>
          <w:sz w:val="24"/>
        </w:rPr>
        <w:t xml:space="preserve"> сессии Совета депутатов </w:t>
      </w:r>
    </w:p>
    <w:p w:rsidR="003C20CB" w:rsidRPr="003C20CB" w:rsidRDefault="003C20CB" w:rsidP="003C20CB">
      <w:pPr>
        <w:ind w:left="4248" w:firstLine="708"/>
        <w:jc w:val="right"/>
        <w:rPr>
          <w:sz w:val="24"/>
        </w:rPr>
      </w:pPr>
      <w:r w:rsidRPr="003C20CB">
        <w:rPr>
          <w:sz w:val="24"/>
        </w:rPr>
        <w:t xml:space="preserve">                      Медведского сельсовета</w:t>
      </w:r>
    </w:p>
    <w:p w:rsidR="003C20CB" w:rsidRPr="003C20CB" w:rsidRDefault="003C20CB" w:rsidP="003C20CB">
      <w:pPr>
        <w:ind w:left="4248" w:firstLine="708"/>
        <w:jc w:val="right"/>
        <w:rPr>
          <w:sz w:val="24"/>
        </w:rPr>
      </w:pPr>
      <w:r w:rsidRPr="003C20CB">
        <w:rPr>
          <w:sz w:val="24"/>
        </w:rPr>
        <w:t xml:space="preserve">  </w:t>
      </w:r>
    </w:p>
    <w:p w:rsidR="003C20CB" w:rsidRPr="003C20CB" w:rsidRDefault="003C20CB" w:rsidP="003C20CB">
      <w:pPr>
        <w:jc w:val="center"/>
        <w:rPr>
          <w:b/>
          <w:bCs/>
          <w:sz w:val="24"/>
        </w:rPr>
      </w:pPr>
      <w:r w:rsidRPr="003C20CB">
        <w:rPr>
          <w:b/>
          <w:bCs/>
          <w:sz w:val="24"/>
        </w:rPr>
        <w:t>ДОХОДЫ</w:t>
      </w:r>
    </w:p>
    <w:p w:rsidR="003C20CB" w:rsidRPr="003C20CB" w:rsidRDefault="003C20CB" w:rsidP="003C20CB">
      <w:pPr>
        <w:jc w:val="center"/>
        <w:rPr>
          <w:b/>
          <w:bCs/>
          <w:sz w:val="24"/>
        </w:rPr>
      </w:pPr>
      <w:r w:rsidRPr="003C20CB">
        <w:rPr>
          <w:b/>
          <w:bCs/>
          <w:sz w:val="24"/>
        </w:rPr>
        <w:t xml:space="preserve"> бюджета Медведского сельсовета Черепановского района Новосибирской области  на 2022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6"/>
        <w:gridCol w:w="5244"/>
        <w:gridCol w:w="1651"/>
      </w:tblGrid>
      <w:tr w:rsidR="003C20CB" w:rsidRPr="003C20CB" w:rsidTr="003C20C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Код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Наименование показателя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Сумма, рублей</w:t>
            </w:r>
          </w:p>
        </w:tc>
      </w:tr>
      <w:tr w:rsidR="003C20CB" w:rsidRPr="003C20CB" w:rsidTr="003C20C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10000000000000000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Доходы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3569594,18</w:t>
            </w:r>
          </w:p>
        </w:tc>
      </w:tr>
      <w:tr w:rsidR="003C20CB" w:rsidRPr="003C20CB" w:rsidTr="003C20C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10102010011000110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Налог на доходы физических лиц с доходов, источником 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Российской Федерации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1329700,00</w:t>
            </w:r>
          </w:p>
        </w:tc>
      </w:tr>
      <w:tr w:rsidR="003C20CB" w:rsidRPr="003C20CB" w:rsidTr="003C20C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103022310100000110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spacing w:before="100" w:after="100"/>
              <w:ind w:left="60" w:right="60"/>
              <w:rPr>
                <w:sz w:val="24"/>
              </w:rPr>
            </w:pPr>
            <w:r w:rsidRPr="003C20CB">
              <w:rPr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528900,00</w:t>
            </w:r>
          </w:p>
        </w:tc>
      </w:tr>
      <w:tr w:rsidR="003C20CB" w:rsidRPr="003C20CB" w:rsidTr="003C20C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103022410100000110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spacing w:before="100" w:after="100"/>
              <w:ind w:left="60" w:right="60"/>
              <w:rPr>
                <w:b/>
                <w:sz w:val="24"/>
              </w:rPr>
            </w:pPr>
            <w:r w:rsidRPr="003C20CB">
              <w:rPr>
                <w:sz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C20CB">
              <w:rPr>
                <w:sz w:val="24"/>
              </w:rPr>
              <w:t>инжекторных</w:t>
            </w:r>
            <w:proofErr w:type="spellEnd"/>
            <w:r w:rsidRPr="003C20CB">
              <w:rPr>
                <w:sz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3C20CB">
              <w:rPr>
                <w:sz w:val="24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lastRenderedPageBreak/>
              <w:t>3740,00</w:t>
            </w:r>
          </w:p>
        </w:tc>
      </w:tr>
      <w:tr w:rsidR="003C20CB" w:rsidRPr="003C20CB" w:rsidTr="003C20C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lastRenderedPageBreak/>
              <w:t>103022510100000110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spacing w:before="100" w:after="100"/>
              <w:ind w:left="60" w:right="60"/>
              <w:rPr>
                <w:sz w:val="24"/>
              </w:rPr>
            </w:pPr>
            <w:r w:rsidRPr="003C20CB">
              <w:rPr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782800,00</w:t>
            </w:r>
          </w:p>
          <w:p w:rsidR="003C20CB" w:rsidRPr="003C20CB" w:rsidRDefault="003C20CB" w:rsidP="003C20CB">
            <w:pPr>
              <w:rPr>
                <w:sz w:val="24"/>
              </w:rPr>
            </w:pPr>
          </w:p>
        </w:tc>
      </w:tr>
      <w:tr w:rsidR="003C20CB" w:rsidRPr="003C20CB" w:rsidTr="003C20C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10503010011000110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191000,00</w:t>
            </w:r>
          </w:p>
        </w:tc>
      </w:tr>
      <w:tr w:rsidR="003C20CB" w:rsidRPr="003C20CB" w:rsidTr="003C20C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10601030101000110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95800,00</w:t>
            </w:r>
          </w:p>
        </w:tc>
      </w:tr>
      <w:tr w:rsidR="003C20CB" w:rsidRPr="003C20CB" w:rsidTr="003C20C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10606033101000110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120000,00</w:t>
            </w:r>
          </w:p>
        </w:tc>
      </w:tr>
      <w:tr w:rsidR="003C20CB" w:rsidRPr="003C20CB" w:rsidTr="003C20C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10606043101000110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120700,00</w:t>
            </w:r>
          </w:p>
        </w:tc>
      </w:tr>
      <w:tr w:rsidR="003C20CB" w:rsidRPr="003C20CB" w:rsidTr="003C20C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10804020011000110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3400,00</w:t>
            </w:r>
          </w:p>
        </w:tc>
      </w:tr>
      <w:tr w:rsidR="003C20CB" w:rsidRPr="003C20CB" w:rsidTr="003C20C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11105075100000120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color w:val="000000"/>
                <w:sz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124100,00</w:t>
            </w:r>
          </w:p>
        </w:tc>
      </w:tr>
      <w:tr w:rsidR="003C20CB" w:rsidRPr="003C20CB" w:rsidTr="003C20C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11109045100000120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20000,00</w:t>
            </w:r>
          </w:p>
        </w:tc>
      </w:tr>
      <w:tr w:rsidR="003C20CB" w:rsidRPr="003C20CB" w:rsidTr="003C20C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11301995100000130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color w:val="000000"/>
                <w:sz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28500,00</w:t>
            </w:r>
          </w:p>
        </w:tc>
      </w:tr>
      <w:tr w:rsidR="003C20CB" w:rsidRPr="003C20CB" w:rsidTr="003C20C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11302995100000130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94200,00</w:t>
            </w:r>
          </w:p>
        </w:tc>
      </w:tr>
      <w:tr w:rsidR="003C20CB" w:rsidRPr="003C20CB" w:rsidTr="003C20C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11705050100000180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>Прочие неналоговые доходы бюджетов сельских поселений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10000,00</w:t>
            </w:r>
          </w:p>
        </w:tc>
      </w:tr>
      <w:tr w:rsidR="003C20CB" w:rsidRPr="003C20CB" w:rsidTr="003C20C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11715030100000 150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116754,18</w:t>
            </w:r>
          </w:p>
        </w:tc>
      </w:tr>
      <w:tr w:rsidR="003C20CB" w:rsidRPr="003C20CB" w:rsidTr="003C20C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lastRenderedPageBreak/>
              <w:t>20000000000000000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Безвозмездные поступления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  <w:highlight w:val="yellow"/>
              </w:rPr>
            </w:pPr>
            <w:r w:rsidRPr="003C20CB">
              <w:rPr>
                <w:sz w:val="24"/>
              </w:rPr>
              <w:t>12562362,05</w:t>
            </w:r>
          </w:p>
        </w:tc>
      </w:tr>
      <w:tr w:rsidR="003C20CB" w:rsidRPr="003C20CB" w:rsidTr="003C20C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20215001100000150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 xml:space="preserve">Дотации бюджетам сельских поселений на выравнивание уровня бюджетной обеспеченности </w:t>
            </w:r>
            <w:r w:rsidRPr="003C20CB">
              <w:rPr>
                <w:color w:val="000000"/>
                <w:sz w:val="24"/>
              </w:rPr>
              <w:t>из бюджета субъекта Российской Федерации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5958600,00</w:t>
            </w:r>
          </w:p>
          <w:p w:rsidR="003C20CB" w:rsidRPr="003C20CB" w:rsidRDefault="003C20CB" w:rsidP="003C20CB">
            <w:pPr>
              <w:rPr>
                <w:sz w:val="24"/>
                <w:highlight w:val="yellow"/>
              </w:rPr>
            </w:pPr>
          </w:p>
        </w:tc>
      </w:tr>
      <w:tr w:rsidR="003C20CB" w:rsidRPr="003C20CB" w:rsidTr="003C20C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20229999100000150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Прочие субсидии бюджетам сельских поселений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1605946,82</w:t>
            </w:r>
          </w:p>
        </w:tc>
      </w:tr>
      <w:tr w:rsidR="003C20CB" w:rsidRPr="003C20CB" w:rsidTr="003C20C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20235118100000150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  <w:highlight w:val="yellow"/>
              </w:rPr>
            </w:pPr>
            <w:r w:rsidRPr="003C20CB">
              <w:rPr>
                <w:sz w:val="24"/>
              </w:rPr>
              <w:t>113812,53</w:t>
            </w:r>
          </w:p>
        </w:tc>
      </w:tr>
      <w:tr w:rsidR="003C20CB" w:rsidRPr="003C20CB" w:rsidTr="003C20C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20240014100000150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  <w:highlight w:val="yellow"/>
              </w:rPr>
            </w:pPr>
            <w:r w:rsidRPr="003C20CB">
              <w:rPr>
                <w:sz w:val="24"/>
              </w:rPr>
              <w:t>4864718,70</w:t>
            </w:r>
          </w:p>
        </w:tc>
      </w:tr>
      <w:tr w:rsidR="003C20CB" w:rsidRPr="003C20CB" w:rsidTr="003C20C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20245160100000150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19284,00</w:t>
            </w:r>
          </w:p>
        </w:tc>
      </w:tr>
      <w:tr w:rsidR="003C20CB" w:rsidRPr="003C20CB" w:rsidTr="003C20C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ВСЕГО ДОХОДОВ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  <w:highlight w:val="yellow"/>
              </w:rPr>
            </w:pPr>
            <w:r w:rsidRPr="003C20CB">
              <w:rPr>
                <w:sz w:val="24"/>
              </w:rPr>
              <w:t>16131956,23</w:t>
            </w:r>
          </w:p>
        </w:tc>
      </w:tr>
    </w:tbl>
    <w:p w:rsidR="003C20CB" w:rsidRPr="003C20CB" w:rsidRDefault="003C20CB" w:rsidP="003C20CB">
      <w:pPr>
        <w:rPr>
          <w:sz w:val="24"/>
        </w:rPr>
      </w:pPr>
      <w:r w:rsidRPr="003C20CB">
        <w:rPr>
          <w:b/>
          <w:bCs/>
          <w:sz w:val="24"/>
        </w:rPr>
        <w:t xml:space="preserve">  </w:t>
      </w:r>
      <w:r w:rsidRPr="003C20CB">
        <w:rPr>
          <w:sz w:val="24"/>
        </w:rPr>
        <w:t xml:space="preserve"> </w:t>
      </w:r>
    </w:p>
    <w:p w:rsidR="003C20CB" w:rsidRPr="003C20CB" w:rsidRDefault="003C20CB" w:rsidP="003C20CB">
      <w:pPr>
        <w:rPr>
          <w:sz w:val="24"/>
        </w:rPr>
      </w:pPr>
    </w:p>
    <w:p w:rsidR="003C20CB" w:rsidRPr="003C20CB" w:rsidRDefault="003C20CB" w:rsidP="002E1B12">
      <w:pPr>
        <w:rPr>
          <w:b/>
          <w:bCs/>
          <w:sz w:val="24"/>
        </w:rPr>
      </w:pPr>
    </w:p>
    <w:p w:rsidR="003C20CB" w:rsidRPr="003C20CB" w:rsidRDefault="003C20CB" w:rsidP="003C20CB">
      <w:pPr>
        <w:rPr>
          <w:sz w:val="24"/>
        </w:rPr>
      </w:pPr>
    </w:p>
    <w:p w:rsidR="003C20CB" w:rsidRPr="003C20CB" w:rsidRDefault="003C20CB" w:rsidP="003C20CB">
      <w:pPr>
        <w:ind w:left="4248" w:firstLine="708"/>
        <w:jc w:val="right"/>
        <w:rPr>
          <w:sz w:val="24"/>
        </w:rPr>
      </w:pPr>
      <w:r w:rsidRPr="003C20CB">
        <w:rPr>
          <w:sz w:val="24"/>
        </w:rPr>
        <w:t xml:space="preserve">                     Приложение  № 2 к решению </w:t>
      </w:r>
    </w:p>
    <w:p w:rsidR="003C20CB" w:rsidRPr="003C20CB" w:rsidRDefault="003C20CB" w:rsidP="003C20CB">
      <w:pPr>
        <w:ind w:left="4248" w:firstLine="708"/>
        <w:jc w:val="right"/>
        <w:rPr>
          <w:sz w:val="24"/>
        </w:rPr>
      </w:pPr>
      <w:r w:rsidRPr="003C20CB">
        <w:rPr>
          <w:sz w:val="24"/>
        </w:rPr>
        <w:t xml:space="preserve">           </w:t>
      </w:r>
      <w:r w:rsidR="002E1B12">
        <w:rPr>
          <w:sz w:val="24"/>
        </w:rPr>
        <w:t xml:space="preserve">25 </w:t>
      </w:r>
      <w:r w:rsidRPr="003C20CB">
        <w:rPr>
          <w:sz w:val="24"/>
        </w:rPr>
        <w:t xml:space="preserve">сессии Совета депутатов </w:t>
      </w:r>
    </w:p>
    <w:p w:rsidR="003C20CB" w:rsidRPr="003C20CB" w:rsidRDefault="003C20CB" w:rsidP="003C20CB">
      <w:pPr>
        <w:ind w:left="4248" w:firstLine="708"/>
        <w:jc w:val="right"/>
        <w:rPr>
          <w:sz w:val="24"/>
        </w:rPr>
      </w:pPr>
      <w:r w:rsidRPr="003C20CB">
        <w:rPr>
          <w:sz w:val="24"/>
        </w:rPr>
        <w:t xml:space="preserve">                      Медведского сельсовета</w:t>
      </w:r>
    </w:p>
    <w:p w:rsidR="003C20CB" w:rsidRPr="003C20CB" w:rsidRDefault="003C20CB" w:rsidP="003C20CB">
      <w:pPr>
        <w:ind w:left="4248" w:firstLine="708"/>
        <w:rPr>
          <w:sz w:val="24"/>
        </w:rPr>
      </w:pPr>
    </w:p>
    <w:p w:rsidR="003C20CB" w:rsidRPr="003C20CB" w:rsidRDefault="003C20CB" w:rsidP="003C20CB">
      <w:pPr>
        <w:rPr>
          <w:b/>
          <w:sz w:val="24"/>
        </w:rPr>
      </w:pPr>
      <w:r w:rsidRPr="003C20CB">
        <w:rPr>
          <w:b/>
          <w:bCs/>
          <w:sz w:val="24"/>
        </w:rPr>
        <w:t xml:space="preserve">Распределение бюджетных ассигнований на 2022 год </w:t>
      </w:r>
      <w:r w:rsidRPr="003C20CB">
        <w:rPr>
          <w:b/>
          <w:sz w:val="24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</w:t>
      </w:r>
    </w:p>
    <w:p w:rsidR="003C20CB" w:rsidRPr="003C20CB" w:rsidRDefault="003C20CB" w:rsidP="003C20CB">
      <w:pPr>
        <w:rPr>
          <w:b/>
          <w:bCs/>
          <w:sz w:val="24"/>
        </w:rPr>
      </w:pP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4"/>
        <w:gridCol w:w="754"/>
        <w:gridCol w:w="709"/>
        <w:gridCol w:w="1597"/>
        <w:gridCol w:w="720"/>
        <w:gridCol w:w="1620"/>
      </w:tblGrid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 xml:space="preserve">  Наименование показателей                                                                                                               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proofErr w:type="gramStart"/>
            <w:r w:rsidRPr="003C20CB">
              <w:rPr>
                <w:b/>
                <w:bCs/>
                <w:sz w:val="24"/>
              </w:rPr>
              <w:t>ПР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ВР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Сумма, руб.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color w:val="000000"/>
                <w:sz w:val="24"/>
              </w:rPr>
            </w:pPr>
            <w:r w:rsidRPr="003C20CB">
              <w:rPr>
                <w:b/>
                <w:color w:val="000000"/>
                <w:sz w:val="24"/>
              </w:rPr>
              <w:t>Общегосударственные вопросы</w:t>
            </w:r>
          </w:p>
          <w:p w:rsidR="003C20CB" w:rsidRPr="003C20CB" w:rsidRDefault="003C20CB" w:rsidP="003C20CB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5042735,40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color w:val="000000"/>
                <w:sz w:val="24"/>
              </w:rPr>
            </w:pPr>
            <w:r w:rsidRPr="003C20CB">
              <w:rPr>
                <w:b/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806303,00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 xml:space="preserve">Непрограммные направления расходов поселений Черепановского района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806303,00</w:t>
            </w:r>
          </w:p>
        </w:tc>
      </w:tr>
      <w:tr w:rsidR="003C20CB" w:rsidRPr="003C20CB" w:rsidTr="003C20CB">
        <w:trPr>
          <w:trHeight w:val="411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>Расходы по оплате труда главы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95.0.00.01110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769100,00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95.0.00.01110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769100,00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95.0.00.01110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769100,00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color w:val="000000"/>
                <w:sz w:val="24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95.0.00.70510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37203,00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95.0.00.70510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37203,00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95.0.00.70510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37203,00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color w:val="000000"/>
                <w:sz w:val="24"/>
              </w:rPr>
            </w:pPr>
            <w:r w:rsidRPr="003C20CB">
              <w:rPr>
                <w:b/>
                <w:color w:val="000000"/>
                <w:sz w:val="24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4011413,70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4011413,70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>Расходы по оплате труда муниципальных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95.0.00.02110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  <w:highlight w:val="yellow"/>
              </w:rPr>
            </w:pPr>
            <w:r w:rsidRPr="003C20CB">
              <w:rPr>
                <w:bCs/>
                <w:sz w:val="24"/>
              </w:rPr>
              <w:t>2990300,00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95.0.00.02110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  <w:highlight w:val="yellow"/>
              </w:rPr>
            </w:pPr>
            <w:r w:rsidRPr="003C20CB">
              <w:rPr>
                <w:bCs/>
                <w:sz w:val="24"/>
              </w:rPr>
              <w:t>2990300,00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95.0.00.02110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  <w:highlight w:val="yellow"/>
              </w:rPr>
            </w:pPr>
            <w:r w:rsidRPr="003C20CB">
              <w:rPr>
                <w:bCs/>
                <w:sz w:val="24"/>
              </w:rPr>
              <w:t>2990300,00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>Расходы на обеспечение функций муниципальных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  <w:highlight w:val="yellow"/>
              </w:rPr>
            </w:pPr>
            <w:r w:rsidRPr="003C20CB">
              <w:rPr>
                <w:bCs/>
                <w:sz w:val="24"/>
              </w:rPr>
              <w:t>878616,70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jc w:val="both"/>
              <w:rPr>
                <w:sz w:val="24"/>
              </w:rPr>
            </w:pPr>
            <w:r w:rsidRPr="003C20C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841216,70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jc w:val="both"/>
              <w:rPr>
                <w:sz w:val="24"/>
              </w:rPr>
            </w:pPr>
            <w:r w:rsidRPr="003C20C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841216,70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Иные бюджетные ассигнования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37400,00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95.0.00.02190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37400,00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color w:val="000000"/>
                <w:sz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95.0.00.70510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110497,00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95.0.00.70510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110497,00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95.0.00.70510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110497,00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>Иные межбюджетные трансферты на осуществление переданных полномочий по решению вопросов  местного значения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95.0.00.85870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bCs/>
                <w:sz w:val="24"/>
              </w:rPr>
              <w:t>32000,00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95.0.00.85870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bCs/>
                <w:sz w:val="24"/>
              </w:rPr>
              <w:t>32000,00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>Иные 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95.0.00.85870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bCs/>
                <w:sz w:val="24"/>
              </w:rPr>
              <w:t>32000,00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color w:val="000000"/>
                <w:sz w:val="24"/>
              </w:rPr>
            </w:pPr>
            <w:r w:rsidRPr="003C20CB">
              <w:rPr>
                <w:b/>
                <w:color w:val="000000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20000,00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20000,00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95.0.00.85850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20000,00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95.0.00.85850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20000,00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>Иные 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95.0.00.85850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20000,00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Другие общегосударственные расходы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205018,70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205018,70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Расходы на выполнение других обязательств государства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95.0.00.03190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205018,70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95.0.00.03190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205018,70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95.0.00.03190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205018,70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color w:val="000000"/>
                <w:sz w:val="24"/>
              </w:rPr>
            </w:pPr>
            <w:r w:rsidRPr="003C20CB">
              <w:rPr>
                <w:b/>
                <w:color w:val="000000"/>
                <w:sz w:val="24"/>
              </w:rPr>
              <w:t>Национальная оборона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113812,53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color w:val="000000"/>
                <w:sz w:val="24"/>
              </w:rPr>
            </w:pPr>
            <w:r w:rsidRPr="003C20CB">
              <w:rPr>
                <w:b/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113812,53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color w:val="000000"/>
                <w:sz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113812,53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113812,53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106381,53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106381,53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7431,00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7431,00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color w:val="000000"/>
                <w:sz w:val="24"/>
              </w:rPr>
            </w:pPr>
            <w:r w:rsidRPr="003C20CB">
              <w:rPr>
                <w:b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329182,00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color w:val="000000"/>
                <w:sz w:val="24"/>
              </w:rPr>
            </w:pPr>
            <w:r w:rsidRPr="003C20CB">
              <w:rPr>
                <w:b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329182,00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329182,00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>Расходы за счет средств резервного фонда администрации муниципального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95.0.00.15150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19284,00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95.0.00.15150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19284,00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95.0.00.15150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19284,00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95.0.00.25190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164912,00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95.0.00.25190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164912,00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95.0.00.25190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164912,00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95.0.00.85860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bCs/>
                <w:sz w:val="24"/>
              </w:rPr>
              <w:t>144986,00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sz w:val="24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95.0.00.85860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bCs/>
                <w:sz w:val="24"/>
              </w:rPr>
              <w:t>144986,00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bCs/>
                <w:sz w:val="24"/>
              </w:rPr>
              <w:t>Иные бюджетные трансферты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95.0.00.85860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bCs/>
                <w:sz w:val="24"/>
              </w:rPr>
              <w:t>144986,00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color w:val="000000"/>
                <w:sz w:val="24"/>
              </w:rPr>
            </w:pPr>
            <w:r w:rsidRPr="003C20CB">
              <w:rPr>
                <w:b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  <w:highlight w:val="yellow"/>
              </w:rPr>
            </w:pPr>
            <w:r w:rsidRPr="003C20CB">
              <w:rPr>
                <w:b/>
                <w:bCs/>
                <w:sz w:val="24"/>
              </w:rPr>
              <w:t>2138527,20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color w:val="000000"/>
                <w:sz w:val="24"/>
              </w:rPr>
            </w:pPr>
            <w:r w:rsidRPr="003C20CB">
              <w:rPr>
                <w:b/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b/>
                <w:bCs/>
                <w:sz w:val="24"/>
              </w:rPr>
              <w:t>2137527,20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bCs/>
                <w:sz w:val="24"/>
              </w:rPr>
              <w:t>2137527,20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>Расходы дорожного фонда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95.0.00.44090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bCs/>
                <w:sz w:val="24"/>
              </w:rPr>
              <w:t>2137527,20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95.0.00.44090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bCs/>
                <w:sz w:val="24"/>
              </w:rPr>
              <w:t>2137527,20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95.0.00.44090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bCs/>
                <w:sz w:val="24"/>
              </w:rPr>
              <w:t>2137527,20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sz w:val="24"/>
              </w:rPr>
            </w:pPr>
            <w:r w:rsidRPr="003C20CB">
              <w:rPr>
                <w:b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12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1000,00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Муниципальная программа «Развитие малого и среднего предпринимательства Черепановского района»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1000,00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 xml:space="preserve">Реализация мероприятий муниципальной </w:t>
            </w:r>
            <w:r w:rsidRPr="003C20CB">
              <w:rPr>
                <w:sz w:val="24"/>
              </w:rPr>
              <w:lastRenderedPageBreak/>
              <w:t>программы «Развитие субъектов малого и среднего предпринимательства на территории муниципального образования»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01.0.00.14120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1000,00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01.0.00.14120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1000,00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01.0.00.14120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1000,00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color w:val="000000"/>
                <w:sz w:val="24"/>
              </w:rPr>
            </w:pPr>
            <w:r w:rsidRPr="003C20CB">
              <w:rPr>
                <w:b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sz w:val="24"/>
              </w:rPr>
            </w:pPr>
            <w:r w:rsidRPr="003C20CB">
              <w:rPr>
                <w:b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  <w:highlight w:val="yellow"/>
              </w:rPr>
            </w:pPr>
            <w:r w:rsidRPr="003C20CB">
              <w:rPr>
                <w:b/>
                <w:bCs/>
                <w:sz w:val="24"/>
              </w:rPr>
              <w:t>2733683,72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color w:val="000000"/>
                <w:sz w:val="24"/>
              </w:rPr>
            </w:pPr>
            <w:r w:rsidRPr="003C20CB">
              <w:rPr>
                <w:b/>
                <w:color w:val="000000"/>
                <w:sz w:val="24"/>
              </w:rPr>
              <w:t>Жилищное хозяйство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sz w:val="24"/>
              </w:rPr>
            </w:pPr>
            <w:r w:rsidRPr="003C20CB">
              <w:rPr>
                <w:b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sz w:val="24"/>
              </w:rPr>
            </w:pPr>
            <w:r w:rsidRPr="003C20CB">
              <w:rPr>
                <w:b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36623,28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color w:val="000000"/>
                <w:sz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36623,28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>Взносы на капитальный ремонт муниципального жилья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95.0.00.25050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bCs/>
                <w:sz w:val="24"/>
              </w:rPr>
              <w:t>6623,28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95.0.00.25050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bCs/>
                <w:sz w:val="24"/>
              </w:rPr>
              <w:t>6623,28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95.0.00.25050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bCs/>
                <w:sz w:val="24"/>
              </w:rPr>
              <w:t>6623,28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Расходы на мероприятия в области жилищного хозяйства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95.0.00.40190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30000,00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95.0.00.40190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bCs/>
                <w:sz w:val="24"/>
              </w:rPr>
              <w:t>30000,00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95.0.00.40190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bCs/>
                <w:sz w:val="24"/>
              </w:rPr>
              <w:t>30000,00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2697060,44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color w:val="000000"/>
                <w:sz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2697060,44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Расходы на содержание уличного освещения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95.0.00.61190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794456,04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95.0.00.61190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794456,04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95.0.00.61190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794456,04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Расходы на организацию и содержание мест захоронения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95.0.00.64190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110800,00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95.0.00.64190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110800,00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95.0.00.64190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110800,00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Расходы на прочие мероприятия по благоустройству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95.0.00.65190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274000,00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95.0.00.65190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110800,00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95.0.00.65190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110800,00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95.0.00.65190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163200,00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95.0.00.65190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163200,00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Новосибирской области «Управление финансами в Новосибирской области»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95.0.00.70240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1167541,85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95.0.00.70240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1167541,85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95.0.00.70240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1167541,85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proofErr w:type="spellStart"/>
            <w:r w:rsidRPr="003C20CB">
              <w:rPr>
                <w:sz w:val="24"/>
              </w:rPr>
              <w:t>Софинансирование</w:t>
            </w:r>
            <w:proofErr w:type="spellEnd"/>
            <w:r w:rsidRPr="003C20CB">
              <w:rPr>
                <w:sz w:val="24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Новосибирской области «Управление финансами в Новосибирской области»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</w:t>
            </w:r>
            <w:r w:rsidRPr="003C20CB">
              <w:rPr>
                <w:bCs/>
                <w:sz w:val="24"/>
                <w:lang w:val="en-US"/>
              </w:rPr>
              <w:t>S</w:t>
            </w:r>
            <w:r w:rsidRPr="003C20CB">
              <w:rPr>
                <w:bCs/>
                <w:sz w:val="24"/>
              </w:rPr>
              <w:t>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350262,55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</w:t>
            </w:r>
            <w:r w:rsidRPr="003C20CB">
              <w:rPr>
                <w:bCs/>
                <w:sz w:val="24"/>
                <w:lang w:val="en-US"/>
              </w:rPr>
              <w:t>S</w:t>
            </w:r>
            <w:r w:rsidRPr="003C20CB">
              <w:rPr>
                <w:bCs/>
                <w:sz w:val="24"/>
              </w:rPr>
              <w:t>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350262,55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</w:t>
            </w:r>
            <w:r w:rsidRPr="003C20CB">
              <w:rPr>
                <w:bCs/>
                <w:sz w:val="24"/>
                <w:lang w:val="en-US"/>
              </w:rPr>
              <w:t>S</w:t>
            </w:r>
            <w:r w:rsidRPr="003C20CB">
              <w:rPr>
                <w:bCs/>
                <w:sz w:val="24"/>
              </w:rPr>
              <w:t>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350262,55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color w:val="000000"/>
                <w:sz w:val="24"/>
              </w:rPr>
            </w:pPr>
            <w:r w:rsidRPr="003C20CB">
              <w:rPr>
                <w:b/>
                <w:color w:val="000000"/>
                <w:sz w:val="24"/>
              </w:rPr>
              <w:t xml:space="preserve">Культура, кинематография </w:t>
            </w:r>
          </w:p>
          <w:p w:rsidR="003C20CB" w:rsidRPr="003C20CB" w:rsidRDefault="003C20CB" w:rsidP="003C20CB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6589164,84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color w:val="000000"/>
                <w:sz w:val="24"/>
              </w:rPr>
            </w:pPr>
            <w:r w:rsidRPr="003C20CB">
              <w:rPr>
                <w:b/>
                <w:color w:val="000000"/>
                <w:sz w:val="24"/>
              </w:rPr>
              <w:t>Культура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6589164,84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6589164,84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>Расходы по оплате труда работников казенных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95.0.00.04120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5410124,00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C20CB">
              <w:rPr>
                <w:sz w:val="24"/>
              </w:rPr>
              <w:lastRenderedPageBreak/>
              <w:t>внебюджетными фондами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95.0.00.04120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5410124,00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95.0.00.04120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5410124,00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>Расходы на обеспечение функций казенных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95.0.00.04590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888335,87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95.0.00.04590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882635,87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95.0.00.04590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882635,87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Иные бюджетные ассигнования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95.0.00.04590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5700,00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95.0.00.04590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5700,00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color w:val="000000"/>
                <w:sz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95.0.00.70510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290704,97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95.0.00.70510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290704,97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95.0.00.70510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290704,97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color w:val="000000"/>
                <w:sz w:val="24"/>
              </w:rPr>
            </w:pPr>
            <w:r w:rsidRPr="003C20CB">
              <w:rPr>
                <w:b/>
                <w:color w:val="000000"/>
                <w:sz w:val="24"/>
              </w:rPr>
              <w:t>Социальная политика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192033,12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color w:val="000000"/>
                <w:sz w:val="24"/>
              </w:rPr>
            </w:pPr>
            <w:r w:rsidRPr="003C20CB">
              <w:rPr>
                <w:b/>
                <w:color w:val="000000"/>
                <w:sz w:val="24"/>
              </w:rPr>
              <w:t>Пенсионное обеспечение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b/>
                <w:bCs/>
                <w:sz w:val="24"/>
              </w:rPr>
              <w:t>192033,12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bCs/>
                <w:sz w:val="24"/>
              </w:rPr>
              <w:t>192033,12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>Расходы на доплату к пенсии муниципальных служащих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95.0.00.12110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bCs/>
                <w:sz w:val="24"/>
              </w:rPr>
              <w:t>192033,12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95.0.00.12110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bCs/>
                <w:sz w:val="24"/>
              </w:rPr>
              <w:t>192033,12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95.0.00.12110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310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bCs/>
                <w:sz w:val="24"/>
              </w:rPr>
              <w:t>192033,12</w:t>
            </w:r>
          </w:p>
        </w:tc>
      </w:tr>
      <w:tr w:rsidR="003C20CB" w:rsidRPr="003C20CB" w:rsidTr="003C20C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ИТОГО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  <w:highlight w:val="yellow"/>
              </w:rPr>
            </w:pPr>
            <w:r w:rsidRPr="003C20CB">
              <w:rPr>
                <w:sz w:val="24"/>
              </w:rPr>
              <w:t>17139138,81</w:t>
            </w:r>
          </w:p>
        </w:tc>
      </w:tr>
    </w:tbl>
    <w:p w:rsidR="003C20CB" w:rsidRPr="003C20CB" w:rsidRDefault="003C20CB" w:rsidP="002E1B12">
      <w:pPr>
        <w:ind w:left="4248" w:firstLine="708"/>
        <w:rPr>
          <w:sz w:val="24"/>
        </w:rPr>
      </w:pPr>
      <w:r w:rsidRPr="003C20CB">
        <w:rPr>
          <w:sz w:val="24"/>
        </w:rPr>
        <w:t xml:space="preserve">       </w:t>
      </w:r>
      <w:r w:rsidR="002E1B12">
        <w:rPr>
          <w:sz w:val="24"/>
        </w:rPr>
        <w:t xml:space="preserve">                               </w:t>
      </w:r>
    </w:p>
    <w:p w:rsidR="003C20CB" w:rsidRPr="003C20CB" w:rsidRDefault="003C20CB" w:rsidP="003C20CB">
      <w:pPr>
        <w:ind w:left="4248" w:firstLine="708"/>
        <w:rPr>
          <w:sz w:val="24"/>
        </w:rPr>
      </w:pPr>
    </w:p>
    <w:p w:rsidR="003C20CB" w:rsidRPr="003C20CB" w:rsidRDefault="003C20CB" w:rsidP="003C20CB">
      <w:pPr>
        <w:ind w:left="4248"/>
        <w:jc w:val="right"/>
        <w:outlineLvl w:val="0"/>
        <w:rPr>
          <w:sz w:val="24"/>
        </w:rPr>
      </w:pPr>
      <w:r w:rsidRPr="003C20CB">
        <w:rPr>
          <w:sz w:val="24"/>
        </w:rPr>
        <w:t xml:space="preserve">                              Приложение  № 3 к решению </w:t>
      </w:r>
    </w:p>
    <w:p w:rsidR="003C20CB" w:rsidRPr="003C20CB" w:rsidRDefault="003C20CB" w:rsidP="003C20CB">
      <w:pPr>
        <w:ind w:left="4248" w:firstLine="708"/>
        <w:jc w:val="right"/>
        <w:rPr>
          <w:sz w:val="24"/>
        </w:rPr>
      </w:pPr>
      <w:r w:rsidRPr="003C20CB">
        <w:rPr>
          <w:sz w:val="24"/>
        </w:rPr>
        <w:t xml:space="preserve"> </w:t>
      </w:r>
      <w:r w:rsidR="002E1B12">
        <w:rPr>
          <w:sz w:val="24"/>
        </w:rPr>
        <w:t>25</w:t>
      </w:r>
      <w:r w:rsidRPr="003C20CB">
        <w:rPr>
          <w:sz w:val="24"/>
        </w:rPr>
        <w:t xml:space="preserve"> сессии Совета депутатов </w:t>
      </w:r>
    </w:p>
    <w:p w:rsidR="003C20CB" w:rsidRPr="003C20CB" w:rsidRDefault="003C20CB" w:rsidP="003C20CB">
      <w:pPr>
        <w:ind w:left="4248" w:firstLine="708"/>
        <w:jc w:val="right"/>
        <w:rPr>
          <w:sz w:val="24"/>
        </w:rPr>
      </w:pPr>
      <w:r w:rsidRPr="003C20CB">
        <w:rPr>
          <w:sz w:val="24"/>
        </w:rPr>
        <w:t xml:space="preserve">                   Медведского сельсовета </w:t>
      </w:r>
    </w:p>
    <w:p w:rsidR="003C20CB" w:rsidRPr="003C20CB" w:rsidRDefault="003C20CB" w:rsidP="003C20CB">
      <w:pPr>
        <w:ind w:left="4248"/>
        <w:jc w:val="right"/>
        <w:outlineLvl w:val="0"/>
        <w:rPr>
          <w:sz w:val="24"/>
        </w:rPr>
      </w:pPr>
      <w:r w:rsidRPr="003C20CB">
        <w:rPr>
          <w:sz w:val="24"/>
        </w:rPr>
        <w:t xml:space="preserve">                                                  </w:t>
      </w:r>
    </w:p>
    <w:p w:rsidR="003C20CB" w:rsidRPr="003C20CB" w:rsidRDefault="003C20CB" w:rsidP="003C20CB">
      <w:pPr>
        <w:jc w:val="center"/>
        <w:rPr>
          <w:b/>
          <w:bCs/>
          <w:sz w:val="24"/>
        </w:rPr>
      </w:pPr>
      <w:r w:rsidRPr="003C20CB">
        <w:rPr>
          <w:b/>
          <w:bCs/>
          <w:sz w:val="24"/>
        </w:rPr>
        <w:t>Ведомственная структура расходов бюджета Медведского сельсовета Черепановского района Новосибирской области на 2022 год</w:t>
      </w:r>
    </w:p>
    <w:p w:rsidR="003C20CB" w:rsidRPr="003C20CB" w:rsidRDefault="003C20CB" w:rsidP="003C20CB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567"/>
        <w:gridCol w:w="567"/>
        <w:gridCol w:w="1701"/>
        <w:gridCol w:w="709"/>
        <w:gridCol w:w="1843"/>
      </w:tblGrid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 xml:space="preserve">                                                                                                                         Наименование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proofErr w:type="gramStart"/>
            <w:r w:rsidRPr="003C20CB">
              <w:rPr>
                <w:b/>
                <w:bCs/>
                <w:sz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Сумма, руб.</w:t>
            </w:r>
          </w:p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17139138,81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color w:val="000000"/>
                <w:sz w:val="24"/>
              </w:rPr>
            </w:pPr>
            <w:r w:rsidRPr="003C20CB">
              <w:rPr>
                <w:b/>
                <w:color w:val="000000"/>
                <w:sz w:val="24"/>
              </w:rPr>
              <w:lastRenderedPageBreak/>
              <w:t>Общегосударственные вопросы</w:t>
            </w:r>
          </w:p>
          <w:p w:rsidR="003C20CB" w:rsidRPr="003C20CB" w:rsidRDefault="003C20CB" w:rsidP="003C20CB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5042735,40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color w:val="000000"/>
                <w:sz w:val="24"/>
              </w:rPr>
            </w:pPr>
            <w:r w:rsidRPr="003C20CB">
              <w:rPr>
                <w:b/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806303,00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 xml:space="preserve">Непрограммные направления расходов поселений Черепановского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806303,00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>Расходы по оплате труда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769100,00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769100,00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769100,00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color w:val="000000"/>
                <w:sz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37203,00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37203,00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37203,00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color w:val="000000"/>
                <w:sz w:val="24"/>
              </w:rPr>
            </w:pPr>
            <w:r w:rsidRPr="003C20CB">
              <w:rPr>
                <w:b/>
                <w:color w:val="000000"/>
                <w:sz w:val="24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  <w:p w:rsidR="003C20CB" w:rsidRPr="003C20CB" w:rsidRDefault="003C20CB" w:rsidP="003C20CB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4011413,70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4011413,70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 xml:space="preserve">Расходы по оплате труда </w:t>
            </w:r>
            <w:r w:rsidRPr="003C20CB">
              <w:rPr>
                <w:color w:val="000000"/>
                <w:sz w:val="24"/>
              </w:rPr>
              <w:lastRenderedPageBreak/>
              <w:t>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  <w:highlight w:val="yellow"/>
              </w:rPr>
            </w:pPr>
            <w:r w:rsidRPr="003C20CB">
              <w:rPr>
                <w:bCs/>
                <w:sz w:val="24"/>
              </w:rPr>
              <w:t>2990300,00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  <w:highlight w:val="yellow"/>
              </w:rPr>
            </w:pPr>
            <w:r w:rsidRPr="003C20CB">
              <w:rPr>
                <w:bCs/>
                <w:sz w:val="24"/>
              </w:rPr>
              <w:t>2990300,00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  <w:highlight w:val="yellow"/>
              </w:rPr>
            </w:pPr>
            <w:r w:rsidRPr="003C20CB">
              <w:rPr>
                <w:bCs/>
                <w:sz w:val="24"/>
              </w:rPr>
              <w:t>2990300,00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  <w:highlight w:val="yellow"/>
              </w:rPr>
            </w:pPr>
            <w:r w:rsidRPr="003C20CB">
              <w:rPr>
                <w:bCs/>
                <w:sz w:val="24"/>
              </w:rPr>
              <w:t>878616,70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jc w:val="both"/>
              <w:rPr>
                <w:sz w:val="24"/>
              </w:rPr>
            </w:pPr>
            <w:r w:rsidRPr="003C20C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841216,70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jc w:val="both"/>
              <w:rPr>
                <w:sz w:val="24"/>
              </w:rPr>
            </w:pPr>
            <w:r w:rsidRPr="003C20C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841216,70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37400,00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37400,00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color w:val="000000"/>
                <w:sz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110497,00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110497,00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110497,00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>Иные межбюджетные трансферты на осуществление переданных полномочий по решению вопросов 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95.0.00.85870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bCs/>
                <w:sz w:val="24"/>
              </w:rPr>
              <w:t>32000,00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95.0.00.85870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bCs/>
                <w:sz w:val="24"/>
              </w:rPr>
              <w:t>32000,00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95.0.00.85870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bCs/>
                <w:sz w:val="24"/>
              </w:rPr>
              <w:t>32000,00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color w:val="000000"/>
                <w:sz w:val="24"/>
              </w:rPr>
            </w:pPr>
            <w:r w:rsidRPr="003C20CB">
              <w:rPr>
                <w:b/>
                <w:color w:val="000000"/>
                <w:sz w:val="24"/>
              </w:rPr>
              <w:t xml:space="preserve">Обеспечение деятельности финансовых, налоговых и таможенных органов и органов </w:t>
            </w:r>
            <w:r w:rsidRPr="003C20CB">
              <w:rPr>
                <w:b/>
                <w:color w:val="000000"/>
                <w:sz w:val="24"/>
              </w:rPr>
              <w:lastRenderedPageBreak/>
              <w:t>финансового (финансово-бюджетного) надзора</w:t>
            </w:r>
          </w:p>
          <w:p w:rsidR="003C20CB" w:rsidRPr="003C20CB" w:rsidRDefault="003C20CB" w:rsidP="003C20CB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20000,00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lastRenderedPageBreak/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20000,00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95.0.00.85850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20000,00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95.0.00.85850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20000,00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95.0.00.85850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20000,00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Другие общегосударственные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sz w:val="24"/>
              </w:rPr>
            </w:pPr>
            <w:r w:rsidRPr="003C20CB">
              <w:rPr>
                <w:b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205018,70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205018,70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Расходы на 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205018,70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205018,70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205018,70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color w:val="000000"/>
                <w:sz w:val="24"/>
              </w:rPr>
            </w:pPr>
            <w:r w:rsidRPr="003C20CB">
              <w:rPr>
                <w:b/>
                <w:color w:val="000000"/>
                <w:sz w:val="24"/>
              </w:rPr>
              <w:t>Национальная оборона</w:t>
            </w:r>
          </w:p>
          <w:p w:rsidR="003C20CB" w:rsidRPr="003C20CB" w:rsidRDefault="003C20CB" w:rsidP="003C20CB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113812,53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color w:val="000000"/>
                <w:sz w:val="24"/>
              </w:rPr>
            </w:pPr>
            <w:r w:rsidRPr="003C20CB">
              <w:rPr>
                <w:b/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113812,53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color w:val="000000"/>
                <w:sz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113812,53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113812,53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106381,53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106381,53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7431,00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7431,00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color w:val="000000"/>
                <w:sz w:val="24"/>
              </w:rPr>
            </w:pPr>
            <w:r w:rsidRPr="003C20CB">
              <w:rPr>
                <w:b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329182,00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color w:val="000000"/>
                <w:sz w:val="24"/>
              </w:rPr>
            </w:pPr>
            <w:r w:rsidRPr="003C20CB">
              <w:rPr>
                <w:b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329182,00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329182,00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>Расходы за счет средств резервного фонда администрации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95.0.00.15150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19284,00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95.0.00.15150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19284,00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95.0.00.15150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19284,00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95.0.00.25190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164912,00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95.0.00.25190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164912,00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95.0.00.25190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164912,00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95.0.00.85860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bCs/>
                <w:sz w:val="24"/>
              </w:rPr>
              <w:t>144986,00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sz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95.0.00.85860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bCs/>
                <w:sz w:val="24"/>
              </w:rPr>
              <w:t>144986,00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bCs/>
                <w:sz w:val="24"/>
              </w:rPr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95.0.00.85860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bCs/>
                <w:sz w:val="24"/>
              </w:rPr>
              <w:t>144986,00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color w:val="000000"/>
                <w:sz w:val="24"/>
              </w:rPr>
            </w:pPr>
            <w:r w:rsidRPr="003C20CB">
              <w:rPr>
                <w:b/>
                <w:color w:val="000000"/>
                <w:sz w:val="24"/>
              </w:rPr>
              <w:t>Национальная экономика</w:t>
            </w:r>
          </w:p>
          <w:p w:rsidR="003C20CB" w:rsidRPr="003C20CB" w:rsidRDefault="003C20CB" w:rsidP="003C20CB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  <w:highlight w:val="yellow"/>
              </w:rPr>
            </w:pPr>
            <w:r w:rsidRPr="003C20CB">
              <w:rPr>
                <w:b/>
                <w:bCs/>
                <w:sz w:val="24"/>
              </w:rPr>
              <w:t>2138527,20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color w:val="000000"/>
                <w:sz w:val="24"/>
              </w:rPr>
            </w:pPr>
            <w:r w:rsidRPr="003C20CB">
              <w:rPr>
                <w:b/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b/>
                <w:bCs/>
                <w:sz w:val="24"/>
              </w:rPr>
              <w:t>2137527,20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 xml:space="preserve">Непрограммные направления расходов поселений </w:t>
            </w:r>
            <w:r w:rsidRPr="003C20CB">
              <w:rPr>
                <w:color w:val="000000"/>
                <w:sz w:val="24"/>
              </w:rPr>
              <w:lastRenderedPageBreak/>
              <w:t>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bCs/>
                <w:sz w:val="24"/>
              </w:rPr>
              <w:t>2137527,20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lastRenderedPageBreak/>
              <w:t>Расходы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bCs/>
                <w:sz w:val="24"/>
              </w:rPr>
              <w:t>2137527,20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bCs/>
                <w:sz w:val="24"/>
              </w:rPr>
              <w:t>2137527,20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bCs/>
                <w:sz w:val="24"/>
              </w:rPr>
              <w:t>2137527,20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sz w:val="24"/>
              </w:rPr>
            </w:pPr>
            <w:r w:rsidRPr="003C20CB">
              <w:rPr>
                <w:b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1000,00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Муниципальная программа «Развитие малого и среднего предпринимательства Черепановского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1000,00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Реализация мероприятий муниципальной программы «Развитие субъектов малого и среднего предпринимательства на территории муниципального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01.0.00.14120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1000,00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01.0.00.14120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1000,00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01.0.00.14120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1000,00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color w:val="000000"/>
                <w:sz w:val="24"/>
              </w:rPr>
            </w:pPr>
            <w:r w:rsidRPr="003C20CB">
              <w:rPr>
                <w:b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sz w:val="24"/>
              </w:rPr>
            </w:pPr>
            <w:r w:rsidRPr="003C20CB">
              <w:rPr>
                <w:b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  <w:highlight w:val="yellow"/>
              </w:rPr>
            </w:pPr>
            <w:r w:rsidRPr="003C20CB">
              <w:rPr>
                <w:b/>
                <w:bCs/>
                <w:sz w:val="24"/>
              </w:rPr>
              <w:t>2733683,72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color w:val="000000"/>
                <w:sz w:val="24"/>
              </w:rPr>
            </w:pPr>
            <w:r w:rsidRPr="003C20CB">
              <w:rPr>
                <w:b/>
                <w:color w:val="000000"/>
                <w:sz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sz w:val="24"/>
              </w:rPr>
            </w:pPr>
            <w:r w:rsidRPr="003C20CB">
              <w:rPr>
                <w:b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sz w:val="24"/>
              </w:rPr>
            </w:pPr>
            <w:r w:rsidRPr="003C20CB">
              <w:rPr>
                <w:b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36623,28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color w:val="000000"/>
                <w:sz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36623,28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>Взносы на капитальный ремонт муниципального жилья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95.0.00.25050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bCs/>
                <w:sz w:val="24"/>
              </w:rPr>
              <w:t>6623,28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95.0.00.25050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bCs/>
                <w:sz w:val="24"/>
              </w:rPr>
              <w:t>6623,28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95.0.00.25050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bCs/>
                <w:sz w:val="24"/>
              </w:rPr>
              <w:t>6623,28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Расходы на 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95.0.00.40190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30000,00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95.0.00.40190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bCs/>
                <w:sz w:val="24"/>
              </w:rPr>
              <w:t>30000,00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95.0.00.40190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bCs/>
                <w:sz w:val="24"/>
              </w:rPr>
              <w:t>30000,00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lastRenderedPageBreak/>
              <w:t>Благоустройство</w:t>
            </w:r>
          </w:p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2697060,44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color w:val="000000"/>
                <w:sz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2697060,44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Расходы на содержание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794456,04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794456,04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794456,04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Расходы на организацию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95.0.00.64190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110800,00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95.0.00.64190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110800,00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95.0.00.64190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110800,00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Расходы на 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274000,00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110800,00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110800,00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163200,00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163200,00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Новосибирской области </w:t>
            </w:r>
            <w:r w:rsidRPr="003C20CB">
              <w:rPr>
                <w:sz w:val="24"/>
              </w:rPr>
              <w:lastRenderedPageBreak/>
              <w:t>«Управление финансами в Новосибирской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1167541,85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1167541,85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1167541,85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proofErr w:type="spellStart"/>
            <w:r w:rsidRPr="003C20CB">
              <w:rPr>
                <w:sz w:val="24"/>
              </w:rPr>
              <w:t>Софинансирование</w:t>
            </w:r>
            <w:proofErr w:type="spellEnd"/>
            <w:r w:rsidRPr="003C20CB">
              <w:rPr>
                <w:sz w:val="24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Новосибирской области «Управление финансами в Новосибирской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</w:t>
            </w:r>
            <w:r w:rsidRPr="003C20CB">
              <w:rPr>
                <w:bCs/>
                <w:sz w:val="24"/>
                <w:lang w:val="en-US"/>
              </w:rPr>
              <w:t>S</w:t>
            </w:r>
            <w:r w:rsidRPr="003C20CB">
              <w:rPr>
                <w:bCs/>
                <w:sz w:val="24"/>
              </w:rPr>
              <w:t>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350262,55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</w:t>
            </w:r>
            <w:r w:rsidRPr="003C20CB">
              <w:rPr>
                <w:bCs/>
                <w:sz w:val="24"/>
                <w:lang w:val="en-US"/>
              </w:rPr>
              <w:t>S</w:t>
            </w:r>
            <w:r w:rsidRPr="003C20CB">
              <w:rPr>
                <w:bCs/>
                <w:sz w:val="24"/>
              </w:rPr>
              <w:t>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350262,55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</w:t>
            </w:r>
            <w:r w:rsidRPr="003C20CB">
              <w:rPr>
                <w:bCs/>
                <w:sz w:val="24"/>
                <w:lang w:val="en-US"/>
              </w:rPr>
              <w:t>S</w:t>
            </w:r>
            <w:r w:rsidRPr="003C20CB">
              <w:rPr>
                <w:bCs/>
                <w:sz w:val="24"/>
              </w:rPr>
              <w:t>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350262,55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color w:val="000000"/>
                <w:sz w:val="24"/>
              </w:rPr>
            </w:pPr>
            <w:r w:rsidRPr="003C20CB">
              <w:rPr>
                <w:b/>
                <w:color w:val="000000"/>
                <w:sz w:val="24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6589164,84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color w:val="000000"/>
                <w:sz w:val="24"/>
              </w:rPr>
            </w:pPr>
            <w:r w:rsidRPr="003C20CB">
              <w:rPr>
                <w:b/>
                <w:color w:val="000000"/>
                <w:sz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6589164,84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6589164,84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>Расходы по оплате труда работников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5410124,00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5410124,00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5410124,00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>Расходы на обеспечение функций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888335,87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882635,87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882635,87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5700,00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5700,00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color w:val="000000"/>
                <w:sz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290704,97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290704,97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290704,97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color w:val="000000"/>
                <w:sz w:val="24"/>
              </w:rPr>
            </w:pPr>
            <w:r w:rsidRPr="003C20CB">
              <w:rPr>
                <w:b/>
                <w:color w:val="000000"/>
                <w:sz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192033,12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color w:val="000000"/>
                <w:sz w:val="24"/>
              </w:rPr>
            </w:pPr>
            <w:r w:rsidRPr="003C20CB">
              <w:rPr>
                <w:b/>
                <w:color w:val="000000"/>
                <w:sz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b/>
                <w:bCs/>
                <w:sz w:val="24"/>
              </w:rPr>
              <w:t>192033,12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bCs/>
                <w:sz w:val="24"/>
              </w:rPr>
              <w:t>192033,12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>Расходы на доплату к пенсии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bCs/>
                <w:sz w:val="24"/>
              </w:rPr>
              <w:t>192033,12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bCs/>
                <w:sz w:val="24"/>
              </w:rPr>
              <w:t>192033,12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color w:val="000000"/>
                <w:sz w:val="24"/>
              </w:rPr>
            </w:pPr>
            <w:r w:rsidRPr="003C20CB">
              <w:rPr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Cs/>
                <w:sz w:val="24"/>
              </w:rPr>
            </w:pPr>
            <w:r w:rsidRPr="003C20CB">
              <w:rPr>
                <w:bCs/>
                <w:sz w:val="24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bCs/>
                <w:sz w:val="24"/>
              </w:rPr>
              <w:t>192033,12</w:t>
            </w:r>
          </w:p>
        </w:tc>
      </w:tr>
      <w:tr w:rsidR="003C20CB" w:rsidRPr="003C20CB" w:rsidTr="003C20C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  <w:r w:rsidRPr="003C20CB">
              <w:rPr>
                <w:b/>
                <w:bCs/>
                <w:sz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B" w:rsidRPr="003C20CB" w:rsidRDefault="003C20CB" w:rsidP="003C20CB">
            <w:pPr>
              <w:rPr>
                <w:b/>
                <w:bCs/>
                <w:sz w:val="24"/>
                <w:highlight w:val="yellow"/>
              </w:rPr>
            </w:pPr>
            <w:r w:rsidRPr="003C20CB">
              <w:rPr>
                <w:sz w:val="24"/>
              </w:rPr>
              <w:t>17139138,81</w:t>
            </w:r>
          </w:p>
        </w:tc>
      </w:tr>
    </w:tbl>
    <w:p w:rsidR="003C20CB" w:rsidRPr="003C20CB" w:rsidRDefault="003C20CB" w:rsidP="003C20CB">
      <w:pPr>
        <w:ind w:left="4248"/>
        <w:outlineLvl w:val="0"/>
        <w:rPr>
          <w:sz w:val="24"/>
        </w:rPr>
      </w:pPr>
      <w:r w:rsidRPr="003C20CB">
        <w:rPr>
          <w:sz w:val="24"/>
        </w:rPr>
        <w:t xml:space="preserve">                              </w:t>
      </w:r>
      <w:r w:rsidRPr="003C20CB">
        <w:rPr>
          <w:b/>
          <w:bCs/>
          <w:sz w:val="24"/>
        </w:rPr>
        <w:t xml:space="preserve">        </w:t>
      </w:r>
      <w:r w:rsidRPr="003C20CB">
        <w:rPr>
          <w:sz w:val="24"/>
        </w:rPr>
        <w:t xml:space="preserve">        </w:t>
      </w:r>
    </w:p>
    <w:p w:rsidR="003C20CB" w:rsidRPr="003C20CB" w:rsidRDefault="003C20CB" w:rsidP="003C20CB">
      <w:pPr>
        <w:ind w:left="4248" w:firstLine="708"/>
        <w:rPr>
          <w:sz w:val="24"/>
        </w:rPr>
      </w:pPr>
    </w:p>
    <w:p w:rsidR="003C20CB" w:rsidRPr="003C20CB" w:rsidRDefault="003C20CB" w:rsidP="003C20CB">
      <w:pPr>
        <w:rPr>
          <w:sz w:val="24"/>
        </w:rPr>
      </w:pPr>
    </w:p>
    <w:p w:rsidR="003C20CB" w:rsidRPr="003C20CB" w:rsidRDefault="003C20CB" w:rsidP="003C20CB">
      <w:pPr>
        <w:ind w:left="4248" w:firstLine="708"/>
        <w:rPr>
          <w:sz w:val="24"/>
        </w:rPr>
      </w:pPr>
    </w:p>
    <w:p w:rsidR="003C20CB" w:rsidRPr="003C20CB" w:rsidRDefault="003C20CB" w:rsidP="003C20CB">
      <w:pPr>
        <w:ind w:left="4248"/>
        <w:jc w:val="right"/>
        <w:outlineLvl w:val="0"/>
        <w:rPr>
          <w:sz w:val="24"/>
        </w:rPr>
      </w:pPr>
      <w:r w:rsidRPr="003C20CB">
        <w:rPr>
          <w:sz w:val="24"/>
        </w:rPr>
        <w:t xml:space="preserve">       </w:t>
      </w:r>
      <w:r w:rsidR="002E1B12">
        <w:rPr>
          <w:sz w:val="24"/>
        </w:rPr>
        <w:t xml:space="preserve">                      Приложение</w:t>
      </w:r>
      <w:r w:rsidRPr="003C20CB">
        <w:rPr>
          <w:sz w:val="24"/>
        </w:rPr>
        <w:t xml:space="preserve"> № 4 к решению </w:t>
      </w:r>
    </w:p>
    <w:p w:rsidR="003C20CB" w:rsidRPr="003C20CB" w:rsidRDefault="003C20CB" w:rsidP="003C20CB">
      <w:pPr>
        <w:ind w:left="4248"/>
        <w:jc w:val="right"/>
        <w:outlineLvl w:val="0"/>
        <w:rPr>
          <w:sz w:val="24"/>
        </w:rPr>
      </w:pPr>
      <w:r w:rsidRPr="003C20CB">
        <w:rPr>
          <w:sz w:val="24"/>
        </w:rPr>
        <w:t xml:space="preserve">                             </w:t>
      </w:r>
      <w:r w:rsidR="002E1B12">
        <w:rPr>
          <w:sz w:val="24"/>
        </w:rPr>
        <w:t xml:space="preserve">25 </w:t>
      </w:r>
      <w:r w:rsidRPr="003C20CB">
        <w:rPr>
          <w:sz w:val="24"/>
        </w:rPr>
        <w:t xml:space="preserve">сессии Совета депутатов </w:t>
      </w:r>
    </w:p>
    <w:p w:rsidR="003C20CB" w:rsidRPr="003C20CB" w:rsidRDefault="003C20CB" w:rsidP="003C20CB">
      <w:pPr>
        <w:ind w:left="4248"/>
        <w:jc w:val="right"/>
        <w:outlineLvl w:val="0"/>
        <w:rPr>
          <w:sz w:val="24"/>
        </w:rPr>
      </w:pPr>
      <w:r w:rsidRPr="003C20CB">
        <w:rPr>
          <w:sz w:val="24"/>
        </w:rPr>
        <w:t xml:space="preserve">                             Медведского сельсовета</w:t>
      </w:r>
    </w:p>
    <w:p w:rsidR="003C20CB" w:rsidRPr="003C20CB" w:rsidRDefault="003C20CB" w:rsidP="003C20CB">
      <w:pPr>
        <w:ind w:left="4248"/>
        <w:jc w:val="right"/>
        <w:outlineLvl w:val="0"/>
        <w:rPr>
          <w:sz w:val="24"/>
        </w:rPr>
      </w:pPr>
    </w:p>
    <w:p w:rsidR="003C20CB" w:rsidRPr="003C20CB" w:rsidRDefault="003C20CB" w:rsidP="003C20CB">
      <w:pPr>
        <w:jc w:val="center"/>
        <w:rPr>
          <w:b/>
          <w:sz w:val="24"/>
        </w:rPr>
      </w:pPr>
      <w:r w:rsidRPr="003C20CB">
        <w:rPr>
          <w:b/>
          <w:sz w:val="24"/>
        </w:rPr>
        <w:t xml:space="preserve">Источники финансирования дефицита бюджета Медведского сельсовета Черепановского района Новосибирской области на 2022год </w:t>
      </w:r>
    </w:p>
    <w:p w:rsidR="003C20CB" w:rsidRPr="003C20CB" w:rsidRDefault="003C20CB" w:rsidP="003C20CB">
      <w:pPr>
        <w:rPr>
          <w:sz w:val="24"/>
        </w:rPr>
      </w:pPr>
      <w:r w:rsidRPr="003C20CB">
        <w:rPr>
          <w:sz w:val="24"/>
        </w:rPr>
        <w:t xml:space="preserve">  </w:t>
      </w:r>
    </w:p>
    <w:p w:rsidR="003C20CB" w:rsidRPr="003C20CB" w:rsidRDefault="003C20CB" w:rsidP="003C20CB">
      <w:pPr>
        <w:rPr>
          <w:sz w:val="24"/>
        </w:rPr>
      </w:pPr>
    </w:p>
    <w:p w:rsidR="003C20CB" w:rsidRPr="003C20CB" w:rsidRDefault="003C20CB" w:rsidP="003C20CB">
      <w:pPr>
        <w:rPr>
          <w:b/>
          <w:sz w:val="24"/>
        </w:rPr>
      </w:pPr>
      <w:r w:rsidRPr="003C20CB">
        <w:rPr>
          <w:b/>
          <w:sz w:val="24"/>
        </w:rPr>
        <w:t xml:space="preserve">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2851"/>
        <w:gridCol w:w="3318"/>
        <w:gridCol w:w="1476"/>
      </w:tblGrid>
      <w:tr w:rsidR="003C20CB" w:rsidRPr="003C20CB" w:rsidTr="003C20CB"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Код бюджетной классификации РФ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 xml:space="preserve">Наименование  главного </w:t>
            </w:r>
            <w:proofErr w:type="gramStart"/>
            <w:r w:rsidRPr="003C20CB">
              <w:rPr>
                <w:sz w:val="24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Сумма, тыс. руб.</w:t>
            </w:r>
          </w:p>
        </w:tc>
      </w:tr>
      <w:tr w:rsidR="003C20CB" w:rsidRPr="003C20CB" w:rsidTr="003C20CB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 xml:space="preserve">Главного администратора источников финансирования дефицита </w:t>
            </w:r>
            <w:r w:rsidRPr="003C20CB">
              <w:rPr>
                <w:sz w:val="24"/>
              </w:rPr>
              <w:lastRenderedPageBreak/>
              <w:t>бюджета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lastRenderedPageBreak/>
              <w:t xml:space="preserve">Источников финансирования дефицита бюджета </w:t>
            </w:r>
          </w:p>
        </w:tc>
        <w:tc>
          <w:tcPr>
            <w:tcW w:w="3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CB" w:rsidRPr="003C20CB" w:rsidRDefault="003C20CB" w:rsidP="003C20CB">
            <w:pPr>
              <w:rPr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CB" w:rsidRPr="003C20CB" w:rsidRDefault="003C20CB" w:rsidP="003C20CB">
            <w:pPr>
              <w:rPr>
                <w:sz w:val="24"/>
              </w:rPr>
            </w:pPr>
          </w:p>
        </w:tc>
      </w:tr>
      <w:tr w:rsidR="003C20CB" w:rsidRPr="003C20CB" w:rsidTr="003C20CB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CB" w:rsidRPr="003C20CB" w:rsidRDefault="003C20CB" w:rsidP="003C20CB">
            <w:pPr>
              <w:rPr>
                <w:b/>
                <w:sz w:val="24"/>
              </w:rPr>
            </w:pPr>
            <w:r w:rsidRPr="003C20CB">
              <w:rPr>
                <w:b/>
                <w:sz w:val="24"/>
              </w:rPr>
              <w:lastRenderedPageBreak/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CB" w:rsidRPr="003C20CB" w:rsidRDefault="003C20CB" w:rsidP="003C20CB">
            <w:pPr>
              <w:rPr>
                <w:sz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CB" w:rsidRPr="003C20CB" w:rsidRDefault="003C20CB" w:rsidP="003C20CB">
            <w:pPr>
              <w:rPr>
                <w:b/>
                <w:sz w:val="24"/>
              </w:rPr>
            </w:pPr>
            <w:r w:rsidRPr="003C20CB">
              <w:rPr>
                <w:b/>
                <w:sz w:val="24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CB" w:rsidRPr="003C20CB" w:rsidRDefault="003C20CB" w:rsidP="003C20CB">
            <w:pPr>
              <w:rPr>
                <w:b/>
                <w:sz w:val="24"/>
              </w:rPr>
            </w:pPr>
            <w:r w:rsidRPr="003C20CB">
              <w:rPr>
                <w:b/>
                <w:sz w:val="24"/>
              </w:rPr>
              <w:t>1007182,58</w:t>
            </w:r>
          </w:p>
        </w:tc>
      </w:tr>
      <w:tr w:rsidR="003C20CB" w:rsidRPr="003C20CB" w:rsidTr="003C20CB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01 05 02 01 10 0000 510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16121956,23</w:t>
            </w:r>
          </w:p>
          <w:p w:rsidR="003C20CB" w:rsidRPr="003C20CB" w:rsidRDefault="003C20CB" w:rsidP="003C20CB">
            <w:pPr>
              <w:rPr>
                <w:sz w:val="24"/>
              </w:rPr>
            </w:pPr>
          </w:p>
        </w:tc>
      </w:tr>
      <w:tr w:rsidR="003C20CB" w:rsidRPr="003C20CB" w:rsidTr="003C20CB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01 05 02 01 10 0000 610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CB" w:rsidRPr="003C20CB" w:rsidRDefault="003C20CB" w:rsidP="003C20CB">
            <w:pPr>
              <w:rPr>
                <w:sz w:val="24"/>
              </w:rPr>
            </w:pPr>
            <w:r w:rsidRPr="003C20CB">
              <w:rPr>
                <w:sz w:val="24"/>
              </w:rPr>
              <w:t>17129138,81</w:t>
            </w:r>
          </w:p>
        </w:tc>
      </w:tr>
    </w:tbl>
    <w:p w:rsidR="003C20CB" w:rsidRPr="003C20CB" w:rsidRDefault="003C20CB" w:rsidP="003C20CB">
      <w:pPr>
        <w:ind w:left="4248" w:firstLine="708"/>
        <w:rPr>
          <w:sz w:val="24"/>
        </w:rPr>
      </w:pPr>
    </w:p>
    <w:p w:rsidR="00321317" w:rsidRPr="00321317" w:rsidRDefault="00321317" w:rsidP="00321317">
      <w:pPr>
        <w:ind w:firstLine="709"/>
        <w:jc w:val="both"/>
        <w:rPr>
          <w:rFonts w:eastAsia="Calibri"/>
          <w:b/>
          <w:color w:val="FF0000"/>
          <w:sz w:val="24"/>
          <w:lang w:eastAsia="en-US"/>
        </w:rPr>
      </w:pPr>
    </w:p>
    <w:p w:rsidR="00A21AE9" w:rsidRPr="00A21AE9" w:rsidRDefault="00A21AE9" w:rsidP="00A21AE9">
      <w:pPr>
        <w:jc w:val="center"/>
        <w:rPr>
          <w:b/>
          <w:bCs/>
          <w:sz w:val="24"/>
        </w:rPr>
      </w:pPr>
      <w:r w:rsidRPr="00A21AE9">
        <w:rPr>
          <w:b/>
          <w:bCs/>
          <w:sz w:val="24"/>
        </w:rPr>
        <w:t>ПОЯСНИТЕЛЬНАЯ ЗАПИСКА</w:t>
      </w:r>
    </w:p>
    <w:p w:rsidR="00A21AE9" w:rsidRPr="00A21AE9" w:rsidRDefault="00A21AE9" w:rsidP="00A21AE9">
      <w:pPr>
        <w:jc w:val="center"/>
        <w:rPr>
          <w:b/>
          <w:bCs/>
          <w:sz w:val="24"/>
        </w:rPr>
      </w:pPr>
      <w:r w:rsidRPr="00A21AE9">
        <w:rPr>
          <w:b/>
          <w:bCs/>
          <w:sz w:val="24"/>
        </w:rPr>
        <w:t>к Решению сессии Совета депутатов Медведского сельсовета Черепановского района Новосибирской области от 20 июня 2022 г. №25 «О внесении изменений и дополнений в решение Совета депутатов Медведского сельсовета Черепановского района Новосибирской области «О бюджете Медведского сельсовета Черепановского района Новосибирской области на 2022год и плановый период 2023 и 2024годов»</w:t>
      </w:r>
    </w:p>
    <w:p w:rsidR="00A21AE9" w:rsidRPr="00A21AE9" w:rsidRDefault="00A21AE9" w:rsidP="00A21AE9">
      <w:pPr>
        <w:jc w:val="center"/>
        <w:rPr>
          <w:sz w:val="24"/>
        </w:rPr>
      </w:pPr>
    </w:p>
    <w:p w:rsidR="00A21AE9" w:rsidRPr="00A21AE9" w:rsidRDefault="00A21AE9" w:rsidP="00A21AE9">
      <w:pPr>
        <w:spacing w:line="276" w:lineRule="auto"/>
        <w:jc w:val="both"/>
        <w:rPr>
          <w:sz w:val="24"/>
          <w:lang w:eastAsia="x-none"/>
        </w:rPr>
      </w:pPr>
      <w:r w:rsidRPr="00A21AE9">
        <w:rPr>
          <w:sz w:val="24"/>
          <w:lang w:val="x-none" w:eastAsia="x-none"/>
        </w:rPr>
        <w:t xml:space="preserve">     В Решение </w:t>
      </w:r>
      <w:r w:rsidRPr="00A21AE9">
        <w:rPr>
          <w:sz w:val="24"/>
          <w:lang w:eastAsia="x-none"/>
        </w:rPr>
        <w:t xml:space="preserve">20-й сессии </w:t>
      </w:r>
      <w:r w:rsidRPr="00A21AE9">
        <w:rPr>
          <w:sz w:val="24"/>
          <w:lang w:val="x-none" w:eastAsia="x-none"/>
        </w:rPr>
        <w:t>Совета депутатов</w:t>
      </w:r>
      <w:r w:rsidRPr="00A21AE9">
        <w:rPr>
          <w:sz w:val="24"/>
          <w:lang w:eastAsia="x-none"/>
        </w:rPr>
        <w:t xml:space="preserve"> Медведского сельсовета Черепановского района Новосибирской области</w:t>
      </w:r>
      <w:r w:rsidRPr="00A21AE9">
        <w:rPr>
          <w:sz w:val="24"/>
          <w:lang w:val="x-none" w:eastAsia="x-none"/>
        </w:rPr>
        <w:t xml:space="preserve"> № </w:t>
      </w:r>
      <w:r w:rsidRPr="00A21AE9">
        <w:rPr>
          <w:sz w:val="24"/>
          <w:lang w:eastAsia="x-none"/>
        </w:rPr>
        <w:t>1</w:t>
      </w:r>
      <w:r w:rsidRPr="00A21AE9">
        <w:rPr>
          <w:sz w:val="24"/>
          <w:lang w:val="x-none" w:eastAsia="x-none"/>
        </w:rPr>
        <w:t xml:space="preserve"> от 2</w:t>
      </w:r>
      <w:r w:rsidRPr="00A21AE9">
        <w:rPr>
          <w:sz w:val="24"/>
          <w:lang w:eastAsia="x-none"/>
        </w:rPr>
        <w:t>7</w:t>
      </w:r>
      <w:r w:rsidRPr="00A21AE9">
        <w:rPr>
          <w:sz w:val="24"/>
          <w:lang w:val="x-none" w:eastAsia="x-none"/>
        </w:rPr>
        <w:t>.</w:t>
      </w:r>
      <w:r w:rsidRPr="00A21AE9">
        <w:rPr>
          <w:sz w:val="24"/>
          <w:lang w:eastAsia="x-none"/>
        </w:rPr>
        <w:t>12</w:t>
      </w:r>
      <w:r w:rsidRPr="00A21AE9">
        <w:rPr>
          <w:sz w:val="24"/>
          <w:lang w:val="x-none" w:eastAsia="x-none"/>
        </w:rPr>
        <w:t>.20</w:t>
      </w:r>
      <w:r w:rsidRPr="00A21AE9">
        <w:rPr>
          <w:sz w:val="24"/>
          <w:lang w:eastAsia="x-none"/>
        </w:rPr>
        <w:t>21</w:t>
      </w:r>
      <w:r w:rsidRPr="00A21AE9">
        <w:rPr>
          <w:sz w:val="24"/>
          <w:lang w:val="x-none" w:eastAsia="x-none"/>
        </w:rPr>
        <w:t xml:space="preserve"> г. «</w:t>
      </w:r>
      <w:r w:rsidRPr="00A21AE9">
        <w:rPr>
          <w:bCs/>
          <w:sz w:val="24"/>
          <w:lang w:val="x-none" w:eastAsia="x-none"/>
        </w:rPr>
        <w:t>О бюджете Медведского сельсовета Черепановского района Новосибирской области на 202</w:t>
      </w:r>
      <w:r w:rsidRPr="00A21AE9">
        <w:rPr>
          <w:bCs/>
          <w:sz w:val="24"/>
          <w:lang w:eastAsia="x-none"/>
        </w:rPr>
        <w:t>2</w:t>
      </w:r>
      <w:r w:rsidRPr="00A21AE9">
        <w:rPr>
          <w:bCs/>
          <w:sz w:val="24"/>
          <w:lang w:val="x-none" w:eastAsia="x-none"/>
        </w:rPr>
        <w:t xml:space="preserve"> год и плановый период 202</w:t>
      </w:r>
      <w:r w:rsidRPr="00A21AE9">
        <w:rPr>
          <w:bCs/>
          <w:sz w:val="24"/>
          <w:lang w:eastAsia="x-none"/>
        </w:rPr>
        <w:t>3</w:t>
      </w:r>
      <w:r w:rsidRPr="00A21AE9">
        <w:rPr>
          <w:bCs/>
          <w:sz w:val="24"/>
          <w:lang w:val="x-none" w:eastAsia="x-none"/>
        </w:rPr>
        <w:t xml:space="preserve"> и 202</w:t>
      </w:r>
      <w:r w:rsidRPr="00A21AE9">
        <w:rPr>
          <w:bCs/>
          <w:sz w:val="24"/>
          <w:lang w:eastAsia="x-none"/>
        </w:rPr>
        <w:t>4</w:t>
      </w:r>
      <w:r w:rsidRPr="00A21AE9">
        <w:rPr>
          <w:bCs/>
          <w:sz w:val="24"/>
          <w:lang w:val="x-none" w:eastAsia="x-none"/>
        </w:rPr>
        <w:t xml:space="preserve"> годов</w:t>
      </w:r>
      <w:r w:rsidRPr="00A21AE9">
        <w:rPr>
          <w:sz w:val="24"/>
          <w:lang w:val="x-none" w:eastAsia="x-none"/>
        </w:rPr>
        <w:t>» вносятся следующие изменения:</w:t>
      </w:r>
    </w:p>
    <w:p w:rsidR="00A21AE9" w:rsidRPr="00A21AE9" w:rsidRDefault="00A21AE9" w:rsidP="00A21AE9">
      <w:pPr>
        <w:spacing w:line="276" w:lineRule="auto"/>
        <w:jc w:val="both"/>
        <w:rPr>
          <w:sz w:val="24"/>
          <w:lang w:eastAsia="x-none"/>
        </w:rPr>
      </w:pPr>
    </w:p>
    <w:p w:rsidR="00A21AE9" w:rsidRPr="00A21AE9" w:rsidRDefault="00A21AE9" w:rsidP="00A21AE9">
      <w:pPr>
        <w:spacing w:line="276" w:lineRule="auto"/>
        <w:ind w:left="720"/>
        <w:contextualSpacing/>
        <w:jc w:val="both"/>
        <w:rPr>
          <w:b/>
          <w:sz w:val="24"/>
        </w:rPr>
      </w:pPr>
      <w:r w:rsidRPr="00A21AE9">
        <w:rPr>
          <w:sz w:val="24"/>
        </w:rPr>
        <w:t xml:space="preserve">1. </w:t>
      </w:r>
      <w:r w:rsidRPr="00A21AE9">
        <w:rPr>
          <w:b/>
          <w:sz w:val="24"/>
        </w:rPr>
        <w:t>Доходы бюджета Медведского сельсовета Черепановского района Новосибирской области на 2022год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5"/>
        <w:gridCol w:w="2351"/>
        <w:gridCol w:w="1800"/>
        <w:gridCol w:w="2017"/>
      </w:tblGrid>
      <w:tr w:rsidR="00A21AE9" w:rsidRPr="00A21AE9" w:rsidTr="00A21AE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E9" w:rsidRPr="00A21AE9" w:rsidRDefault="00A21AE9" w:rsidP="00A21AE9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A21AE9">
              <w:rPr>
                <w:sz w:val="24"/>
              </w:rPr>
              <w:t>Код бюджетной классификации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E9" w:rsidRPr="00A21AE9" w:rsidRDefault="00A21AE9" w:rsidP="00A21AE9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A21AE9">
              <w:rPr>
                <w:sz w:val="24"/>
              </w:rPr>
              <w:t>Утвержденный бюджет на 2022 г.</w:t>
            </w:r>
          </w:p>
          <w:p w:rsidR="00A21AE9" w:rsidRPr="00A21AE9" w:rsidRDefault="00A21AE9" w:rsidP="00A21AE9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A21AE9">
              <w:rPr>
                <w:sz w:val="24"/>
              </w:rPr>
              <w:t xml:space="preserve">в редакции решения 24-й сессии  </w:t>
            </w:r>
            <w:proofErr w:type="gramStart"/>
            <w:r w:rsidRPr="00A21AE9">
              <w:rPr>
                <w:sz w:val="24"/>
              </w:rPr>
              <w:t>от</w:t>
            </w:r>
            <w:proofErr w:type="gramEnd"/>
            <w:r w:rsidRPr="00A21AE9">
              <w:rPr>
                <w:sz w:val="24"/>
              </w:rPr>
              <w:t xml:space="preserve"> </w:t>
            </w:r>
          </w:p>
          <w:p w:rsidR="00A21AE9" w:rsidRPr="00A21AE9" w:rsidRDefault="00A21AE9" w:rsidP="00A21AE9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A21AE9">
              <w:rPr>
                <w:sz w:val="24"/>
              </w:rPr>
              <w:t>20.05.2022 г. № 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E9" w:rsidRPr="00A21AE9" w:rsidRDefault="00A21AE9" w:rsidP="00A21AE9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A21AE9">
              <w:rPr>
                <w:sz w:val="24"/>
              </w:rPr>
              <w:t xml:space="preserve">Изменения, вносимые решением сессии </w:t>
            </w:r>
          </w:p>
          <w:p w:rsidR="00A21AE9" w:rsidRPr="00A21AE9" w:rsidRDefault="00A21AE9" w:rsidP="00A21AE9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A21AE9">
              <w:rPr>
                <w:sz w:val="24"/>
              </w:rPr>
              <w:t xml:space="preserve">№ 25 от 20.06. 2022 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E9" w:rsidRPr="00A21AE9" w:rsidRDefault="00A21AE9" w:rsidP="00A21AE9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A21AE9">
              <w:rPr>
                <w:sz w:val="24"/>
              </w:rPr>
              <w:t>Уточненный бюджет на 2022г. (в ред. решения сессии №25  от 20.06. 2022)</w:t>
            </w:r>
          </w:p>
        </w:tc>
      </w:tr>
      <w:tr w:rsidR="00A21AE9" w:rsidRPr="00A21AE9" w:rsidTr="00A21AE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E9" w:rsidRPr="00A21AE9" w:rsidRDefault="00A21AE9" w:rsidP="00A21AE9">
            <w:pPr>
              <w:rPr>
                <w:sz w:val="24"/>
              </w:rPr>
            </w:pPr>
            <w:r w:rsidRPr="00A21AE9">
              <w:rPr>
                <w:sz w:val="24"/>
              </w:rPr>
              <w:t>10102010011000110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  <w:r w:rsidRPr="00A21AE9">
              <w:rPr>
                <w:sz w:val="24"/>
              </w:rPr>
              <w:t>1329700,00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  <w:r w:rsidRPr="00A21AE9">
              <w:rPr>
                <w:sz w:val="24"/>
              </w:rPr>
              <w:t>1329700,00</w:t>
            </w:r>
          </w:p>
        </w:tc>
      </w:tr>
      <w:tr w:rsidR="00A21AE9" w:rsidRPr="00A21AE9" w:rsidTr="00A21AE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E9" w:rsidRPr="00A21AE9" w:rsidRDefault="00A21AE9" w:rsidP="00A21AE9">
            <w:pPr>
              <w:rPr>
                <w:sz w:val="24"/>
              </w:rPr>
            </w:pPr>
            <w:r w:rsidRPr="00A21AE9">
              <w:rPr>
                <w:sz w:val="24"/>
              </w:rPr>
              <w:t>10302231010000110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  <w:r w:rsidRPr="00A21AE9">
              <w:rPr>
                <w:sz w:val="24"/>
              </w:rPr>
              <w:t>528900,00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  <w:r w:rsidRPr="00A21AE9">
              <w:rPr>
                <w:sz w:val="24"/>
              </w:rPr>
              <w:t>528900,00</w:t>
            </w:r>
          </w:p>
        </w:tc>
      </w:tr>
      <w:tr w:rsidR="00A21AE9" w:rsidRPr="00A21AE9" w:rsidTr="00A21AE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E9" w:rsidRPr="00A21AE9" w:rsidRDefault="00A21AE9" w:rsidP="00A21AE9">
            <w:pPr>
              <w:rPr>
                <w:sz w:val="24"/>
              </w:rPr>
            </w:pPr>
            <w:r w:rsidRPr="00A21AE9">
              <w:rPr>
                <w:sz w:val="24"/>
              </w:rPr>
              <w:t>10302241010000110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  <w:r w:rsidRPr="00A21AE9">
              <w:rPr>
                <w:sz w:val="24"/>
              </w:rPr>
              <w:t>3740,00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  <w:r w:rsidRPr="00A21AE9">
              <w:rPr>
                <w:sz w:val="24"/>
              </w:rPr>
              <w:t>3740,00</w:t>
            </w:r>
          </w:p>
        </w:tc>
      </w:tr>
      <w:tr w:rsidR="00A21AE9" w:rsidRPr="00A21AE9" w:rsidTr="00A21AE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E9" w:rsidRPr="00A21AE9" w:rsidRDefault="00A21AE9" w:rsidP="00A21AE9">
            <w:pPr>
              <w:rPr>
                <w:sz w:val="24"/>
              </w:rPr>
            </w:pPr>
            <w:r w:rsidRPr="00A21AE9">
              <w:rPr>
                <w:sz w:val="24"/>
              </w:rPr>
              <w:t>10302251010000110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  <w:r w:rsidRPr="00A21AE9">
              <w:rPr>
                <w:sz w:val="24"/>
              </w:rPr>
              <w:t>782800,00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  <w:r w:rsidRPr="00A21AE9">
              <w:rPr>
                <w:sz w:val="24"/>
              </w:rPr>
              <w:t>782800,00</w:t>
            </w:r>
          </w:p>
        </w:tc>
      </w:tr>
      <w:tr w:rsidR="00A21AE9" w:rsidRPr="00A21AE9" w:rsidTr="00A21AE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E9" w:rsidRPr="00A21AE9" w:rsidRDefault="00A21AE9" w:rsidP="00A21AE9">
            <w:pPr>
              <w:rPr>
                <w:sz w:val="24"/>
              </w:rPr>
            </w:pPr>
            <w:r w:rsidRPr="00A21AE9">
              <w:rPr>
                <w:sz w:val="24"/>
              </w:rPr>
              <w:t>10503010011000110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  <w:r w:rsidRPr="00A21AE9">
              <w:rPr>
                <w:sz w:val="24"/>
              </w:rPr>
              <w:t>191000,00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  <w:r w:rsidRPr="00A21AE9">
              <w:rPr>
                <w:sz w:val="24"/>
              </w:rPr>
              <w:t>191000,00</w:t>
            </w:r>
          </w:p>
        </w:tc>
      </w:tr>
      <w:tr w:rsidR="00A21AE9" w:rsidRPr="00A21AE9" w:rsidTr="00A21AE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E9" w:rsidRPr="00A21AE9" w:rsidRDefault="00A21AE9" w:rsidP="00A21AE9">
            <w:pPr>
              <w:rPr>
                <w:sz w:val="24"/>
              </w:rPr>
            </w:pPr>
            <w:r w:rsidRPr="00A21AE9">
              <w:rPr>
                <w:sz w:val="24"/>
              </w:rPr>
              <w:t>10601030101000110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  <w:r w:rsidRPr="00A21AE9">
              <w:rPr>
                <w:sz w:val="24"/>
              </w:rPr>
              <w:t>95800,00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  <w:r w:rsidRPr="00A21AE9">
              <w:rPr>
                <w:sz w:val="24"/>
              </w:rPr>
              <w:t>95800,00</w:t>
            </w:r>
          </w:p>
        </w:tc>
      </w:tr>
      <w:tr w:rsidR="00A21AE9" w:rsidRPr="00A21AE9" w:rsidTr="00A21AE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E9" w:rsidRPr="00A21AE9" w:rsidRDefault="00A21AE9" w:rsidP="00A21AE9">
            <w:pPr>
              <w:rPr>
                <w:sz w:val="24"/>
              </w:rPr>
            </w:pPr>
            <w:r w:rsidRPr="00A21AE9">
              <w:rPr>
                <w:sz w:val="24"/>
              </w:rPr>
              <w:t>10606033101000110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  <w:r w:rsidRPr="00A21AE9">
              <w:rPr>
                <w:sz w:val="24"/>
              </w:rPr>
              <w:t>120000,00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  <w:r w:rsidRPr="00A21AE9">
              <w:rPr>
                <w:sz w:val="24"/>
              </w:rPr>
              <w:t>120000,00</w:t>
            </w:r>
          </w:p>
        </w:tc>
      </w:tr>
      <w:tr w:rsidR="00A21AE9" w:rsidRPr="00A21AE9" w:rsidTr="00A21AE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E9" w:rsidRPr="00A21AE9" w:rsidRDefault="00A21AE9" w:rsidP="00A21AE9">
            <w:pPr>
              <w:rPr>
                <w:sz w:val="24"/>
              </w:rPr>
            </w:pPr>
            <w:r w:rsidRPr="00A21AE9">
              <w:rPr>
                <w:sz w:val="24"/>
              </w:rPr>
              <w:t>10606043101000110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  <w:r w:rsidRPr="00A21AE9">
              <w:rPr>
                <w:sz w:val="24"/>
              </w:rPr>
              <w:t>120700,00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  <w:r w:rsidRPr="00A21AE9">
              <w:rPr>
                <w:sz w:val="24"/>
              </w:rPr>
              <w:t>120700,00</w:t>
            </w:r>
          </w:p>
        </w:tc>
      </w:tr>
      <w:tr w:rsidR="00A21AE9" w:rsidRPr="00A21AE9" w:rsidTr="00A21AE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E9" w:rsidRPr="00A21AE9" w:rsidRDefault="00A21AE9" w:rsidP="00A21AE9">
            <w:pPr>
              <w:rPr>
                <w:sz w:val="24"/>
              </w:rPr>
            </w:pPr>
            <w:r w:rsidRPr="00A21AE9">
              <w:rPr>
                <w:sz w:val="24"/>
              </w:rPr>
              <w:t>10804020011000110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  <w:r w:rsidRPr="00A21AE9">
              <w:rPr>
                <w:sz w:val="24"/>
              </w:rPr>
              <w:t>3400,00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  <w:r w:rsidRPr="00A21AE9">
              <w:rPr>
                <w:sz w:val="24"/>
              </w:rPr>
              <w:t>3400,00</w:t>
            </w:r>
          </w:p>
        </w:tc>
      </w:tr>
      <w:tr w:rsidR="00A21AE9" w:rsidRPr="00A21AE9" w:rsidTr="00A21AE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E9" w:rsidRPr="00A21AE9" w:rsidRDefault="00A21AE9" w:rsidP="00A21AE9">
            <w:pPr>
              <w:rPr>
                <w:sz w:val="24"/>
              </w:rPr>
            </w:pPr>
            <w:r w:rsidRPr="00A21AE9">
              <w:rPr>
                <w:sz w:val="24"/>
              </w:rPr>
              <w:t>11105075100000120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  <w:r w:rsidRPr="00A21AE9">
              <w:rPr>
                <w:sz w:val="24"/>
              </w:rPr>
              <w:t>124100,00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  <w:r w:rsidRPr="00A21AE9">
              <w:rPr>
                <w:sz w:val="24"/>
              </w:rPr>
              <w:t>124100,00</w:t>
            </w:r>
          </w:p>
        </w:tc>
      </w:tr>
      <w:tr w:rsidR="00A21AE9" w:rsidRPr="00A21AE9" w:rsidTr="00A21AE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E9" w:rsidRPr="00A21AE9" w:rsidRDefault="00A21AE9" w:rsidP="00A21AE9">
            <w:pPr>
              <w:rPr>
                <w:sz w:val="24"/>
              </w:rPr>
            </w:pPr>
            <w:r w:rsidRPr="00A21AE9">
              <w:rPr>
                <w:sz w:val="24"/>
              </w:rPr>
              <w:t>11109045100000120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  <w:r w:rsidRPr="00A21AE9">
              <w:rPr>
                <w:sz w:val="24"/>
              </w:rPr>
              <w:t>20000,00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  <w:r w:rsidRPr="00A21AE9">
              <w:rPr>
                <w:sz w:val="24"/>
              </w:rPr>
              <w:t>20000,00</w:t>
            </w:r>
          </w:p>
        </w:tc>
      </w:tr>
      <w:tr w:rsidR="00A21AE9" w:rsidRPr="00A21AE9" w:rsidTr="00A21AE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E9" w:rsidRPr="00A21AE9" w:rsidRDefault="00A21AE9" w:rsidP="00A21AE9">
            <w:pPr>
              <w:rPr>
                <w:sz w:val="24"/>
              </w:rPr>
            </w:pPr>
            <w:r w:rsidRPr="00A21AE9">
              <w:rPr>
                <w:sz w:val="24"/>
              </w:rPr>
              <w:t>11301995100000130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  <w:r w:rsidRPr="00A21AE9">
              <w:rPr>
                <w:sz w:val="24"/>
              </w:rPr>
              <w:t>28500,00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  <w:r w:rsidRPr="00A21AE9">
              <w:rPr>
                <w:sz w:val="24"/>
              </w:rPr>
              <w:t>28500,00</w:t>
            </w:r>
          </w:p>
        </w:tc>
      </w:tr>
      <w:tr w:rsidR="00A21AE9" w:rsidRPr="00A21AE9" w:rsidTr="00A21AE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E9" w:rsidRPr="00A21AE9" w:rsidRDefault="00A21AE9" w:rsidP="00A21AE9">
            <w:pPr>
              <w:rPr>
                <w:sz w:val="24"/>
              </w:rPr>
            </w:pPr>
            <w:r w:rsidRPr="00A21AE9">
              <w:rPr>
                <w:sz w:val="24"/>
              </w:rPr>
              <w:t>11302995100000130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  <w:r w:rsidRPr="00A21AE9">
              <w:rPr>
                <w:sz w:val="24"/>
              </w:rPr>
              <w:t>94200,00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  <w:r w:rsidRPr="00A21AE9">
              <w:rPr>
                <w:sz w:val="24"/>
              </w:rPr>
              <w:t>94200,00</w:t>
            </w:r>
          </w:p>
        </w:tc>
      </w:tr>
      <w:tr w:rsidR="00A21AE9" w:rsidRPr="00A21AE9" w:rsidTr="00A21AE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E9" w:rsidRPr="00A21AE9" w:rsidRDefault="00A21AE9" w:rsidP="00A21AE9">
            <w:pPr>
              <w:rPr>
                <w:sz w:val="24"/>
              </w:rPr>
            </w:pPr>
            <w:r w:rsidRPr="00A21AE9">
              <w:rPr>
                <w:sz w:val="24"/>
              </w:rPr>
              <w:t>11705050100000180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  <w:r w:rsidRPr="00A21AE9">
              <w:rPr>
                <w:sz w:val="24"/>
              </w:rPr>
              <w:t>+10000,00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  <w:r w:rsidRPr="00A21AE9">
              <w:rPr>
                <w:sz w:val="24"/>
              </w:rPr>
              <w:t>10000,00</w:t>
            </w:r>
          </w:p>
        </w:tc>
      </w:tr>
      <w:tr w:rsidR="00A21AE9" w:rsidRPr="00A21AE9" w:rsidTr="00A21AE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E9" w:rsidRPr="00A21AE9" w:rsidRDefault="00A21AE9" w:rsidP="00A21AE9">
            <w:pPr>
              <w:rPr>
                <w:sz w:val="24"/>
              </w:rPr>
            </w:pPr>
            <w:r w:rsidRPr="00A21AE9">
              <w:rPr>
                <w:sz w:val="24"/>
              </w:rPr>
              <w:lastRenderedPageBreak/>
              <w:t>11715030100000150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  <w:r w:rsidRPr="00A21AE9">
              <w:rPr>
                <w:sz w:val="24"/>
              </w:rPr>
              <w:t>116754,18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  <w:r w:rsidRPr="00A21AE9">
              <w:rPr>
                <w:sz w:val="24"/>
              </w:rPr>
              <w:t>116754,18</w:t>
            </w:r>
          </w:p>
        </w:tc>
      </w:tr>
      <w:tr w:rsidR="00A21AE9" w:rsidRPr="00A21AE9" w:rsidTr="00A21AE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E9" w:rsidRPr="00A21AE9" w:rsidRDefault="00A21AE9" w:rsidP="00A21AE9">
            <w:pPr>
              <w:rPr>
                <w:sz w:val="24"/>
              </w:rPr>
            </w:pPr>
            <w:r w:rsidRPr="00A21AE9">
              <w:rPr>
                <w:sz w:val="24"/>
              </w:rPr>
              <w:t>20215001100000150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  <w:r w:rsidRPr="00A21AE9">
              <w:rPr>
                <w:sz w:val="24"/>
              </w:rPr>
              <w:t>5958600,00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  <w:r w:rsidRPr="00A21AE9">
              <w:rPr>
                <w:sz w:val="24"/>
              </w:rPr>
              <w:t>5958600,00</w:t>
            </w:r>
          </w:p>
        </w:tc>
      </w:tr>
      <w:tr w:rsidR="00A21AE9" w:rsidRPr="00A21AE9" w:rsidTr="00A21AE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E9" w:rsidRPr="00A21AE9" w:rsidRDefault="00A21AE9" w:rsidP="00A21AE9">
            <w:pPr>
              <w:rPr>
                <w:sz w:val="24"/>
              </w:rPr>
            </w:pPr>
            <w:r w:rsidRPr="00A21AE9">
              <w:rPr>
                <w:sz w:val="24"/>
              </w:rPr>
              <w:t>20229999100000150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  <w:r w:rsidRPr="00A21AE9">
              <w:rPr>
                <w:sz w:val="24"/>
              </w:rPr>
              <w:t>1478033,99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  <w:r w:rsidRPr="00A21AE9">
              <w:rPr>
                <w:sz w:val="24"/>
              </w:rPr>
              <w:t>+127912,83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  <w:r w:rsidRPr="00A21AE9">
              <w:rPr>
                <w:sz w:val="24"/>
              </w:rPr>
              <w:t>1605946,82</w:t>
            </w:r>
          </w:p>
        </w:tc>
      </w:tr>
      <w:tr w:rsidR="00A21AE9" w:rsidRPr="00A21AE9" w:rsidTr="00A21AE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E9" w:rsidRPr="00A21AE9" w:rsidRDefault="00A21AE9" w:rsidP="00A21AE9">
            <w:pPr>
              <w:rPr>
                <w:sz w:val="24"/>
              </w:rPr>
            </w:pPr>
            <w:r w:rsidRPr="00A21AE9">
              <w:rPr>
                <w:sz w:val="24"/>
              </w:rPr>
              <w:t>20235118100000150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  <w:r w:rsidRPr="00A21AE9">
              <w:rPr>
                <w:sz w:val="24"/>
              </w:rPr>
              <w:t>113812,53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  <w:r w:rsidRPr="00A21AE9">
              <w:rPr>
                <w:sz w:val="24"/>
              </w:rPr>
              <w:t>113812,53</w:t>
            </w:r>
          </w:p>
        </w:tc>
      </w:tr>
      <w:tr w:rsidR="00A21AE9" w:rsidRPr="00A21AE9" w:rsidTr="00A21AE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E9" w:rsidRPr="00A21AE9" w:rsidRDefault="00A21AE9" w:rsidP="00A21AE9">
            <w:pPr>
              <w:rPr>
                <w:sz w:val="24"/>
              </w:rPr>
            </w:pPr>
            <w:r w:rsidRPr="00A21AE9">
              <w:rPr>
                <w:sz w:val="24"/>
              </w:rPr>
              <w:t>20240014100000150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  <w:r w:rsidRPr="00A21AE9">
              <w:rPr>
                <w:sz w:val="24"/>
              </w:rPr>
              <w:t>4559700,00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  <w:r w:rsidRPr="00A21AE9">
              <w:rPr>
                <w:sz w:val="24"/>
              </w:rPr>
              <w:t>+305018,70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  <w:r w:rsidRPr="00A21AE9">
              <w:rPr>
                <w:sz w:val="24"/>
              </w:rPr>
              <w:t>4864718,70</w:t>
            </w:r>
          </w:p>
        </w:tc>
      </w:tr>
      <w:tr w:rsidR="00A21AE9" w:rsidRPr="00A21AE9" w:rsidTr="00A21AE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E9" w:rsidRPr="00A21AE9" w:rsidRDefault="00A21AE9" w:rsidP="00A21AE9">
            <w:pPr>
              <w:rPr>
                <w:sz w:val="24"/>
              </w:rPr>
            </w:pPr>
            <w:r w:rsidRPr="00A21AE9">
              <w:rPr>
                <w:sz w:val="24"/>
              </w:rPr>
              <w:t>20245160100000150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  <w:r w:rsidRPr="00A21AE9">
              <w:rPr>
                <w:sz w:val="24"/>
              </w:rPr>
              <w:t>11280,00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  <w:r w:rsidRPr="00A21AE9">
              <w:rPr>
                <w:sz w:val="24"/>
              </w:rPr>
              <w:t>+8004,00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  <w:r w:rsidRPr="00A21AE9">
              <w:rPr>
                <w:sz w:val="24"/>
              </w:rPr>
              <w:t>19284,00</w:t>
            </w:r>
          </w:p>
        </w:tc>
      </w:tr>
      <w:tr w:rsidR="00A21AE9" w:rsidRPr="00A21AE9" w:rsidTr="00A21AE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E9" w:rsidRPr="00A21AE9" w:rsidRDefault="00A21AE9" w:rsidP="00A21AE9">
            <w:pPr>
              <w:rPr>
                <w:sz w:val="24"/>
              </w:rPr>
            </w:pPr>
            <w:r w:rsidRPr="00A21AE9">
              <w:rPr>
                <w:sz w:val="24"/>
              </w:rPr>
              <w:t>ВСЕГО ДОХОДОВ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  <w:r w:rsidRPr="00A21AE9">
              <w:rPr>
                <w:sz w:val="24"/>
              </w:rPr>
              <w:t>15681020,70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  <w:r w:rsidRPr="00A21AE9">
              <w:rPr>
                <w:sz w:val="24"/>
              </w:rPr>
              <w:t>450935,53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E9" w:rsidRPr="00A21AE9" w:rsidRDefault="00A21AE9" w:rsidP="00A21AE9">
            <w:pPr>
              <w:spacing w:line="276" w:lineRule="auto"/>
              <w:contextualSpacing/>
              <w:jc w:val="right"/>
              <w:rPr>
                <w:sz w:val="24"/>
              </w:rPr>
            </w:pPr>
            <w:r w:rsidRPr="00A21AE9">
              <w:rPr>
                <w:sz w:val="24"/>
              </w:rPr>
              <w:t>16131956,23</w:t>
            </w:r>
          </w:p>
        </w:tc>
      </w:tr>
    </w:tbl>
    <w:p w:rsidR="00A21AE9" w:rsidRPr="00A21AE9" w:rsidRDefault="00A21AE9" w:rsidP="00A21AE9">
      <w:pPr>
        <w:spacing w:line="276" w:lineRule="auto"/>
        <w:jc w:val="both"/>
        <w:rPr>
          <w:sz w:val="22"/>
          <w:szCs w:val="22"/>
          <w:lang w:val="x-none" w:eastAsia="x-none"/>
        </w:rPr>
      </w:pPr>
    </w:p>
    <w:p w:rsidR="00A21AE9" w:rsidRPr="00A21AE9" w:rsidRDefault="00A21AE9" w:rsidP="00A21AE9">
      <w:pPr>
        <w:spacing w:line="276" w:lineRule="auto"/>
        <w:jc w:val="both"/>
        <w:rPr>
          <w:sz w:val="24"/>
          <w:lang w:eastAsia="x-none"/>
        </w:rPr>
      </w:pPr>
      <w:r w:rsidRPr="00A21AE9">
        <w:rPr>
          <w:sz w:val="24"/>
          <w:lang w:eastAsia="x-none"/>
        </w:rPr>
        <w:t>увеличена</w:t>
      </w:r>
      <w:r w:rsidRPr="00A21AE9">
        <w:rPr>
          <w:sz w:val="24"/>
          <w:lang w:val="x-none" w:eastAsia="x-none"/>
        </w:rPr>
        <w:t xml:space="preserve"> доходная часть бюджета на </w:t>
      </w:r>
      <w:r w:rsidRPr="00A21AE9">
        <w:rPr>
          <w:sz w:val="24"/>
          <w:lang w:eastAsia="x-none"/>
        </w:rPr>
        <w:t>450935</w:t>
      </w:r>
      <w:r w:rsidRPr="00A21AE9">
        <w:rPr>
          <w:sz w:val="24"/>
          <w:lang w:val="x-none" w:eastAsia="x-none"/>
        </w:rPr>
        <w:t>,</w:t>
      </w:r>
      <w:r w:rsidRPr="00A21AE9">
        <w:rPr>
          <w:sz w:val="24"/>
          <w:lang w:eastAsia="x-none"/>
        </w:rPr>
        <w:t>53</w:t>
      </w:r>
      <w:r w:rsidRPr="00A21AE9">
        <w:rPr>
          <w:sz w:val="24"/>
          <w:lang w:val="x-none" w:eastAsia="x-none"/>
        </w:rPr>
        <w:t xml:space="preserve"> рублей</w:t>
      </w:r>
      <w:r w:rsidRPr="00A21AE9">
        <w:rPr>
          <w:sz w:val="24"/>
          <w:lang w:eastAsia="x-none"/>
        </w:rPr>
        <w:t xml:space="preserve"> в том числе</w:t>
      </w:r>
      <w:proofErr w:type="gramStart"/>
      <w:r w:rsidRPr="00A21AE9">
        <w:rPr>
          <w:sz w:val="24"/>
          <w:lang w:eastAsia="x-none"/>
        </w:rPr>
        <w:t xml:space="preserve"> :</w:t>
      </w:r>
      <w:proofErr w:type="gramEnd"/>
    </w:p>
    <w:p w:rsidR="00A21AE9" w:rsidRPr="00A21AE9" w:rsidRDefault="00A21AE9" w:rsidP="00A21AE9">
      <w:pPr>
        <w:spacing w:line="276" w:lineRule="auto"/>
        <w:jc w:val="both"/>
        <w:rPr>
          <w:sz w:val="24"/>
          <w:lang w:eastAsia="x-none"/>
        </w:rPr>
      </w:pPr>
      <w:r w:rsidRPr="00A21AE9">
        <w:rPr>
          <w:sz w:val="24"/>
          <w:lang w:eastAsia="x-none"/>
        </w:rPr>
        <w:t>- увеличена сумма прочих неналоговых поступлений на 10000,00 руб.</w:t>
      </w:r>
    </w:p>
    <w:p w:rsidR="00A21AE9" w:rsidRPr="00A21AE9" w:rsidRDefault="00A21AE9" w:rsidP="00A21AE9">
      <w:pPr>
        <w:spacing w:line="276" w:lineRule="auto"/>
        <w:jc w:val="both"/>
        <w:rPr>
          <w:sz w:val="24"/>
          <w:lang w:eastAsia="x-none"/>
        </w:rPr>
      </w:pPr>
      <w:r w:rsidRPr="00A21AE9">
        <w:rPr>
          <w:sz w:val="24"/>
          <w:lang w:eastAsia="x-none"/>
        </w:rPr>
        <w:t>-увеличена сумма прочих субсидий на 127912,83 рублей</w:t>
      </w:r>
    </w:p>
    <w:p w:rsidR="00A21AE9" w:rsidRPr="00A21AE9" w:rsidRDefault="00A21AE9" w:rsidP="00A21AE9">
      <w:pPr>
        <w:spacing w:line="276" w:lineRule="auto"/>
        <w:jc w:val="both"/>
        <w:rPr>
          <w:sz w:val="24"/>
          <w:lang w:eastAsia="x-none"/>
        </w:rPr>
      </w:pPr>
      <w:r w:rsidRPr="00A21AE9">
        <w:rPr>
          <w:sz w:val="24"/>
          <w:lang w:eastAsia="x-none"/>
        </w:rPr>
        <w:t>- увеличена сумма межбюджетных трансфертов с муниципального района на 305018,70 рублей</w:t>
      </w:r>
    </w:p>
    <w:p w:rsidR="00A21AE9" w:rsidRPr="00A21AE9" w:rsidRDefault="00A21AE9" w:rsidP="00A21AE9">
      <w:pPr>
        <w:spacing w:line="276" w:lineRule="auto"/>
        <w:jc w:val="both"/>
        <w:rPr>
          <w:sz w:val="24"/>
          <w:lang w:eastAsia="x-none"/>
        </w:rPr>
      </w:pPr>
      <w:r w:rsidRPr="00A21AE9">
        <w:rPr>
          <w:sz w:val="24"/>
          <w:lang w:eastAsia="x-none"/>
        </w:rPr>
        <w:t>- увеличена сумма межбюджетных трансфертов с резервного фонда муниципального района на 8004,00 рублей</w:t>
      </w:r>
    </w:p>
    <w:p w:rsidR="00A21AE9" w:rsidRPr="00A21AE9" w:rsidRDefault="00A21AE9" w:rsidP="00A21AE9">
      <w:pPr>
        <w:spacing w:line="276" w:lineRule="auto"/>
        <w:jc w:val="both"/>
        <w:rPr>
          <w:sz w:val="24"/>
          <w:lang w:eastAsia="x-none"/>
        </w:rPr>
      </w:pPr>
    </w:p>
    <w:p w:rsidR="00A21AE9" w:rsidRPr="00A21AE9" w:rsidRDefault="00A21AE9" w:rsidP="00A21AE9">
      <w:pPr>
        <w:tabs>
          <w:tab w:val="center" w:pos="4677"/>
          <w:tab w:val="right" w:pos="9355"/>
        </w:tabs>
        <w:rPr>
          <w:sz w:val="24"/>
          <w:lang w:val="x-none" w:eastAsia="x-none"/>
        </w:rPr>
      </w:pPr>
      <w:r w:rsidRPr="00A21AE9">
        <w:rPr>
          <w:sz w:val="24"/>
          <w:lang w:val="x-none" w:eastAsia="x-none"/>
        </w:rPr>
        <w:t>2.Расходы бюджета Медведского сельсовета Черепановского района Новосибирской области на 202</w:t>
      </w:r>
      <w:r w:rsidRPr="00A21AE9">
        <w:rPr>
          <w:sz w:val="24"/>
          <w:lang w:eastAsia="x-none"/>
        </w:rPr>
        <w:t>2</w:t>
      </w:r>
      <w:r w:rsidRPr="00A21AE9">
        <w:rPr>
          <w:sz w:val="24"/>
          <w:lang w:val="x-none" w:eastAsia="x-none"/>
        </w:rPr>
        <w:t xml:space="preserve"> год</w:t>
      </w:r>
    </w:p>
    <w:p w:rsidR="00A21AE9" w:rsidRPr="00A21AE9" w:rsidRDefault="00A21AE9" w:rsidP="00A21AE9">
      <w:pPr>
        <w:spacing w:before="120" w:after="120" w:line="276" w:lineRule="auto"/>
        <w:ind w:left="714"/>
        <w:contextualSpacing/>
        <w:jc w:val="both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5"/>
        <w:gridCol w:w="2359"/>
        <w:gridCol w:w="1805"/>
        <w:gridCol w:w="2024"/>
      </w:tblGrid>
      <w:tr w:rsidR="00A21AE9" w:rsidRPr="00A21AE9" w:rsidTr="00A21AE9">
        <w:tc>
          <w:tcPr>
            <w:tcW w:w="3402" w:type="dxa"/>
            <w:vAlign w:val="center"/>
          </w:tcPr>
          <w:p w:rsidR="00A21AE9" w:rsidRPr="00A21AE9" w:rsidRDefault="00A21AE9" w:rsidP="00A21AE9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A21AE9">
              <w:rPr>
                <w:sz w:val="24"/>
              </w:rPr>
              <w:t>Код бюджетной классификации (раздел, подраздел)</w:t>
            </w:r>
          </w:p>
        </w:tc>
        <w:tc>
          <w:tcPr>
            <w:tcW w:w="2410" w:type="dxa"/>
            <w:vAlign w:val="center"/>
          </w:tcPr>
          <w:p w:rsidR="00A21AE9" w:rsidRPr="00A21AE9" w:rsidRDefault="00A21AE9" w:rsidP="00A21AE9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A21AE9">
              <w:rPr>
                <w:sz w:val="24"/>
              </w:rPr>
              <w:t>Утвержденный бюджет на 2022 г.</w:t>
            </w:r>
          </w:p>
          <w:p w:rsidR="00A21AE9" w:rsidRPr="00A21AE9" w:rsidRDefault="00A21AE9" w:rsidP="00A21AE9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A21AE9">
              <w:rPr>
                <w:sz w:val="24"/>
              </w:rPr>
              <w:t xml:space="preserve">в редакции решения 24-й сессии  </w:t>
            </w:r>
            <w:proofErr w:type="gramStart"/>
            <w:r w:rsidRPr="00A21AE9">
              <w:rPr>
                <w:sz w:val="24"/>
              </w:rPr>
              <w:t>от</w:t>
            </w:r>
            <w:proofErr w:type="gramEnd"/>
            <w:r w:rsidRPr="00A21AE9">
              <w:rPr>
                <w:sz w:val="24"/>
              </w:rPr>
              <w:t xml:space="preserve"> </w:t>
            </w:r>
          </w:p>
          <w:p w:rsidR="00A21AE9" w:rsidRPr="00A21AE9" w:rsidRDefault="00A21AE9" w:rsidP="00A21AE9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A21AE9">
              <w:rPr>
                <w:sz w:val="24"/>
              </w:rPr>
              <w:t>20.05.2022 г. № 2</w:t>
            </w:r>
          </w:p>
        </w:tc>
        <w:tc>
          <w:tcPr>
            <w:tcW w:w="1840" w:type="dxa"/>
            <w:vAlign w:val="center"/>
          </w:tcPr>
          <w:p w:rsidR="00A21AE9" w:rsidRPr="00A21AE9" w:rsidRDefault="00A21AE9" w:rsidP="00A21AE9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A21AE9">
              <w:rPr>
                <w:sz w:val="24"/>
              </w:rPr>
              <w:t xml:space="preserve">Изменения, вносимые решением сессии </w:t>
            </w:r>
          </w:p>
          <w:p w:rsidR="00A21AE9" w:rsidRPr="00A21AE9" w:rsidRDefault="00A21AE9" w:rsidP="00A21AE9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A21AE9">
              <w:rPr>
                <w:sz w:val="24"/>
              </w:rPr>
              <w:t xml:space="preserve">№ 25 от 20.06. 2022  </w:t>
            </w:r>
          </w:p>
        </w:tc>
        <w:tc>
          <w:tcPr>
            <w:tcW w:w="2068" w:type="dxa"/>
            <w:vAlign w:val="center"/>
          </w:tcPr>
          <w:p w:rsidR="00A21AE9" w:rsidRPr="00A21AE9" w:rsidRDefault="00A21AE9" w:rsidP="00A21AE9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A21AE9">
              <w:rPr>
                <w:sz w:val="24"/>
              </w:rPr>
              <w:t>Уточненный бюджет на 2022г. (в ред. решения сессии №25  от 20.06. 2022)</w:t>
            </w:r>
          </w:p>
        </w:tc>
      </w:tr>
      <w:tr w:rsidR="00A21AE9" w:rsidRPr="00A21AE9" w:rsidTr="00A21AE9">
        <w:tc>
          <w:tcPr>
            <w:tcW w:w="3402" w:type="dxa"/>
          </w:tcPr>
          <w:p w:rsidR="00A21AE9" w:rsidRPr="00A21AE9" w:rsidRDefault="00A21AE9" w:rsidP="00A21AE9">
            <w:pPr>
              <w:rPr>
                <w:sz w:val="24"/>
              </w:rPr>
            </w:pPr>
            <w:r w:rsidRPr="00A21AE9">
              <w:rPr>
                <w:sz w:val="24"/>
              </w:rPr>
              <w:t>0102</w:t>
            </w:r>
          </w:p>
        </w:tc>
        <w:tc>
          <w:tcPr>
            <w:tcW w:w="2410" w:type="dxa"/>
            <w:vAlign w:val="center"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  <w:r w:rsidRPr="00A21AE9">
              <w:rPr>
                <w:sz w:val="24"/>
              </w:rPr>
              <w:t>806303,00</w:t>
            </w:r>
          </w:p>
        </w:tc>
        <w:tc>
          <w:tcPr>
            <w:tcW w:w="1840" w:type="dxa"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  <w:r w:rsidRPr="00A21AE9">
              <w:rPr>
                <w:sz w:val="24"/>
              </w:rPr>
              <w:t>806303,00</w:t>
            </w:r>
          </w:p>
        </w:tc>
      </w:tr>
      <w:tr w:rsidR="00A21AE9" w:rsidRPr="00A21AE9" w:rsidTr="00A21AE9">
        <w:tc>
          <w:tcPr>
            <w:tcW w:w="3402" w:type="dxa"/>
          </w:tcPr>
          <w:p w:rsidR="00A21AE9" w:rsidRPr="00A21AE9" w:rsidRDefault="00A21AE9" w:rsidP="00A21AE9">
            <w:pPr>
              <w:rPr>
                <w:sz w:val="24"/>
              </w:rPr>
            </w:pPr>
            <w:r w:rsidRPr="00A21AE9">
              <w:rPr>
                <w:sz w:val="24"/>
              </w:rPr>
              <w:t>0104</w:t>
            </w:r>
          </w:p>
        </w:tc>
        <w:tc>
          <w:tcPr>
            <w:tcW w:w="2410" w:type="dxa"/>
            <w:vAlign w:val="center"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  <w:r w:rsidRPr="00A21AE9">
              <w:rPr>
                <w:bCs/>
                <w:sz w:val="24"/>
                <w:lang w:val="x-none" w:eastAsia="x-none"/>
              </w:rPr>
              <w:t>4011413,70</w:t>
            </w:r>
          </w:p>
        </w:tc>
        <w:tc>
          <w:tcPr>
            <w:tcW w:w="1840" w:type="dxa"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  <w:r w:rsidRPr="00A21AE9">
              <w:rPr>
                <w:bCs/>
                <w:sz w:val="24"/>
                <w:lang w:val="x-none" w:eastAsia="x-none"/>
              </w:rPr>
              <w:t>4011413,70</w:t>
            </w:r>
          </w:p>
        </w:tc>
      </w:tr>
      <w:tr w:rsidR="00A21AE9" w:rsidRPr="00A21AE9" w:rsidTr="00A21AE9">
        <w:tc>
          <w:tcPr>
            <w:tcW w:w="3402" w:type="dxa"/>
          </w:tcPr>
          <w:p w:rsidR="00A21AE9" w:rsidRPr="00A21AE9" w:rsidRDefault="00A21AE9" w:rsidP="00A21AE9">
            <w:pPr>
              <w:rPr>
                <w:sz w:val="24"/>
              </w:rPr>
            </w:pPr>
            <w:r w:rsidRPr="00A21AE9">
              <w:rPr>
                <w:sz w:val="24"/>
              </w:rPr>
              <w:t>0106</w:t>
            </w:r>
          </w:p>
        </w:tc>
        <w:tc>
          <w:tcPr>
            <w:tcW w:w="2410" w:type="dxa"/>
            <w:vAlign w:val="center"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  <w:r w:rsidRPr="00A21AE9">
              <w:rPr>
                <w:sz w:val="24"/>
              </w:rPr>
              <w:t>20000,00</w:t>
            </w:r>
          </w:p>
        </w:tc>
        <w:tc>
          <w:tcPr>
            <w:tcW w:w="1840" w:type="dxa"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  <w:r w:rsidRPr="00A21AE9">
              <w:rPr>
                <w:sz w:val="24"/>
              </w:rPr>
              <w:t>0</w:t>
            </w:r>
          </w:p>
        </w:tc>
        <w:tc>
          <w:tcPr>
            <w:tcW w:w="2068" w:type="dxa"/>
            <w:vAlign w:val="center"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  <w:r w:rsidRPr="00A21AE9">
              <w:rPr>
                <w:sz w:val="24"/>
              </w:rPr>
              <w:t>20000,00</w:t>
            </w:r>
          </w:p>
        </w:tc>
      </w:tr>
      <w:tr w:rsidR="00A21AE9" w:rsidRPr="00A21AE9" w:rsidTr="00A21AE9">
        <w:tc>
          <w:tcPr>
            <w:tcW w:w="3402" w:type="dxa"/>
          </w:tcPr>
          <w:p w:rsidR="00A21AE9" w:rsidRPr="00A21AE9" w:rsidRDefault="00A21AE9" w:rsidP="00A21AE9">
            <w:pPr>
              <w:rPr>
                <w:sz w:val="24"/>
              </w:rPr>
            </w:pPr>
            <w:r w:rsidRPr="00A21AE9">
              <w:rPr>
                <w:sz w:val="24"/>
              </w:rPr>
              <w:t>0113</w:t>
            </w:r>
          </w:p>
        </w:tc>
        <w:tc>
          <w:tcPr>
            <w:tcW w:w="2410" w:type="dxa"/>
            <w:vAlign w:val="center"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  <w:r w:rsidRPr="00A21AE9">
              <w:rPr>
                <w:sz w:val="24"/>
              </w:rPr>
              <w:t>50000,00</w:t>
            </w:r>
          </w:p>
        </w:tc>
        <w:tc>
          <w:tcPr>
            <w:tcW w:w="1840" w:type="dxa"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  <w:r w:rsidRPr="00A21AE9">
              <w:rPr>
                <w:sz w:val="24"/>
              </w:rPr>
              <w:t>+155018,70</w:t>
            </w:r>
          </w:p>
        </w:tc>
        <w:tc>
          <w:tcPr>
            <w:tcW w:w="2068" w:type="dxa"/>
            <w:vAlign w:val="center"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  <w:highlight w:val="yellow"/>
              </w:rPr>
            </w:pPr>
            <w:r w:rsidRPr="00A21AE9">
              <w:rPr>
                <w:sz w:val="24"/>
              </w:rPr>
              <w:t>205018,70</w:t>
            </w:r>
          </w:p>
        </w:tc>
      </w:tr>
      <w:tr w:rsidR="00A21AE9" w:rsidRPr="00A21AE9" w:rsidTr="00A21AE9">
        <w:tc>
          <w:tcPr>
            <w:tcW w:w="3402" w:type="dxa"/>
          </w:tcPr>
          <w:p w:rsidR="00A21AE9" w:rsidRPr="00A21AE9" w:rsidRDefault="00A21AE9" w:rsidP="00A21AE9">
            <w:pPr>
              <w:rPr>
                <w:sz w:val="24"/>
              </w:rPr>
            </w:pPr>
            <w:r w:rsidRPr="00A21AE9">
              <w:rPr>
                <w:sz w:val="24"/>
              </w:rPr>
              <w:t>0203</w:t>
            </w:r>
          </w:p>
        </w:tc>
        <w:tc>
          <w:tcPr>
            <w:tcW w:w="2410" w:type="dxa"/>
            <w:vAlign w:val="center"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  <w:r w:rsidRPr="00A21AE9">
              <w:rPr>
                <w:sz w:val="24"/>
              </w:rPr>
              <w:t>113812,53</w:t>
            </w:r>
          </w:p>
        </w:tc>
        <w:tc>
          <w:tcPr>
            <w:tcW w:w="1840" w:type="dxa"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  <w:r w:rsidRPr="00A21AE9">
              <w:rPr>
                <w:sz w:val="24"/>
              </w:rPr>
              <w:t>113812,53</w:t>
            </w:r>
          </w:p>
        </w:tc>
      </w:tr>
      <w:tr w:rsidR="00A21AE9" w:rsidRPr="00A21AE9" w:rsidTr="00A21AE9">
        <w:tc>
          <w:tcPr>
            <w:tcW w:w="3402" w:type="dxa"/>
          </w:tcPr>
          <w:p w:rsidR="00A21AE9" w:rsidRPr="00A21AE9" w:rsidRDefault="00A21AE9" w:rsidP="00A21AE9">
            <w:pPr>
              <w:rPr>
                <w:sz w:val="24"/>
              </w:rPr>
            </w:pPr>
            <w:r w:rsidRPr="00A21AE9">
              <w:rPr>
                <w:sz w:val="24"/>
              </w:rPr>
              <w:t>0310</w:t>
            </w:r>
          </w:p>
        </w:tc>
        <w:tc>
          <w:tcPr>
            <w:tcW w:w="2410" w:type="dxa"/>
            <w:vAlign w:val="center"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  <w:r w:rsidRPr="00A21AE9">
              <w:rPr>
                <w:sz w:val="24"/>
              </w:rPr>
              <w:t>321178,00</w:t>
            </w:r>
          </w:p>
        </w:tc>
        <w:tc>
          <w:tcPr>
            <w:tcW w:w="1840" w:type="dxa"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  <w:r w:rsidRPr="00A21AE9">
              <w:rPr>
                <w:sz w:val="24"/>
              </w:rPr>
              <w:t>+8004,00</w:t>
            </w:r>
          </w:p>
        </w:tc>
        <w:tc>
          <w:tcPr>
            <w:tcW w:w="2068" w:type="dxa"/>
            <w:vAlign w:val="center"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  <w:highlight w:val="yellow"/>
              </w:rPr>
            </w:pPr>
            <w:r w:rsidRPr="00A21AE9">
              <w:rPr>
                <w:sz w:val="24"/>
              </w:rPr>
              <w:t>329182,00</w:t>
            </w:r>
          </w:p>
        </w:tc>
      </w:tr>
      <w:tr w:rsidR="00A21AE9" w:rsidRPr="00A21AE9" w:rsidTr="00A21AE9">
        <w:tc>
          <w:tcPr>
            <w:tcW w:w="3402" w:type="dxa"/>
          </w:tcPr>
          <w:p w:rsidR="00A21AE9" w:rsidRPr="00A21AE9" w:rsidRDefault="00A21AE9" w:rsidP="00A21AE9">
            <w:pPr>
              <w:rPr>
                <w:sz w:val="24"/>
              </w:rPr>
            </w:pPr>
            <w:r w:rsidRPr="00A21AE9">
              <w:rPr>
                <w:sz w:val="24"/>
              </w:rPr>
              <w:t>0409</w:t>
            </w:r>
          </w:p>
        </w:tc>
        <w:tc>
          <w:tcPr>
            <w:tcW w:w="2410" w:type="dxa"/>
            <w:vAlign w:val="center"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  <w:r w:rsidRPr="00A21AE9">
              <w:rPr>
                <w:sz w:val="24"/>
              </w:rPr>
              <w:t>2137527,20</w:t>
            </w:r>
          </w:p>
        </w:tc>
        <w:tc>
          <w:tcPr>
            <w:tcW w:w="1840" w:type="dxa"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  <w:r w:rsidRPr="00A21AE9">
              <w:rPr>
                <w:sz w:val="24"/>
              </w:rPr>
              <w:t>2137527,20</w:t>
            </w:r>
          </w:p>
        </w:tc>
      </w:tr>
      <w:tr w:rsidR="00A21AE9" w:rsidRPr="00A21AE9" w:rsidTr="00A21AE9">
        <w:tc>
          <w:tcPr>
            <w:tcW w:w="3402" w:type="dxa"/>
          </w:tcPr>
          <w:p w:rsidR="00A21AE9" w:rsidRPr="00A21AE9" w:rsidRDefault="00A21AE9" w:rsidP="00A21AE9">
            <w:pPr>
              <w:rPr>
                <w:sz w:val="24"/>
              </w:rPr>
            </w:pPr>
            <w:r w:rsidRPr="00A21AE9">
              <w:rPr>
                <w:sz w:val="24"/>
              </w:rPr>
              <w:t>0412</w:t>
            </w:r>
          </w:p>
        </w:tc>
        <w:tc>
          <w:tcPr>
            <w:tcW w:w="2410" w:type="dxa"/>
            <w:vAlign w:val="center"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  <w:r w:rsidRPr="00A21AE9">
              <w:rPr>
                <w:sz w:val="24"/>
              </w:rPr>
              <w:t>1000,00</w:t>
            </w:r>
          </w:p>
        </w:tc>
        <w:tc>
          <w:tcPr>
            <w:tcW w:w="1840" w:type="dxa"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  <w:r w:rsidRPr="00A21AE9">
              <w:rPr>
                <w:sz w:val="24"/>
              </w:rPr>
              <w:t>1000,00</w:t>
            </w:r>
          </w:p>
        </w:tc>
      </w:tr>
      <w:tr w:rsidR="00A21AE9" w:rsidRPr="00A21AE9" w:rsidTr="00A21AE9">
        <w:tc>
          <w:tcPr>
            <w:tcW w:w="3402" w:type="dxa"/>
          </w:tcPr>
          <w:p w:rsidR="00A21AE9" w:rsidRPr="00A21AE9" w:rsidRDefault="00A21AE9" w:rsidP="00A21AE9">
            <w:pPr>
              <w:rPr>
                <w:sz w:val="24"/>
              </w:rPr>
            </w:pPr>
            <w:r w:rsidRPr="00A21AE9">
              <w:rPr>
                <w:sz w:val="24"/>
              </w:rPr>
              <w:t>0501</w:t>
            </w:r>
          </w:p>
        </w:tc>
        <w:tc>
          <w:tcPr>
            <w:tcW w:w="2410" w:type="dxa"/>
            <w:vAlign w:val="center"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  <w:r w:rsidRPr="00A21AE9">
              <w:rPr>
                <w:sz w:val="24"/>
              </w:rPr>
              <w:t>36623,28</w:t>
            </w:r>
          </w:p>
        </w:tc>
        <w:tc>
          <w:tcPr>
            <w:tcW w:w="1840" w:type="dxa"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  <w:r w:rsidRPr="00A21AE9">
              <w:rPr>
                <w:sz w:val="24"/>
              </w:rPr>
              <w:t>36623,28</w:t>
            </w:r>
          </w:p>
        </w:tc>
      </w:tr>
      <w:tr w:rsidR="00A21AE9" w:rsidRPr="00A21AE9" w:rsidTr="00A21AE9">
        <w:tc>
          <w:tcPr>
            <w:tcW w:w="3402" w:type="dxa"/>
          </w:tcPr>
          <w:p w:rsidR="00A21AE9" w:rsidRPr="00A21AE9" w:rsidRDefault="00A21AE9" w:rsidP="00A21AE9">
            <w:pPr>
              <w:rPr>
                <w:sz w:val="24"/>
              </w:rPr>
            </w:pPr>
            <w:r w:rsidRPr="00A21AE9">
              <w:rPr>
                <w:sz w:val="24"/>
              </w:rPr>
              <w:t>0503</w:t>
            </w:r>
          </w:p>
        </w:tc>
        <w:tc>
          <w:tcPr>
            <w:tcW w:w="2410" w:type="dxa"/>
            <w:vAlign w:val="center"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  <w:r w:rsidRPr="00A21AE9">
              <w:rPr>
                <w:sz w:val="24"/>
              </w:rPr>
              <w:t>2547060,44</w:t>
            </w:r>
          </w:p>
        </w:tc>
        <w:tc>
          <w:tcPr>
            <w:tcW w:w="1840" w:type="dxa"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  <w:r w:rsidRPr="00A21AE9">
              <w:rPr>
                <w:sz w:val="24"/>
              </w:rPr>
              <w:t>+150000,00</w:t>
            </w:r>
          </w:p>
        </w:tc>
        <w:tc>
          <w:tcPr>
            <w:tcW w:w="2068" w:type="dxa"/>
            <w:vAlign w:val="center"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  <w:highlight w:val="yellow"/>
              </w:rPr>
            </w:pPr>
            <w:r w:rsidRPr="00A21AE9">
              <w:rPr>
                <w:sz w:val="24"/>
              </w:rPr>
              <w:t>2697060,44</w:t>
            </w:r>
          </w:p>
        </w:tc>
      </w:tr>
      <w:tr w:rsidR="00A21AE9" w:rsidRPr="00A21AE9" w:rsidTr="00A21AE9">
        <w:tc>
          <w:tcPr>
            <w:tcW w:w="3402" w:type="dxa"/>
          </w:tcPr>
          <w:p w:rsidR="00A21AE9" w:rsidRPr="00A21AE9" w:rsidRDefault="00A21AE9" w:rsidP="00A21AE9">
            <w:pPr>
              <w:rPr>
                <w:sz w:val="24"/>
              </w:rPr>
            </w:pPr>
            <w:r w:rsidRPr="00A21AE9">
              <w:rPr>
                <w:sz w:val="24"/>
              </w:rPr>
              <w:t>0801</w:t>
            </w:r>
          </w:p>
        </w:tc>
        <w:tc>
          <w:tcPr>
            <w:tcW w:w="2410" w:type="dxa"/>
            <w:vAlign w:val="center"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  <w:r w:rsidRPr="00A21AE9">
              <w:rPr>
                <w:sz w:val="24"/>
              </w:rPr>
              <w:t>6451252,01</w:t>
            </w:r>
          </w:p>
        </w:tc>
        <w:tc>
          <w:tcPr>
            <w:tcW w:w="1840" w:type="dxa"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  <w:r w:rsidRPr="00A21AE9">
              <w:rPr>
                <w:sz w:val="24"/>
              </w:rPr>
              <w:t>+137912,83</w:t>
            </w:r>
          </w:p>
        </w:tc>
        <w:tc>
          <w:tcPr>
            <w:tcW w:w="2068" w:type="dxa"/>
            <w:vAlign w:val="center"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  <w:r w:rsidRPr="00A21AE9">
              <w:rPr>
                <w:sz w:val="24"/>
              </w:rPr>
              <w:t>6589164,84</w:t>
            </w:r>
          </w:p>
        </w:tc>
      </w:tr>
      <w:tr w:rsidR="00A21AE9" w:rsidRPr="00A21AE9" w:rsidTr="00A21AE9">
        <w:tc>
          <w:tcPr>
            <w:tcW w:w="3402" w:type="dxa"/>
          </w:tcPr>
          <w:p w:rsidR="00A21AE9" w:rsidRPr="00A21AE9" w:rsidRDefault="00A21AE9" w:rsidP="00A21AE9">
            <w:pPr>
              <w:rPr>
                <w:sz w:val="24"/>
              </w:rPr>
            </w:pPr>
            <w:r w:rsidRPr="00A21AE9">
              <w:rPr>
                <w:sz w:val="24"/>
              </w:rPr>
              <w:t>1001</w:t>
            </w:r>
          </w:p>
        </w:tc>
        <w:tc>
          <w:tcPr>
            <w:tcW w:w="2410" w:type="dxa"/>
            <w:vAlign w:val="center"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  <w:r w:rsidRPr="00A21AE9">
              <w:rPr>
                <w:sz w:val="24"/>
              </w:rPr>
              <w:t>192033,12</w:t>
            </w:r>
          </w:p>
        </w:tc>
        <w:tc>
          <w:tcPr>
            <w:tcW w:w="1840" w:type="dxa"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  <w:r w:rsidRPr="00A21AE9">
              <w:rPr>
                <w:sz w:val="24"/>
              </w:rPr>
              <w:t>192033,12</w:t>
            </w:r>
          </w:p>
        </w:tc>
      </w:tr>
      <w:tr w:rsidR="00A21AE9" w:rsidRPr="00A21AE9" w:rsidTr="00A21AE9">
        <w:tc>
          <w:tcPr>
            <w:tcW w:w="3402" w:type="dxa"/>
          </w:tcPr>
          <w:p w:rsidR="00A21AE9" w:rsidRPr="00A21AE9" w:rsidRDefault="00A21AE9" w:rsidP="00A21AE9">
            <w:pPr>
              <w:rPr>
                <w:sz w:val="24"/>
              </w:rPr>
            </w:pPr>
            <w:r w:rsidRPr="00A21AE9">
              <w:rPr>
                <w:sz w:val="24"/>
              </w:rPr>
              <w:t>ВСЕГО РАСХОДОВ</w:t>
            </w:r>
          </w:p>
        </w:tc>
        <w:tc>
          <w:tcPr>
            <w:tcW w:w="2410" w:type="dxa"/>
            <w:vAlign w:val="center"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  <w:r w:rsidRPr="00A21AE9">
              <w:rPr>
                <w:sz w:val="24"/>
                <w:lang w:val="x-none" w:eastAsia="x-none"/>
              </w:rPr>
              <w:t>16688203,28</w:t>
            </w:r>
          </w:p>
        </w:tc>
        <w:tc>
          <w:tcPr>
            <w:tcW w:w="1840" w:type="dxa"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  <w:r w:rsidRPr="00A21AE9">
              <w:rPr>
                <w:sz w:val="24"/>
                <w:lang w:val="x-none" w:eastAsia="x-none"/>
              </w:rPr>
              <w:t>450935,53</w:t>
            </w:r>
          </w:p>
        </w:tc>
        <w:tc>
          <w:tcPr>
            <w:tcW w:w="2068" w:type="dxa"/>
            <w:vAlign w:val="center"/>
          </w:tcPr>
          <w:p w:rsidR="00A21AE9" w:rsidRPr="00A21AE9" w:rsidRDefault="00A21AE9" w:rsidP="00A21AE9">
            <w:pPr>
              <w:spacing w:line="276" w:lineRule="auto"/>
              <w:jc w:val="right"/>
              <w:rPr>
                <w:sz w:val="24"/>
              </w:rPr>
            </w:pPr>
            <w:r w:rsidRPr="00A21AE9">
              <w:rPr>
                <w:sz w:val="24"/>
                <w:lang w:eastAsia="x-none"/>
              </w:rPr>
              <w:t>17139138,81</w:t>
            </w:r>
          </w:p>
        </w:tc>
      </w:tr>
    </w:tbl>
    <w:p w:rsidR="00A21AE9" w:rsidRPr="00A21AE9" w:rsidRDefault="00A21AE9" w:rsidP="00A21AE9">
      <w:pPr>
        <w:spacing w:line="276" w:lineRule="auto"/>
        <w:ind w:left="720"/>
        <w:contextualSpacing/>
        <w:jc w:val="both"/>
        <w:rPr>
          <w:sz w:val="24"/>
        </w:rPr>
      </w:pPr>
    </w:p>
    <w:p w:rsidR="00A21AE9" w:rsidRPr="00A21AE9" w:rsidRDefault="00A21AE9" w:rsidP="00A21AE9">
      <w:pPr>
        <w:spacing w:line="276" w:lineRule="auto"/>
        <w:ind w:left="720"/>
        <w:contextualSpacing/>
        <w:jc w:val="both"/>
        <w:rPr>
          <w:sz w:val="24"/>
        </w:rPr>
      </w:pPr>
      <w:r w:rsidRPr="00A21AE9">
        <w:rPr>
          <w:sz w:val="24"/>
        </w:rPr>
        <w:t>Расходы бюджета увеличились на 450935,53 рублей,  в том числе:</w:t>
      </w:r>
    </w:p>
    <w:p w:rsidR="00A21AE9" w:rsidRPr="00A21AE9" w:rsidRDefault="00A21AE9" w:rsidP="00A21AE9">
      <w:pPr>
        <w:spacing w:line="276" w:lineRule="auto"/>
        <w:contextualSpacing/>
        <w:jc w:val="both"/>
        <w:rPr>
          <w:b/>
          <w:sz w:val="24"/>
        </w:rPr>
      </w:pPr>
      <w:r w:rsidRPr="00A21AE9">
        <w:rPr>
          <w:b/>
          <w:sz w:val="24"/>
        </w:rPr>
        <w:t>Раздел 0113 «»Другие общегосударственные расходы»</w:t>
      </w:r>
    </w:p>
    <w:p w:rsidR="00A21AE9" w:rsidRPr="00A21AE9" w:rsidRDefault="00A21AE9" w:rsidP="00A21AE9">
      <w:pPr>
        <w:spacing w:line="276" w:lineRule="auto"/>
        <w:contextualSpacing/>
        <w:jc w:val="both"/>
        <w:rPr>
          <w:b/>
          <w:sz w:val="24"/>
        </w:rPr>
      </w:pPr>
      <w:r w:rsidRPr="00A21AE9">
        <w:rPr>
          <w:sz w:val="24"/>
        </w:rPr>
        <w:t>Увеличить расходную часть бюджета по данному разделу на 155018,70 на установку оборудования водоподготовки в клубе п. Падун</w:t>
      </w:r>
    </w:p>
    <w:p w:rsidR="00A21AE9" w:rsidRPr="00A21AE9" w:rsidRDefault="00A21AE9" w:rsidP="00A21AE9">
      <w:pPr>
        <w:spacing w:line="276" w:lineRule="auto"/>
        <w:contextualSpacing/>
        <w:jc w:val="both"/>
        <w:rPr>
          <w:b/>
          <w:sz w:val="24"/>
        </w:rPr>
      </w:pPr>
      <w:r w:rsidRPr="00A21AE9">
        <w:rPr>
          <w:b/>
          <w:sz w:val="24"/>
        </w:rPr>
        <w:t>Раздел 0310 «Обеспечение пожарной безопасности»</w:t>
      </w:r>
    </w:p>
    <w:p w:rsidR="00A21AE9" w:rsidRPr="00A21AE9" w:rsidRDefault="00A21AE9" w:rsidP="00A21AE9">
      <w:pPr>
        <w:spacing w:line="276" w:lineRule="auto"/>
        <w:contextualSpacing/>
        <w:jc w:val="both"/>
        <w:rPr>
          <w:sz w:val="24"/>
        </w:rPr>
      </w:pPr>
      <w:r w:rsidRPr="00A21AE9">
        <w:rPr>
          <w:sz w:val="24"/>
        </w:rPr>
        <w:lastRenderedPageBreak/>
        <w:t xml:space="preserve"> Увеличить расходную часть бюджета по данному разделу на 8004,00 рублей на  тушение ландшафтных пожаров</w:t>
      </w:r>
    </w:p>
    <w:p w:rsidR="00A21AE9" w:rsidRPr="00A21AE9" w:rsidRDefault="00A21AE9" w:rsidP="00A21AE9">
      <w:pPr>
        <w:spacing w:before="120" w:after="120" w:line="276" w:lineRule="auto"/>
        <w:contextualSpacing/>
        <w:jc w:val="both"/>
        <w:rPr>
          <w:b/>
          <w:sz w:val="24"/>
        </w:rPr>
      </w:pPr>
      <w:r w:rsidRPr="00A21AE9">
        <w:rPr>
          <w:b/>
          <w:sz w:val="24"/>
        </w:rPr>
        <w:t>Раздел 0503 «Благоустройство»</w:t>
      </w:r>
    </w:p>
    <w:p w:rsidR="00A21AE9" w:rsidRPr="00A21AE9" w:rsidRDefault="00A21AE9" w:rsidP="00A21AE9">
      <w:pPr>
        <w:spacing w:before="120" w:after="120" w:line="276" w:lineRule="auto"/>
        <w:contextualSpacing/>
        <w:jc w:val="both"/>
        <w:rPr>
          <w:sz w:val="24"/>
        </w:rPr>
      </w:pPr>
      <w:r w:rsidRPr="00A21AE9">
        <w:rPr>
          <w:sz w:val="24"/>
        </w:rPr>
        <w:t>Увеличить расходную часть бюджета по данному разделу на 150000,00 рублей на оплату труда 1-го рабочего по благоустройству</w:t>
      </w:r>
    </w:p>
    <w:p w:rsidR="00A21AE9" w:rsidRPr="00A21AE9" w:rsidRDefault="00A21AE9" w:rsidP="00A21AE9">
      <w:pPr>
        <w:spacing w:before="120" w:after="120" w:line="276" w:lineRule="auto"/>
        <w:contextualSpacing/>
        <w:jc w:val="both"/>
        <w:rPr>
          <w:b/>
          <w:sz w:val="24"/>
        </w:rPr>
      </w:pPr>
      <w:r w:rsidRPr="00A21AE9">
        <w:rPr>
          <w:b/>
          <w:sz w:val="24"/>
        </w:rPr>
        <w:t>Раздел 0801 «Культура»</w:t>
      </w:r>
    </w:p>
    <w:p w:rsidR="00A21AE9" w:rsidRPr="00A21AE9" w:rsidRDefault="00A21AE9" w:rsidP="00A21AE9">
      <w:pPr>
        <w:spacing w:before="120" w:after="120" w:line="276" w:lineRule="auto"/>
        <w:contextualSpacing/>
        <w:jc w:val="both"/>
        <w:rPr>
          <w:sz w:val="24"/>
        </w:rPr>
      </w:pPr>
      <w:r w:rsidRPr="00A21AE9">
        <w:rPr>
          <w:sz w:val="24"/>
        </w:rPr>
        <w:t xml:space="preserve">Увеличить расходную часть бюджета по данному разделу на сумму </w:t>
      </w:r>
    </w:p>
    <w:p w:rsidR="00A21AE9" w:rsidRPr="00A21AE9" w:rsidRDefault="00A21AE9" w:rsidP="00A21AE9">
      <w:pPr>
        <w:spacing w:before="120" w:after="120" w:line="276" w:lineRule="auto"/>
        <w:contextualSpacing/>
        <w:jc w:val="both"/>
        <w:rPr>
          <w:sz w:val="24"/>
        </w:rPr>
      </w:pPr>
      <w:r w:rsidRPr="00A21AE9">
        <w:rPr>
          <w:sz w:val="24"/>
        </w:rPr>
        <w:t xml:space="preserve">-127912,83 рублей, на повышение заработной платы работникам муниципальных учреждений культуры </w:t>
      </w:r>
    </w:p>
    <w:p w:rsidR="00A21AE9" w:rsidRPr="00A21AE9" w:rsidRDefault="00A21AE9" w:rsidP="00A21AE9">
      <w:pPr>
        <w:spacing w:before="120" w:after="120" w:line="276" w:lineRule="auto"/>
        <w:contextualSpacing/>
        <w:jc w:val="both"/>
        <w:rPr>
          <w:sz w:val="24"/>
        </w:rPr>
      </w:pPr>
      <w:r w:rsidRPr="00A21AE9">
        <w:rPr>
          <w:sz w:val="24"/>
        </w:rPr>
        <w:t>-10000,00 на проведение праздничных мероприятий</w:t>
      </w:r>
    </w:p>
    <w:p w:rsidR="00A21AE9" w:rsidRPr="00A21AE9" w:rsidRDefault="00A21AE9" w:rsidP="00A21AE9">
      <w:pPr>
        <w:spacing w:before="120" w:after="120" w:line="276" w:lineRule="auto"/>
        <w:contextualSpacing/>
        <w:jc w:val="both"/>
        <w:rPr>
          <w:b/>
          <w:sz w:val="24"/>
        </w:rPr>
      </w:pPr>
      <w:r w:rsidRPr="00A21AE9">
        <w:rPr>
          <w:sz w:val="24"/>
        </w:rPr>
        <w:t xml:space="preserve"> </w:t>
      </w:r>
    </w:p>
    <w:p w:rsidR="002E1B12" w:rsidRDefault="002E1B12" w:rsidP="002E1B12">
      <w:pPr>
        <w:jc w:val="both"/>
        <w:rPr>
          <w:rFonts w:eastAsia="Calibri"/>
          <w:b/>
          <w:color w:val="FF0000"/>
          <w:sz w:val="24"/>
          <w:lang w:eastAsia="en-US"/>
        </w:rPr>
      </w:pPr>
    </w:p>
    <w:p w:rsidR="00A21AE9" w:rsidRPr="00A21AE9" w:rsidRDefault="00A21AE9" w:rsidP="00A21AE9">
      <w:pPr>
        <w:jc w:val="center"/>
        <w:rPr>
          <w:rFonts w:eastAsia="Calibri"/>
          <w:b/>
          <w:sz w:val="24"/>
        </w:rPr>
      </w:pPr>
      <w:r w:rsidRPr="00A21AE9">
        <w:rPr>
          <w:rFonts w:eastAsia="Calibri"/>
          <w:b/>
          <w:sz w:val="24"/>
        </w:rPr>
        <w:t>СОВЕТ ДЕПУТАТОВ</w:t>
      </w:r>
    </w:p>
    <w:p w:rsidR="00A21AE9" w:rsidRPr="00A21AE9" w:rsidRDefault="00A21AE9" w:rsidP="00A21AE9">
      <w:pPr>
        <w:jc w:val="center"/>
        <w:rPr>
          <w:rFonts w:eastAsia="Calibri"/>
          <w:b/>
          <w:sz w:val="24"/>
        </w:rPr>
      </w:pPr>
      <w:r w:rsidRPr="00A21AE9">
        <w:rPr>
          <w:rFonts w:eastAsia="Calibri"/>
          <w:b/>
          <w:sz w:val="24"/>
        </w:rPr>
        <w:t>МЕДВЕДСКОГО  СЕЛЬСОВЕТА</w:t>
      </w:r>
    </w:p>
    <w:p w:rsidR="00A21AE9" w:rsidRPr="00A21AE9" w:rsidRDefault="00A21AE9" w:rsidP="00A21AE9">
      <w:pPr>
        <w:jc w:val="center"/>
        <w:rPr>
          <w:rFonts w:eastAsia="Calibri"/>
          <w:b/>
          <w:sz w:val="24"/>
        </w:rPr>
      </w:pPr>
      <w:r w:rsidRPr="00A21AE9">
        <w:rPr>
          <w:rFonts w:eastAsia="Calibri"/>
          <w:b/>
          <w:sz w:val="24"/>
        </w:rPr>
        <w:t>ЧЕРЕПАНОВСКОГО РАЙОНА</w:t>
      </w:r>
    </w:p>
    <w:p w:rsidR="00A21AE9" w:rsidRPr="00A21AE9" w:rsidRDefault="00A21AE9" w:rsidP="00A21AE9">
      <w:pPr>
        <w:jc w:val="center"/>
        <w:rPr>
          <w:rFonts w:eastAsia="Calibri"/>
          <w:b/>
          <w:sz w:val="24"/>
        </w:rPr>
      </w:pPr>
      <w:r w:rsidRPr="00A21AE9">
        <w:rPr>
          <w:rFonts w:eastAsia="Calibri"/>
          <w:b/>
          <w:sz w:val="24"/>
        </w:rPr>
        <w:t>НОВОСИБИРСКОЙ ОБЛАСТИ</w:t>
      </w:r>
    </w:p>
    <w:p w:rsidR="00A21AE9" w:rsidRPr="00A21AE9" w:rsidRDefault="00A21AE9" w:rsidP="00A21AE9">
      <w:pPr>
        <w:jc w:val="center"/>
        <w:rPr>
          <w:rFonts w:eastAsia="Calibri"/>
          <w:b/>
          <w:sz w:val="24"/>
        </w:rPr>
      </w:pPr>
      <w:r w:rsidRPr="00A21AE9">
        <w:rPr>
          <w:rFonts w:eastAsia="Calibri"/>
          <w:b/>
          <w:sz w:val="24"/>
        </w:rPr>
        <w:t>(шестого созыва)</w:t>
      </w:r>
    </w:p>
    <w:p w:rsidR="00A21AE9" w:rsidRPr="00A21AE9" w:rsidRDefault="00A21AE9" w:rsidP="00A21AE9">
      <w:pPr>
        <w:rPr>
          <w:rFonts w:eastAsia="Calibri"/>
          <w:b/>
          <w:sz w:val="24"/>
        </w:rPr>
      </w:pPr>
    </w:p>
    <w:p w:rsidR="00A21AE9" w:rsidRPr="00A21AE9" w:rsidRDefault="00A21AE9" w:rsidP="00A21AE9">
      <w:pPr>
        <w:jc w:val="center"/>
        <w:rPr>
          <w:rFonts w:eastAsia="Calibri"/>
          <w:b/>
          <w:sz w:val="24"/>
        </w:rPr>
      </w:pPr>
      <w:r w:rsidRPr="00A21AE9">
        <w:rPr>
          <w:rFonts w:eastAsia="Calibri"/>
          <w:b/>
          <w:sz w:val="24"/>
        </w:rPr>
        <w:t>РЕШЕНИЕ</w:t>
      </w:r>
    </w:p>
    <w:p w:rsidR="00A21AE9" w:rsidRPr="00A21AE9" w:rsidRDefault="00A21AE9" w:rsidP="00A21AE9">
      <w:pPr>
        <w:jc w:val="center"/>
        <w:rPr>
          <w:rFonts w:eastAsia="Calibri"/>
          <w:b/>
          <w:sz w:val="24"/>
        </w:rPr>
      </w:pPr>
      <w:r w:rsidRPr="00A21AE9">
        <w:rPr>
          <w:rFonts w:eastAsia="Calibri"/>
          <w:b/>
          <w:sz w:val="24"/>
        </w:rPr>
        <w:t>Двадцать пятой  сессии</w:t>
      </w:r>
    </w:p>
    <w:p w:rsidR="00A21AE9" w:rsidRPr="00A21AE9" w:rsidRDefault="00A21AE9" w:rsidP="00A21AE9">
      <w:pPr>
        <w:jc w:val="center"/>
        <w:rPr>
          <w:rFonts w:eastAsia="Calibri"/>
          <w:sz w:val="24"/>
        </w:rPr>
      </w:pPr>
    </w:p>
    <w:p w:rsidR="00A21AE9" w:rsidRPr="00A21AE9" w:rsidRDefault="00A21AE9" w:rsidP="00A21AE9">
      <w:pPr>
        <w:rPr>
          <w:rFonts w:eastAsia="Calibri"/>
          <w:sz w:val="24"/>
        </w:rPr>
      </w:pPr>
      <w:r w:rsidRPr="00A21AE9">
        <w:rPr>
          <w:rFonts w:eastAsia="Calibri"/>
          <w:sz w:val="24"/>
        </w:rPr>
        <w:t xml:space="preserve">20.06.2022                                      </w:t>
      </w:r>
      <w:r w:rsidR="002E1B12">
        <w:rPr>
          <w:rFonts w:eastAsia="Calibri"/>
          <w:sz w:val="24"/>
        </w:rPr>
        <w:t xml:space="preserve">    </w:t>
      </w:r>
      <w:r w:rsidRPr="00A21AE9">
        <w:rPr>
          <w:rFonts w:eastAsia="Calibri"/>
          <w:sz w:val="24"/>
        </w:rPr>
        <w:t xml:space="preserve"> с.   Медведск                                                        </w:t>
      </w:r>
      <w:r>
        <w:rPr>
          <w:rFonts w:eastAsia="Calibri"/>
          <w:sz w:val="24"/>
        </w:rPr>
        <w:t xml:space="preserve">      </w:t>
      </w:r>
      <w:r w:rsidRPr="00A21AE9">
        <w:rPr>
          <w:rFonts w:eastAsia="Calibri"/>
          <w:sz w:val="24"/>
        </w:rPr>
        <w:t xml:space="preserve"> №2          </w:t>
      </w:r>
    </w:p>
    <w:p w:rsidR="00A21AE9" w:rsidRPr="00A21AE9" w:rsidRDefault="00A21AE9" w:rsidP="00A21AE9">
      <w:pPr>
        <w:rPr>
          <w:rFonts w:eastAsia="Calibri"/>
          <w:b/>
          <w:sz w:val="24"/>
        </w:rPr>
      </w:pPr>
    </w:p>
    <w:p w:rsidR="00A21AE9" w:rsidRPr="00A21AE9" w:rsidRDefault="00A21AE9" w:rsidP="00A21AE9">
      <w:pPr>
        <w:spacing w:line="276" w:lineRule="auto"/>
        <w:jc w:val="center"/>
        <w:rPr>
          <w:rFonts w:eastAsia="Calibri"/>
          <w:sz w:val="24"/>
        </w:rPr>
      </w:pPr>
      <w:r w:rsidRPr="00A21AE9">
        <w:rPr>
          <w:rFonts w:eastAsia="Calibri"/>
          <w:sz w:val="24"/>
        </w:rPr>
        <w:t>О проекте Правил  благоустройства</w:t>
      </w:r>
    </w:p>
    <w:p w:rsidR="00A21AE9" w:rsidRPr="00A21AE9" w:rsidRDefault="00A21AE9" w:rsidP="00A21AE9">
      <w:pPr>
        <w:spacing w:line="276" w:lineRule="auto"/>
        <w:jc w:val="center"/>
        <w:rPr>
          <w:rFonts w:eastAsia="Calibri"/>
          <w:sz w:val="24"/>
        </w:rPr>
      </w:pPr>
      <w:r w:rsidRPr="00A21AE9">
        <w:rPr>
          <w:rFonts w:eastAsia="Calibri"/>
          <w:sz w:val="24"/>
        </w:rPr>
        <w:t>территории Медведского сельсовета Черепановского района Новосибирской области</w:t>
      </w:r>
    </w:p>
    <w:p w:rsidR="00A21AE9" w:rsidRPr="00A21AE9" w:rsidRDefault="00A21AE9" w:rsidP="00A21AE9">
      <w:pPr>
        <w:spacing w:line="276" w:lineRule="auto"/>
        <w:jc w:val="center"/>
        <w:rPr>
          <w:rFonts w:eastAsia="Calibri"/>
          <w:b/>
          <w:sz w:val="24"/>
        </w:rPr>
      </w:pPr>
    </w:p>
    <w:p w:rsidR="00A21AE9" w:rsidRPr="00A21AE9" w:rsidRDefault="00A21AE9" w:rsidP="00A21AE9">
      <w:pPr>
        <w:spacing w:line="276" w:lineRule="auto"/>
        <w:jc w:val="both"/>
        <w:rPr>
          <w:rFonts w:eastAsia="Calibri"/>
          <w:sz w:val="24"/>
        </w:rPr>
      </w:pPr>
      <w:r w:rsidRPr="00A21AE9">
        <w:rPr>
          <w:rFonts w:eastAsia="Calibri"/>
          <w:sz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РФ от 29 декабря 2021 г. N 1042/</w:t>
      </w:r>
      <w:proofErr w:type="spellStart"/>
      <w:proofErr w:type="gramStart"/>
      <w:r w:rsidRPr="00A21AE9">
        <w:rPr>
          <w:rFonts w:eastAsia="Calibri"/>
          <w:sz w:val="24"/>
        </w:rPr>
        <w:t>пр</w:t>
      </w:r>
      <w:proofErr w:type="spellEnd"/>
      <w:proofErr w:type="gramEnd"/>
      <w:r w:rsidRPr="00A21AE9">
        <w:rPr>
          <w:rFonts w:eastAsia="Calibri"/>
          <w:sz w:val="24"/>
        </w:rPr>
        <w:t xml:space="preserve"> "Об утверждении методических рекомендаций по разработке норм и правил по благоустройству территорий муниципальных образований",  Совет депутатов Медведского сельсовета Черепановског</w:t>
      </w:r>
      <w:r w:rsidR="002E1B12">
        <w:rPr>
          <w:rFonts w:eastAsia="Calibri"/>
          <w:sz w:val="24"/>
        </w:rPr>
        <w:t xml:space="preserve">о района Новосибирской области </w:t>
      </w:r>
    </w:p>
    <w:p w:rsidR="00A21AE9" w:rsidRPr="00A21AE9" w:rsidRDefault="00A21AE9" w:rsidP="00A21AE9">
      <w:pPr>
        <w:spacing w:line="276" w:lineRule="auto"/>
        <w:jc w:val="both"/>
        <w:rPr>
          <w:rFonts w:eastAsia="Calibri"/>
          <w:sz w:val="24"/>
        </w:rPr>
      </w:pPr>
      <w:r w:rsidRPr="00A21AE9">
        <w:rPr>
          <w:rFonts w:eastAsia="Calibri"/>
          <w:sz w:val="24"/>
        </w:rPr>
        <w:t>РЕШИЛ:</w:t>
      </w:r>
    </w:p>
    <w:p w:rsidR="00A21AE9" w:rsidRPr="00A21AE9" w:rsidRDefault="00A21AE9" w:rsidP="00A21AE9">
      <w:pPr>
        <w:spacing w:line="276" w:lineRule="auto"/>
        <w:jc w:val="both"/>
        <w:rPr>
          <w:rFonts w:eastAsia="Calibri"/>
          <w:sz w:val="24"/>
        </w:rPr>
      </w:pPr>
      <w:r w:rsidRPr="00A21AE9">
        <w:rPr>
          <w:rFonts w:eastAsia="Calibri"/>
          <w:sz w:val="24"/>
        </w:rPr>
        <w:t>1.  Принять проект « Правил благоустройства  территории Медведского сельсовета Черепановского района Новосибирской области» (Приложение 1).</w:t>
      </w:r>
    </w:p>
    <w:p w:rsidR="00A21AE9" w:rsidRPr="00A21AE9" w:rsidRDefault="00A21AE9" w:rsidP="00A21AE9">
      <w:pPr>
        <w:spacing w:line="276" w:lineRule="auto"/>
        <w:jc w:val="both"/>
        <w:rPr>
          <w:rFonts w:eastAsia="Calibri"/>
          <w:sz w:val="24"/>
        </w:rPr>
      </w:pPr>
      <w:r w:rsidRPr="00A21AE9">
        <w:rPr>
          <w:rFonts w:eastAsia="Calibri"/>
          <w:sz w:val="24"/>
        </w:rPr>
        <w:t>2. Провести публичные слушания по проекту «Правил благоустройства территории  Медведского сельсовета Черепановского района  Новосибирской области»</w:t>
      </w:r>
      <w:r w:rsidRPr="00A21AE9">
        <w:rPr>
          <w:rFonts w:ascii="Calibri" w:eastAsia="Calibri" w:hAnsi="Calibri"/>
          <w:sz w:val="24"/>
          <w:lang w:eastAsia="en-US"/>
        </w:rPr>
        <w:t xml:space="preserve"> </w:t>
      </w:r>
      <w:r w:rsidRPr="00A21AE9">
        <w:rPr>
          <w:rFonts w:eastAsia="Calibri"/>
          <w:sz w:val="24"/>
        </w:rPr>
        <w:t xml:space="preserve"> 22 июля 2022 года в 14-00 в здании МУ «СДК» Медведского сельсовета.</w:t>
      </w:r>
    </w:p>
    <w:p w:rsidR="00A21AE9" w:rsidRPr="00A21AE9" w:rsidRDefault="00A21AE9" w:rsidP="00A21AE9">
      <w:pPr>
        <w:spacing w:line="276" w:lineRule="auto"/>
        <w:jc w:val="both"/>
        <w:rPr>
          <w:rFonts w:eastAsia="Calibri"/>
          <w:sz w:val="24"/>
        </w:rPr>
      </w:pPr>
      <w:r w:rsidRPr="00A21AE9">
        <w:rPr>
          <w:rFonts w:eastAsia="Calibri"/>
          <w:sz w:val="24"/>
        </w:rPr>
        <w:t>3. Опубликовать  настоящее решение  в печатном издании «Медведский вестник» и разместить на официальном сайте администрации Медведского сельсовета.</w:t>
      </w:r>
    </w:p>
    <w:p w:rsidR="00A21AE9" w:rsidRPr="00A21AE9" w:rsidRDefault="00A21AE9" w:rsidP="00A21AE9">
      <w:pPr>
        <w:spacing w:line="276" w:lineRule="auto"/>
        <w:jc w:val="both"/>
        <w:rPr>
          <w:rFonts w:eastAsia="Calibri"/>
          <w:sz w:val="24"/>
        </w:rPr>
      </w:pPr>
      <w:r w:rsidRPr="00A21AE9">
        <w:rPr>
          <w:rFonts w:eastAsia="Calibri"/>
          <w:sz w:val="24"/>
        </w:rPr>
        <w:t>4.  Настоящее решение вступает в силу со дня его официального опубликования.</w:t>
      </w:r>
    </w:p>
    <w:p w:rsidR="00A21AE9" w:rsidRPr="00A21AE9" w:rsidRDefault="00A21AE9" w:rsidP="00A21AE9">
      <w:pPr>
        <w:spacing w:line="276" w:lineRule="auto"/>
        <w:jc w:val="both"/>
        <w:rPr>
          <w:rFonts w:eastAsia="Calibri"/>
          <w:sz w:val="24"/>
          <w:lang w:eastAsia="en-US"/>
        </w:rPr>
      </w:pPr>
    </w:p>
    <w:tbl>
      <w:tblPr>
        <w:tblStyle w:val="2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A21AE9" w:rsidRPr="00A21AE9" w:rsidTr="00A21AE9">
        <w:tc>
          <w:tcPr>
            <w:tcW w:w="4644" w:type="dxa"/>
          </w:tcPr>
          <w:p w:rsidR="00A21AE9" w:rsidRPr="00A21AE9" w:rsidRDefault="00A21AE9" w:rsidP="00A21AE9">
            <w:pPr>
              <w:spacing w:after="200" w:line="276" w:lineRule="auto"/>
              <w:rPr>
                <w:rFonts w:eastAsiaTheme="minorHAnsi"/>
                <w:sz w:val="24"/>
                <w:lang w:eastAsia="en-US"/>
              </w:rPr>
            </w:pPr>
            <w:r w:rsidRPr="00A21AE9">
              <w:rPr>
                <w:rFonts w:eastAsiaTheme="minorHAnsi"/>
                <w:sz w:val="24"/>
                <w:lang w:eastAsia="en-US"/>
              </w:rPr>
              <w:t xml:space="preserve">Председатель Совета депутатов         </w:t>
            </w:r>
            <w:r w:rsidRPr="00A21AE9">
              <w:rPr>
                <w:rFonts w:eastAsiaTheme="minorHAnsi"/>
                <w:iCs/>
                <w:sz w:val="24"/>
                <w:lang w:eastAsia="en-US"/>
              </w:rPr>
              <w:t>Медведского сельсовета Черепановского района Новосибирской области</w:t>
            </w:r>
            <w:r w:rsidRPr="00A21AE9">
              <w:rPr>
                <w:rFonts w:eastAsiaTheme="minorHAnsi"/>
                <w:sz w:val="24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A21AE9" w:rsidRPr="00A21AE9" w:rsidRDefault="00A21AE9" w:rsidP="00A21AE9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4536" w:type="dxa"/>
          </w:tcPr>
          <w:p w:rsidR="00A21AE9" w:rsidRPr="00A21AE9" w:rsidRDefault="00A21AE9" w:rsidP="00A21AE9">
            <w:pPr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  <w:r w:rsidRPr="00A21AE9">
              <w:rPr>
                <w:rFonts w:eastAsiaTheme="minorHAnsi"/>
                <w:sz w:val="24"/>
                <w:lang w:eastAsia="en-US"/>
              </w:rPr>
              <w:t>Глава</w:t>
            </w:r>
            <w:r w:rsidRPr="00A21AE9">
              <w:rPr>
                <w:rFonts w:ascii="Cambria" w:eastAsiaTheme="minorHAnsi" w:hAnsi="Cambria" w:cs="Cambria"/>
                <w:iCs/>
                <w:sz w:val="24"/>
                <w:lang w:eastAsia="en-US"/>
              </w:rPr>
              <w:t xml:space="preserve"> Медведского сельсовета </w:t>
            </w:r>
            <w:r w:rsidRPr="00A21AE9">
              <w:rPr>
                <w:rFonts w:eastAsiaTheme="minorHAnsi"/>
                <w:iCs/>
                <w:sz w:val="24"/>
                <w:lang w:eastAsia="en-US"/>
              </w:rPr>
              <w:t>Черепановского</w:t>
            </w:r>
            <w:r w:rsidRPr="00A21AE9">
              <w:rPr>
                <w:rFonts w:ascii="Cambria" w:eastAsiaTheme="minorHAnsi" w:hAnsi="Cambria" w:cs="Cambria"/>
                <w:iCs/>
                <w:sz w:val="24"/>
                <w:lang w:eastAsia="en-US"/>
              </w:rPr>
              <w:t xml:space="preserve"> района Новосибирской области</w:t>
            </w:r>
            <w:r w:rsidRPr="00A21AE9">
              <w:rPr>
                <w:rFonts w:asciiTheme="minorHAnsi" w:eastAsiaTheme="minorHAnsi" w:hAnsiTheme="minorHAnsi" w:cstheme="minorBidi"/>
                <w:sz w:val="24"/>
                <w:lang w:eastAsia="en-US"/>
              </w:rPr>
              <w:t xml:space="preserve"> </w:t>
            </w:r>
          </w:p>
        </w:tc>
      </w:tr>
      <w:tr w:rsidR="00A21AE9" w:rsidRPr="00A21AE9" w:rsidTr="00A21AE9">
        <w:trPr>
          <w:trHeight w:val="80"/>
        </w:trPr>
        <w:tc>
          <w:tcPr>
            <w:tcW w:w="4644" w:type="dxa"/>
          </w:tcPr>
          <w:p w:rsidR="00A21AE9" w:rsidRPr="00A21AE9" w:rsidRDefault="00A21AE9" w:rsidP="00A21AE9">
            <w:pPr>
              <w:spacing w:after="200" w:line="276" w:lineRule="auto"/>
              <w:jc w:val="both"/>
              <w:rPr>
                <w:rFonts w:eastAsiaTheme="minorHAnsi"/>
                <w:i/>
                <w:sz w:val="24"/>
                <w:lang w:eastAsia="en-US"/>
              </w:rPr>
            </w:pPr>
            <w:r w:rsidRPr="00A21AE9">
              <w:rPr>
                <w:rFonts w:eastAsiaTheme="minorHAnsi"/>
                <w:i/>
                <w:sz w:val="24"/>
                <w:lang w:eastAsia="en-US"/>
              </w:rPr>
              <w:t xml:space="preserve">______________ </w:t>
            </w:r>
            <w:r w:rsidRPr="00A21AE9">
              <w:rPr>
                <w:rFonts w:eastAsiaTheme="minorHAnsi"/>
                <w:sz w:val="24"/>
                <w:lang w:eastAsia="en-US"/>
              </w:rPr>
              <w:t>А.Л. Руппель</w:t>
            </w:r>
          </w:p>
        </w:tc>
        <w:tc>
          <w:tcPr>
            <w:tcW w:w="567" w:type="dxa"/>
          </w:tcPr>
          <w:p w:rsidR="00A21AE9" w:rsidRPr="00A21AE9" w:rsidRDefault="00A21AE9" w:rsidP="00A21AE9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  <w:tc>
          <w:tcPr>
            <w:tcW w:w="4536" w:type="dxa"/>
          </w:tcPr>
          <w:p w:rsidR="00A21AE9" w:rsidRPr="00A21AE9" w:rsidRDefault="00A21AE9" w:rsidP="00A21AE9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  <w:r w:rsidRPr="00A21AE9">
              <w:rPr>
                <w:rFonts w:asciiTheme="minorHAnsi" w:eastAsiaTheme="minorHAnsi" w:hAnsiTheme="minorHAnsi" w:cstheme="minorBidi"/>
                <w:sz w:val="24"/>
                <w:lang w:eastAsia="en-US"/>
              </w:rPr>
              <w:t xml:space="preserve">______________ </w:t>
            </w:r>
            <w:r w:rsidRPr="00A21AE9">
              <w:rPr>
                <w:rFonts w:eastAsiaTheme="minorHAnsi"/>
                <w:sz w:val="24"/>
                <w:lang w:eastAsia="en-US"/>
              </w:rPr>
              <w:t>Ю.В. Каричев</w:t>
            </w:r>
          </w:p>
        </w:tc>
      </w:tr>
    </w:tbl>
    <w:p w:rsidR="00A21AE9" w:rsidRPr="002E1B12" w:rsidRDefault="00A21AE9" w:rsidP="00A21AE9">
      <w:pPr>
        <w:spacing w:after="200" w:line="276" w:lineRule="auto"/>
        <w:rPr>
          <w:rFonts w:asciiTheme="minorHAnsi" w:eastAsia="Calibri" w:hAnsiTheme="minorHAnsi"/>
          <w:sz w:val="24"/>
          <w:lang w:eastAsia="en-US"/>
        </w:rPr>
      </w:pPr>
      <w:r w:rsidRPr="00A21AE9">
        <w:rPr>
          <w:rFonts w:ascii="Baskerville Old Face" w:eastAsia="Calibri" w:hAnsi="Baskerville Old Face"/>
          <w:sz w:val="24"/>
          <w:lang w:eastAsia="en-US"/>
        </w:rPr>
        <w:lastRenderedPageBreak/>
        <w:t xml:space="preserve">                                          </w:t>
      </w:r>
      <w:r w:rsidR="002E1B12">
        <w:rPr>
          <w:rFonts w:ascii="Baskerville Old Face" w:eastAsia="Calibri" w:hAnsi="Baskerville Old Face"/>
          <w:sz w:val="24"/>
          <w:lang w:eastAsia="en-US"/>
        </w:rPr>
        <w:t xml:space="preserve">                              </w:t>
      </w:r>
    </w:p>
    <w:p w:rsidR="00A21AE9" w:rsidRPr="00A21AE9" w:rsidRDefault="00A21AE9" w:rsidP="00A21AE9">
      <w:pPr>
        <w:jc w:val="right"/>
        <w:rPr>
          <w:rFonts w:eastAsia="Calibri"/>
          <w:sz w:val="24"/>
          <w:lang w:eastAsia="en-US"/>
        </w:rPr>
      </w:pPr>
      <w:r w:rsidRPr="00A21AE9">
        <w:rPr>
          <w:sz w:val="24"/>
        </w:rPr>
        <w:t>                                                                              </w:t>
      </w:r>
      <w:r w:rsidRPr="00A21AE9">
        <w:rPr>
          <w:rFonts w:eastAsia="Calibri"/>
          <w:sz w:val="24"/>
          <w:lang w:eastAsia="en-US"/>
        </w:rPr>
        <w:t>Приложение</w:t>
      </w:r>
      <w:proofErr w:type="gramStart"/>
      <w:r w:rsidRPr="00A21AE9">
        <w:rPr>
          <w:rFonts w:eastAsia="Calibri"/>
          <w:sz w:val="24"/>
          <w:lang w:eastAsia="en-US"/>
        </w:rPr>
        <w:t>1</w:t>
      </w:r>
      <w:proofErr w:type="gramEnd"/>
    </w:p>
    <w:p w:rsidR="00A21AE9" w:rsidRPr="00A21AE9" w:rsidRDefault="00A21AE9" w:rsidP="00A21AE9">
      <w:pPr>
        <w:jc w:val="right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к решению 25 сессии шестого </w:t>
      </w:r>
    </w:p>
    <w:p w:rsidR="00A21AE9" w:rsidRPr="00A21AE9" w:rsidRDefault="00A21AE9" w:rsidP="00A21AE9">
      <w:pPr>
        <w:jc w:val="right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созыва Совета депутатов</w:t>
      </w:r>
    </w:p>
    <w:p w:rsidR="00A21AE9" w:rsidRPr="00A21AE9" w:rsidRDefault="00A21AE9" w:rsidP="00A21AE9">
      <w:pPr>
        <w:autoSpaceDE w:val="0"/>
        <w:autoSpaceDN w:val="0"/>
        <w:adjustRightInd w:val="0"/>
        <w:spacing w:line="0" w:lineRule="atLeast"/>
        <w:jc w:val="right"/>
        <w:outlineLvl w:val="0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Медведского сельсовета</w:t>
      </w:r>
    </w:p>
    <w:p w:rsidR="00A21AE9" w:rsidRPr="00A21AE9" w:rsidRDefault="00A21AE9" w:rsidP="00A21AE9">
      <w:pPr>
        <w:autoSpaceDE w:val="0"/>
        <w:autoSpaceDN w:val="0"/>
        <w:adjustRightInd w:val="0"/>
        <w:spacing w:line="0" w:lineRule="atLeast"/>
        <w:jc w:val="right"/>
        <w:outlineLvl w:val="0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Черепановского района </w:t>
      </w:r>
    </w:p>
    <w:p w:rsidR="00A21AE9" w:rsidRPr="00A21AE9" w:rsidRDefault="00A21AE9" w:rsidP="00A21AE9">
      <w:pPr>
        <w:autoSpaceDE w:val="0"/>
        <w:autoSpaceDN w:val="0"/>
        <w:adjustRightInd w:val="0"/>
        <w:spacing w:line="0" w:lineRule="atLeast"/>
        <w:jc w:val="right"/>
        <w:outlineLvl w:val="0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Новосибирской области</w:t>
      </w:r>
    </w:p>
    <w:p w:rsidR="00A21AE9" w:rsidRPr="00A21AE9" w:rsidRDefault="00A21AE9" w:rsidP="00A21AE9">
      <w:pPr>
        <w:autoSpaceDE w:val="0"/>
        <w:autoSpaceDN w:val="0"/>
        <w:adjustRightInd w:val="0"/>
        <w:spacing w:line="0" w:lineRule="atLeast"/>
        <w:jc w:val="right"/>
        <w:outlineLvl w:val="0"/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autoSpaceDE w:val="0"/>
        <w:autoSpaceDN w:val="0"/>
        <w:adjustRightInd w:val="0"/>
        <w:spacing w:line="0" w:lineRule="atLeast"/>
        <w:jc w:val="right"/>
        <w:outlineLvl w:val="0"/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autoSpaceDE w:val="0"/>
        <w:autoSpaceDN w:val="0"/>
        <w:adjustRightInd w:val="0"/>
        <w:spacing w:line="0" w:lineRule="atLeast"/>
        <w:jc w:val="right"/>
        <w:outlineLvl w:val="0"/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shd w:val="clear" w:color="auto" w:fill="FFFFFF"/>
        <w:spacing w:line="214" w:lineRule="atLeast"/>
        <w:jc w:val="center"/>
        <w:rPr>
          <w:sz w:val="24"/>
        </w:rPr>
      </w:pPr>
      <w:r w:rsidRPr="00A21AE9">
        <w:rPr>
          <w:b/>
          <w:bCs/>
          <w:sz w:val="24"/>
        </w:rPr>
        <w:t>ПРОЕКТ ПРАВИЛ  БЛАГОУСТРОЙСТВА ТЕРРИТОРИИ МЕДВЕДСКОГО СЕЛЬСОВЕТА ЧЕРЕПАНОВСКОГО РАЙОНА НОВОСИБИРСКОЙ ОБЛАСТИ</w:t>
      </w:r>
    </w:p>
    <w:p w:rsidR="00A21AE9" w:rsidRPr="00A21AE9" w:rsidRDefault="00A21AE9" w:rsidP="00A21AE9">
      <w:pPr>
        <w:spacing w:after="200" w:line="276" w:lineRule="auto"/>
        <w:jc w:val="both"/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jc w:val="center"/>
        <w:rPr>
          <w:rFonts w:eastAsia="Calibri"/>
          <w:b/>
          <w:sz w:val="24"/>
          <w:lang w:eastAsia="en-US"/>
        </w:rPr>
      </w:pPr>
      <w:r w:rsidRPr="00A21AE9">
        <w:rPr>
          <w:rFonts w:eastAsia="Calibri"/>
          <w:b/>
          <w:sz w:val="24"/>
          <w:lang w:eastAsia="en-US"/>
        </w:rPr>
        <w:t>Раздел 1.ОБЩИЕ ПОЛОЖЕНИЯ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1.1. </w:t>
      </w:r>
      <w:proofErr w:type="gramStart"/>
      <w:r w:rsidRPr="00A21AE9">
        <w:rPr>
          <w:rFonts w:eastAsia="Calibri"/>
          <w:sz w:val="24"/>
          <w:lang w:eastAsia="en-US"/>
        </w:rPr>
        <w:t>Правила  благоустройства территории Медведского сельсовета Черепановского района Новосибирской области (далее – Правила) устанавливают основные параметры и необходимое минимальное сочетание элементов благоустройства для создания безопасной, удобной и привлекательной сельской среды, устанавливают единые и обязательные к исполнению правила и требования в сфере внешнего благоустройства, определяют порядок содержания территорий поселения, как для физических, так и юридических лиц.</w:t>
      </w:r>
      <w:proofErr w:type="gramEnd"/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1.2. Правила могут применяться для применения при проектировании, </w:t>
      </w:r>
      <w:proofErr w:type="gramStart"/>
      <w:r w:rsidRPr="00A21AE9">
        <w:rPr>
          <w:rFonts w:eastAsia="Calibri"/>
          <w:sz w:val="24"/>
          <w:lang w:eastAsia="en-US"/>
        </w:rPr>
        <w:t>контроле  за</w:t>
      </w:r>
      <w:proofErr w:type="gramEnd"/>
      <w:r w:rsidRPr="00A21AE9">
        <w:rPr>
          <w:rFonts w:eastAsia="Calibri"/>
          <w:sz w:val="24"/>
          <w:lang w:eastAsia="en-US"/>
        </w:rPr>
        <w:t xml:space="preserve"> осуществлением мероприятий по благоустройству территорий, эксплуатации благоустроенных территорий.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1.3. Правила являются обязательными для исполнения органами, организациями, объединениями и иными юридическими лицами, независимо от их организационно-правовой формы и ведомственной принадлежности, а также гражданами и должностными лицами, находящимися и (или) осуществляющими свою деятельность на территории Медведского сельсовета Черепановского района Новосибирской области (далее – поселение).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1.4. В настоящих правилах применяются следующие термины с соответствующими определениями: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Благоустройство территории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Нормируемый комплекс элементов благоустройства -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Нормируемый комплекс элементов благоустройства устанавливается в составе местных правил благоустройства территории поселения.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proofErr w:type="gramStart"/>
      <w:r w:rsidRPr="00A21AE9">
        <w:rPr>
          <w:rFonts w:eastAsia="Calibri"/>
          <w:sz w:val="24"/>
          <w:lang w:eastAsia="en-US"/>
        </w:rPr>
        <w:t>- Объекты благоустройства территории - территории поселения, на которых осуществляется деятельность по благоустройству: площадки, дворы, кварталы, функционально-планировочные образования, а также территории, выделяемые по принципу единой градостроительной регламентации (охранные зоны) или визуально-</w:t>
      </w:r>
      <w:r w:rsidRPr="00A21AE9">
        <w:rPr>
          <w:rFonts w:eastAsia="Calibri"/>
          <w:sz w:val="24"/>
          <w:lang w:eastAsia="en-US"/>
        </w:rPr>
        <w:lastRenderedPageBreak/>
        <w:t>пространственного восприятия (площадь с застройкой, улица с прилегающей территорией и застройкой), другие территории поселения.</w:t>
      </w:r>
      <w:proofErr w:type="gramEnd"/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- Объекты нормирования благоустройства территории - территории поселения, для которых в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</w:t>
      </w:r>
      <w:proofErr w:type="gramStart"/>
      <w:r w:rsidRPr="00A21AE9">
        <w:rPr>
          <w:rFonts w:eastAsia="Calibri"/>
          <w:sz w:val="24"/>
          <w:lang w:eastAsia="en-US"/>
        </w:rPr>
        <w:t>Такими территориями могут являться: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</w:r>
      <w:proofErr w:type="gramEnd"/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Уборка территорий - вид деятельности, связанный со сбором, вывозом в специально отведенные места отходов производства и потребления, другого мусора,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1.5. Контроль, за выполнением требований настоящих Правил на территории поселения осуществляет  администрация Медведского сельсовета Черепановского района Новосибирской области (далее – администрация).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1.6. На территории поселения запрещается: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сорить на улицах, площадях</w:t>
      </w:r>
      <w:r w:rsidRPr="00A21AE9">
        <w:rPr>
          <w:rFonts w:eastAsia="Calibri"/>
          <w:color w:val="00B0F0"/>
          <w:sz w:val="24"/>
          <w:lang w:eastAsia="en-US"/>
        </w:rPr>
        <w:t xml:space="preserve"> </w:t>
      </w:r>
      <w:r w:rsidRPr="00A21AE9">
        <w:rPr>
          <w:rFonts w:eastAsia="Calibri"/>
          <w:sz w:val="24"/>
          <w:lang w:eastAsia="en-US"/>
        </w:rPr>
        <w:t>и в других общественных местах;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сбрасывать в водные объекты и осуществлять захоронение в них промышленных и бытовых отходов;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осуществлять сброс в водные объекты не очищенных и не обезвреженных в соответствии с установленными нормативами сточных вод;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вывозить и складировать твердые и жидкие бытовые отходы, строительный мусор в места, не отведенные для их захоронения и утилизации;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при производстве строительных и ремонтных работ откачивать воду на проезжую часть дорог и тротуары;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proofErr w:type="gramStart"/>
      <w:r w:rsidRPr="00A21AE9">
        <w:rPr>
          <w:rFonts w:eastAsia="Calibri"/>
          <w:sz w:val="24"/>
          <w:lang w:eastAsia="en-US"/>
        </w:rPr>
        <w:t>- хранить (складировать) строительные материалы, грунт, тару, металлолом, дрова, навоз вне территорий организаций, строек, магазинов, павильонов, киосков, индивидуальных жилых домов и иных функционально предназначенных для этого мест;</w:t>
      </w:r>
      <w:proofErr w:type="gramEnd"/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разводить костры, сжигать промышленные и бытовые отходы, мусор, листья, обрезки деревьев, а также сжигать мусор в контейнерах;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производить самовольную вырубку деревьев, кустарников;</w:t>
      </w:r>
    </w:p>
    <w:p w:rsidR="00A21AE9" w:rsidRPr="00A21AE9" w:rsidRDefault="00A21AE9" w:rsidP="00A21AE9">
      <w:pPr>
        <w:jc w:val="both"/>
        <w:rPr>
          <w:rFonts w:eastAsia="Calibri"/>
          <w:color w:val="00B0F0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размещать объявления, листовки, иные информационные и рекламные материалы в не отведенных для этих целей местах.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color w:val="00B0F0"/>
          <w:sz w:val="24"/>
          <w:lang w:eastAsia="en-US"/>
        </w:rPr>
        <w:t xml:space="preserve"> </w:t>
      </w:r>
      <w:r w:rsidRPr="00A21AE9">
        <w:rPr>
          <w:rFonts w:eastAsia="Calibri"/>
          <w:sz w:val="24"/>
          <w:lang w:eastAsia="en-US"/>
        </w:rPr>
        <w:t>- ходить по газонам и клумбам, разрушать клумбы, срывать цветы, наносить повреждения деревьям и кустарникам;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заезжать на всех видах транспорта на газоны и другие участки с зелеными насаждениями;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 w:rsidRPr="00A21AE9">
        <w:rPr>
          <w:rFonts w:eastAsia="Calibri"/>
          <w:sz w:val="24"/>
          <w:lang w:eastAsia="en-US"/>
        </w:rPr>
        <w:t>дождеприемных</w:t>
      </w:r>
      <w:proofErr w:type="spellEnd"/>
      <w:r w:rsidRPr="00A21AE9">
        <w:rPr>
          <w:rFonts w:eastAsia="Calibri"/>
          <w:sz w:val="24"/>
          <w:lang w:eastAsia="en-US"/>
        </w:rPr>
        <w:t xml:space="preserve"> колодцев асфальтом или иным твердым покрытием;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разрушать малые архитектурные формы, наносить повреждения, ухудшающие их внешний вид;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производить захоронение тел (останков) умерших вне мест погребения;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proofErr w:type="gramStart"/>
      <w:r w:rsidRPr="00A21AE9">
        <w:rPr>
          <w:rFonts w:eastAsia="Calibri"/>
          <w:sz w:val="24"/>
          <w:lang w:eastAsia="en-US"/>
        </w:rPr>
        <w:t>- вывозить и складировать твердые и жидкие бытовые отходы, строительный мусор в места, не отведенные для их захоронения и утилизации, осуществлять сброс мусора вне отведенных и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  <w:proofErr w:type="gramEnd"/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 осуществлять хранение строительных материалов на тротуарах и прилегающих к ним территориях;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lastRenderedPageBreak/>
        <w:t>- осуществлять выгул животного вне мест, разрешенных решением органа местного самоуправления для выгула животных.</w:t>
      </w:r>
    </w:p>
    <w:p w:rsidR="00A21AE9" w:rsidRPr="00A21AE9" w:rsidRDefault="00A21AE9" w:rsidP="00A21AE9">
      <w:pPr>
        <w:jc w:val="both"/>
        <w:rPr>
          <w:rFonts w:eastAsia="Calibri"/>
          <w:color w:val="FF0000"/>
          <w:sz w:val="24"/>
          <w:lang w:eastAsia="en-US"/>
        </w:rPr>
      </w:pPr>
    </w:p>
    <w:p w:rsidR="00A21AE9" w:rsidRPr="00A21AE9" w:rsidRDefault="00A21AE9" w:rsidP="00A21AE9">
      <w:pPr>
        <w:jc w:val="center"/>
        <w:rPr>
          <w:rFonts w:eastAsia="Calibri"/>
          <w:b/>
          <w:sz w:val="24"/>
          <w:lang w:eastAsia="en-US"/>
        </w:rPr>
      </w:pPr>
      <w:r w:rsidRPr="00A21AE9">
        <w:rPr>
          <w:rFonts w:eastAsia="Calibri"/>
          <w:b/>
          <w:sz w:val="24"/>
          <w:lang w:eastAsia="en-US"/>
        </w:rPr>
        <w:t>Раздел 2. ЭЛЕМЕНТЫ БЛАГОУСТРОЙСТВА ТЕРРИТОРИИ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jc w:val="center"/>
        <w:rPr>
          <w:rFonts w:eastAsia="Calibri"/>
          <w:b/>
          <w:sz w:val="24"/>
          <w:lang w:eastAsia="en-US"/>
        </w:rPr>
      </w:pPr>
      <w:r w:rsidRPr="00A21AE9">
        <w:rPr>
          <w:rFonts w:eastAsia="Calibri"/>
          <w:b/>
          <w:sz w:val="24"/>
          <w:lang w:eastAsia="en-US"/>
        </w:rPr>
        <w:t>2.1. ЭЛЕМЕНТЫ ИНЖЕНЕРНОЙ ПОДГОТОВКИ И ЗАЩИТЫ ТЕРРИТОРИИ</w:t>
      </w:r>
    </w:p>
    <w:p w:rsidR="00A21AE9" w:rsidRPr="00A21AE9" w:rsidRDefault="00A21AE9" w:rsidP="00A21AE9">
      <w:pPr>
        <w:jc w:val="center"/>
        <w:rPr>
          <w:rFonts w:eastAsia="Calibri"/>
          <w:b/>
          <w:sz w:val="24"/>
          <w:lang w:eastAsia="en-US"/>
        </w:rPr>
      </w:pP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2.1.1. Элементы инженерной подготовки и защиты территории обеспечивают безопасность и удобство пользования территорией, ее защиту от неблагоприятных явлений природного и техногенного воздействия в связи с новым строительством или реконструкцией.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2.1.2.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реконструкции. Организацию рельефа реконструируемой территории, как правило, следует ориентировать на максимальное сохранение рельефа, почвенного покрова, имеющихся зеленых насаждений, условий существующего поверхностного водоотвода, использование вытесняемых грунтов на площадке строительства.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2.1.3. При организации рельефа рекомендуется предусматривать снятие плодородного слоя почвы толщиной 150-200 мм и оборудование места для его временного хранения, а если подтверждено отсутствие в нем сверхнормативного загрязнения любых видов - меры по защите от загрязнения. При проведении подсыпки грунта на территории допускается использовать только минеральные грунты и верхние плодородные слои почвы.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2.1.4. При террасировании рельефа рекомендуется проектировать подпорные стенки и откосы. Максимально допустимые величины углов откосов устанавливаются в зависимости от видов грунтов.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2.1.5. Рекомендуется проводить укрепление откосов. Выбор материала и технологии укрепления зависят от местоположения откоса, предполагаемого уровня механических нагрузок на склон, крутизны склона и формируемой среды.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jc w:val="center"/>
        <w:rPr>
          <w:rFonts w:eastAsia="Calibri"/>
          <w:b/>
          <w:sz w:val="24"/>
          <w:lang w:eastAsia="en-US"/>
        </w:rPr>
      </w:pPr>
      <w:r w:rsidRPr="00A21AE9">
        <w:rPr>
          <w:rFonts w:eastAsia="Calibri"/>
          <w:b/>
          <w:sz w:val="24"/>
          <w:lang w:eastAsia="en-US"/>
        </w:rPr>
        <w:t>2.2.ОЗЕЛЕНЕНИЕ</w:t>
      </w:r>
    </w:p>
    <w:p w:rsidR="00A21AE9" w:rsidRPr="00A21AE9" w:rsidRDefault="00A21AE9" w:rsidP="00A21AE9">
      <w:pPr>
        <w:jc w:val="center"/>
        <w:rPr>
          <w:rFonts w:eastAsia="Calibri"/>
          <w:b/>
          <w:sz w:val="24"/>
          <w:lang w:eastAsia="en-US"/>
        </w:rPr>
      </w:pP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2.2.1.  Озеленение составная и необходимая часть благоустройства и ландшафтной организации территории, обеспечивающая формирование устойчивой среды муниципального образования с активным использованием существующих и/или создаваемых вновь природных комплексов, а также поддержание и бережный уход за ранее созданной или изначально существующей природной средой на территории поселения.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2.2.2. На территории поселения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2.2.3. Проектирование озеленения и формирование системы зеленых насаждений на территории поселения следует вести с учетом факторов потери (в той или иной степени). Для обеспечения жизнеспособности насаждений и озеленяемых территорий населенного пункта обычно требуется: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учитывать степень техногенных нагрузок от прилегающих территорий;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lastRenderedPageBreak/>
        <w:t>2.2.4.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насаждения; при воздействии нескольких факторов рекомендуется выбирать ведущий по интенсивности и (или) наиболее значимый для функционального назначения территории.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2.2.5.  Для защиты от ветра рекомендуется использовать зеленые насаждения ажурной конструкции с вертикальной сомкнутостью полога 60-70%.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2.2.6.  В условиях высокого уровня загрязнения воздуха рекомендуется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 смыкание крон).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shd w:val="clear" w:color="auto" w:fill="FFFFFF"/>
          <w:lang w:eastAsia="en-US"/>
        </w:rPr>
        <w:t>2.2.7. При организации озеленения обеспечить сохранение существующих ландшафтов.</w:t>
      </w:r>
    </w:p>
    <w:p w:rsidR="00A21AE9" w:rsidRPr="00A21AE9" w:rsidRDefault="00A21AE9" w:rsidP="00A21AE9">
      <w:pPr>
        <w:shd w:val="clear" w:color="auto" w:fill="FFFFFF"/>
        <w:jc w:val="both"/>
        <w:rPr>
          <w:sz w:val="24"/>
        </w:rPr>
      </w:pPr>
      <w:r w:rsidRPr="00A21AE9">
        <w:rPr>
          <w:sz w:val="24"/>
        </w:rPr>
        <w:t>2.2.8. В рамках мероприятий по содержанию озелененных территорий необходимо: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травы). В целях б</w:t>
      </w:r>
      <w:r w:rsidRPr="00A21AE9">
        <w:rPr>
          <w:rFonts w:eastAsia="Calibri"/>
          <w:sz w:val="24"/>
          <w:shd w:val="clear" w:color="auto" w:fill="FFFFFF"/>
          <w:lang w:eastAsia="en-US"/>
        </w:rPr>
        <w:t>орьбы с вредными и ядовитыми самосевными растениями осуществлять р</w:t>
      </w:r>
      <w:r w:rsidRPr="00A21AE9">
        <w:rPr>
          <w:rFonts w:eastAsia="Calibri"/>
          <w:sz w:val="24"/>
          <w:lang w:eastAsia="en-US"/>
        </w:rPr>
        <w:t>ыхление почвы, уничтожение сорняков регулярно в весенне-летний период.</w:t>
      </w:r>
    </w:p>
    <w:p w:rsidR="00A21AE9" w:rsidRPr="00A21AE9" w:rsidRDefault="00A21AE9" w:rsidP="00A21AE9">
      <w:pPr>
        <w:shd w:val="clear" w:color="auto" w:fill="FFFFFF"/>
        <w:jc w:val="both"/>
        <w:rPr>
          <w:sz w:val="24"/>
        </w:rPr>
      </w:pPr>
      <w:r w:rsidRPr="00A21AE9">
        <w:rPr>
          <w:sz w:val="24"/>
        </w:rPr>
        <w:t xml:space="preserve">- </w:t>
      </w:r>
      <w:proofErr w:type="gramStart"/>
      <w:r w:rsidRPr="00A21AE9">
        <w:rPr>
          <w:sz w:val="24"/>
        </w:rPr>
        <w:t>о</w:t>
      </w:r>
      <w:proofErr w:type="gramEnd"/>
      <w:r w:rsidRPr="00A21AE9">
        <w:rPr>
          <w:sz w:val="24"/>
        </w:rPr>
        <w:t>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A21AE9" w:rsidRPr="00A21AE9" w:rsidRDefault="00A21AE9" w:rsidP="00A21AE9">
      <w:pPr>
        <w:shd w:val="clear" w:color="auto" w:fill="FFFFFF"/>
        <w:jc w:val="both"/>
        <w:rPr>
          <w:sz w:val="24"/>
        </w:rPr>
      </w:pPr>
      <w:r w:rsidRPr="00A21AE9">
        <w:rPr>
          <w:sz w:val="24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A21AE9" w:rsidRPr="00A21AE9" w:rsidRDefault="00A21AE9" w:rsidP="00A21AE9">
      <w:pPr>
        <w:shd w:val="clear" w:color="auto" w:fill="FFFFFF"/>
        <w:jc w:val="both"/>
        <w:rPr>
          <w:sz w:val="24"/>
        </w:rPr>
      </w:pPr>
      <w:r w:rsidRPr="00A21AE9">
        <w:rPr>
          <w:sz w:val="24"/>
        </w:rPr>
        <w:t>- производить комплексный уход за газонами, систематический покос газонов и иной травянистой растительности.</w:t>
      </w:r>
    </w:p>
    <w:p w:rsidR="00A21AE9" w:rsidRPr="00A21AE9" w:rsidRDefault="00A21AE9" w:rsidP="00A21AE9">
      <w:pPr>
        <w:shd w:val="clear" w:color="auto" w:fill="FFFFFF"/>
        <w:jc w:val="both"/>
        <w:rPr>
          <w:sz w:val="24"/>
        </w:rPr>
      </w:pPr>
    </w:p>
    <w:p w:rsidR="00A21AE9" w:rsidRPr="00A21AE9" w:rsidRDefault="00A21AE9" w:rsidP="00A21AE9">
      <w:pPr>
        <w:jc w:val="center"/>
        <w:rPr>
          <w:rFonts w:eastAsia="Calibri"/>
          <w:b/>
          <w:sz w:val="24"/>
          <w:lang w:eastAsia="en-US"/>
        </w:rPr>
      </w:pPr>
      <w:r w:rsidRPr="00A21AE9">
        <w:rPr>
          <w:rFonts w:eastAsia="Calibri"/>
          <w:b/>
          <w:sz w:val="24"/>
          <w:lang w:eastAsia="en-US"/>
        </w:rPr>
        <w:t>2.3.ОГРАЖДЕНИЯ</w:t>
      </w:r>
    </w:p>
    <w:p w:rsidR="00A21AE9" w:rsidRPr="00A21AE9" w:rsidRDefault="00A21AE9" w:rsidP="00A21AE9">
      <w:pPr>
        <w:jc w:val="center"/>
        <w:rPr>
          <w:rFonts w:eastAsia="Calibri"/>
          <w:b/>
          <w:sz w:val="24"/>
          <w:lang w:eastAsia="en-US"/>
        </w:rPr>
      </w:pP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2.3.1. </w:t>
      </w:r>
      <w:proofErr w:type="gramStart"/>
      <w:r w:rsidRPr="00A21AE9">
        <w:rPr>
          <w:rFonts w:eastAsia="Calibri"/>
          <w:sz w:val="24"/>
          <w:lang w:eastAsia="en-US"/>
        </w:rPr>
        <w:t>В целях благоустройства на территории поселения  рекомендуется предусматривать применение различных видов ограждений, которые различаются: по назначению (декоративные, защитные, их сочетание),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</w:t>
      </w:r>
      <w:proofErr w:type="gramEnd"/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2.3.2. Проектирование ограждений рекомендуется производить в зависимости от их местоположения и назначения.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Рекомендуется применение декоративных металлических ограждений.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jc w:val="center"/>
        <w:rPr>
          <w:rFonts w:eastAsia="Calibri"/>
          <w:b/>
          <w:sz w:val="24"/>
          <w:lang w:eastAsia="en-US"/>
        </w:rPr>
      </w:pPr>
      <w:r w:rsidRPr="00A21AE9">
        <w:rPr>
          <w:rFonts w:eastAsia="Calibri"/>
          <w:b/>
          <w:sz w:val="24"/>
          <w:lang w:eastAsia="en-US"/>
        </w:rPr>
        <w:t xml:space="preserve">2.4. МАЛЫЕ АРХИТЕКТУРНЫЕ ФОРМЫ </w:t>
      </w:r>
    </w:p>
    <w:p w:rsidR="00A21AE9" w:rsidRPr="00A21AE9" w:rsidRDefault="00A21AE9" w:rsidP="00A21AE9">
      <w:pPr>
        <w:jc w:val="center"/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2.4.1. </w:t>
      </w:r>
      <w:proofErr w:type="gramStart"/>
      <w:r w:rsidRPr="00A21AE9">
        <w:rPr>
          <w:rFonts w:eastAsia="Calibri"/>
          <w:sz w:val="24"/>
          <w:lang w:eastAsia="en-US"/>
        </w:rPr>
        <w:t xml:space="preserve">К малым архитектурным формам (МАФ) относятся: </w:t>
      </w:r>
      <w:r w:rsidRPr="00A21AE9">
        <w:rPr>
          <w:rFonts w:eastAsia="Calibri"/>
          <w:sz w:val="24"/>
          <w:shd w:val="clear" w:color="auto" w:fill="FFFFFF"/>
          <w:lang w:eastAsia="en-US"/>
        </w:rPr>
        <w:t>элементы монументально-декоративного оформления; малые формы садово-парковой архитектуры; устройства для оформления различных видов озеленения; водные устройства;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населения; коммунально-бытовое и техническое оборудование; осветительное оборудование; ограждения;  уличную, в том числе садово-парковую мебель</w:t>
      </w:r>
      <w:r w:rsidRPr="00A21AE9">
        <w:rPr>
          <w:rFonts w:eastAsia="Calibri"/>
          <w:sz w:val="24"/>
          <w:lang w:eastAsia="en-US"/>
        </w:rPr>
        <w:t>.</w:t>
      </w:r>
      <w:proofErr w:type="gramEnd"/>
      <w:r w:rsidRPr="00A21AE9">
        <w:rPr>
          <w:rFonts w:eastAsia="Calibri"/>
          <w:sz w:val="24"/>
          <w:lang w:eastAsia="en-US"/>
        </w:rPr>
        <w:t xml:space="preserve"> </w:t>
      </w:r>
      <w:proofErr w:type="gramStart"/>
      <w:r w:rsidRPr="00A21AE9">
        <w:rPr>
          <w:rFonts w:eastAsia="Calibri"/>
          <w:sz w:val="24"/>
          <w:lang w:eastAsia="en-US"/>
        </w:rPr>
        <w:t xml:space="preserve">При проектировании и выборе малых архитектурных форм использовать </w:t>
      </w:r>
      <w:r w:rsidRPr="00A21AE9">
        <w:rPr>
          <w:rFonts w:eastAsia="Calibri"/>
          <w:sz w:val="24"/>
          <w:shd w:val="clear" w:color="auto" w:fill="FFFFFF"/>
          <w:lang w:eastAsia="en-US"/>
        </w:rPr>
        <w:t xml:space="preserve"> сертифицированные изделия, произведенные на территории Российской Федерации, прочные, безопасные, с высокими декоративными и эксплуатационными качествами, предназначенные для длительного, круглогодичного использования и произведенные из материалов, устойчивых к воздействию внешней среды и климата, характерного для муниципального образования</w:t>
      </w:r>
      <w:r w:rsidRPr="00A21AE9">
        <w:rPr>
          <w:rFonts w:eastAsia="Calibri"/>
          <w:sz w:val="24"/>
          <w:lang w:eastAsia="en-US"/>
        </w:rPr>
        <w:t>.</w:t>
      </w:r>
      <w:proofErr w:type="gramEnd"/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lastRenderedPageBreak/>
        <w:t>2.4.2. Устройства для оформления озеленения. Для оформления мобильного и вертикального озеленения рекомендуется применять следующие виды устройств: цветочницы, вазоны. Цветочницы, вазоны - небольшие емкости с растительным грунтом, в которые высаживаются цветочные растения.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2.4.3. Мебель поселения. К мебели поселения (муниципальная мебель) относятся: различные виды скамей отдыха, размещаемые на территории общественных пространств и дворов. 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2.4.3.1. Скамьи устанавливать на твердые виды покрытия или фундамент. В зонах отдыха, лесопарках, детских площадках может допускаться установка скамей на мягкие виды покрытия. При наличии фундамента его части выполнять не </w:t>
      </w:r>
      <w:proofErr w:type="gramStart"/>
      <w:r w:rsidRPr="00A21AE9">
        <w:rPr>
          <w:rFonts w:eastAsia="Calibri"/>
          <w:sz w:val="24"/>
          <w:lang w:eastAsia="en-US"/>
        </w:rPr>
        <w:t>выступающими</w:t>
      </w:r>
      <w:proofErr w:type="gramEnd"/>
      <w:r w:rsidRPr="00A21AE9">
        <w:rPr>
          <w:rFonts w:eastAsia="Calibri"/>
          <w:sz w:val="24"/>
          <w:lang w:eastAsia="en-US"/>
        </w:rPr>
        <w:t xml:space="preserve"> над поверхностью земли. Высота скамьи для отдыха взрослого человека от уровня покрытия до плоскости сидения - 420-480 мм. Поверхности скамьи для отдыха рекомендуется выполнять из дерева, с различными видами водоустойчивой обработки (предпочтительно - пропиткой).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2.4.3.2.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2.4.4. Уличное коммунально-бытовое оборудование. Уличное коммунально-бытовое оборудование обычно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являются: </w:t>
      </w:r>
      <w:proofErr w:type="spellStart"/>
      <w:r w:rsidRPr="00A21AE9">
        <w:rPr>
          <w:rFonts w:eastAsia="Calibri"/>
          <w:sz w:val="24"/>
          <w:lang w:eastAsia="en-US"/>
        </w:rPr>
        <w:t>экологичность</w:t>
      </w:r>
      <w:proofErr w:type="spellEnd"/>
      <w:r w:rsidRPr="00A21AE9">
        <w:rPr>
          <w:rFonts w:eastAsia="Calibri"/>
          <w:sz w:val="24"/>
          <w:lang w:eastAsia="en-US"/>
        </w:rPr>
        <w:t>, безопасность (отсутствие острых углов), удобство в пользовании, легкость очистки, привлекательный внешний вид.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2.4.4.1. Для сбора бытового мусора на улицах, площадях применять малогабаритные (малые) контейнеры (менее 0,5 </w:t>
      </w:r>
      <w:proofErr w:type="spellStart"/>
      <w:r w:rsidRPr="00A21AE9">
        <w:rPr>
          <w:rFonts w:eastAsia="Calibri"/>
          <w:sz w:val="24"/>
          <w:lang w:eastAsia="en-US"/>
        </w:rPr>
        <w:t>куб</w:t>
      </w:r>
      <w:proofErr w:type="gramStart"/>
      <w:r w:rsidRPr="00A21AE9">
        <w:rPr>
          <w:rFonts w:eastAsia="Calibri"/>
          <w:sz w:val="24"/>
          <w:lang w:eastAsia="en-US"/>
        </w:rPr>
        <w:t>.м</w:t>
      </w:r>
      <w:proofErr w:type="spellEnd"/>
      <w:proofErr w:type="gramEnd"/>
      <w:r w:rsidRPr="00A21AE9">
        <w:rPr>
          <w:rFonts w:eastAsia="Calibri"/>
          <w:sz w:val="24"/>
          <w:lang w:eastAsia="en-US"/>
        </w:rPr>
        <w:t>) и (или) урны, устанавливая их у входов: в объекты торговли и  другие учреждения общественного назначения, сооружения транспорта (автобусные остановки). Во всех случаях предусматривать расстановку, не мешающую передвижению пешеходов, проезду инвалидных и детских колясок.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jc w:val="center"/>
        <w:rPr>
          <w:rFonts w:eastAsia="Calibri"/>
          <w:b/>
          <w:sz w:val="24"/>
          <w:lang w:eastAsia="en-US"/>
        </w:rPr>
      </w:pPr>
      <w:r w:rsidRPr="00A21AE9">
        <w:rPr>
          <w:rFonts w:eastAsia="Calibri"/>
          <w:b/>
          <w:sz w:val="24"/>
          <w:lang w:eastAsia="en-US"/>
        </w:rPr>
        <w:t>2.5. СРЕДСТВА НАРУЖНОЙ РЕКЛАМЫ И ИНФОРМАЦИИ</w:t>
      </w:r>
    </w:p>
    <w:p w:rsidR="00A21AE9" w:rsidRPr="00A21AE9" w:rsidRDefault="00A21AE9" w:rsidP="00A21AE9">
      <w:pPr>
        <w:jc w:val="center"/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2.5.1. Размещение средств наружной рекламы и информации на территории населенного пункта производить согласно ГОСТ </w:t>
      </w:r>
      <w:proofErr w:type="gramStart"/>
      <w:r w:rsidRPr="00A21AE9">
        <w:rPr>
          <w:rFonts w:eastAsia="Calibri"/>
          <w:sz w:val="24"/>
          <w:lang w:eastAsia="en-US"/>
        </w:rPr>
        <w:t>Р</w:t>
      </w:r>
      <w:proofErr w:type="gramEnd"/>
      <w:r w:rsidRPr="00A21AE9">
        <w:rPr>
          <w:rFonts w:eastAsia="Calibri"/>
          <w:sz w:val="24"/>
          <w:lang w:eastAsia="en-US"/>
        </w:rPr>
        <w:t xml:space="preserve"> 52044-2003.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jc w:val="center"/>
        <w:rPr>
          <w:rFonts w:eastAsia="Calibri"/>
          <w:b/>
          <w:sz w:val="24"/>
          <w:lang w:eastAsia="en-US"/>
        </w:rPr>
      </w:pPr>
      <w:r w:rsidRPr="00A21AE9">
        <w:rPr>
          <w:rFonts w:eastAsia="Calibri"/>
          <w:b/>
          <w:sz w:val="24"/>
          <w:lang w:eastAsia="en-US"/>
        </w:rPr>
        <w:t>2.6. ОФОРМЛЕНИЕ И ОБОРУДОВАНИЕ ЗДАНИЙ И СООРУЖЕНИЙ.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2.6.1. Проектирование оформления и оборудования зданий и сооружений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A21AE9">
        <w:rPr>
          <w:rFonts w:eastAsia="Calibri"/>
          <w:sz w:val="24"/>
          <w:lang w:eastAsia="en-US"/>
        </w:rPr>
        <w:t>отмостки</w:t>
      </w:r>
      <w:proofErr w:type="spellEnd"/>
      <w:r w:rsidRPr="00A21AE9">
        <w:rPr>
          <w:rFonts w:eastAsia="Calibri"/>
          <w:sz w:val="24"/>
          <w:lang w:eastAsia="en-US"/>
        </w:rPr>
        <w:t>, домовых знаков, защитных сеток и т.п.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2.6.2. На зданиях и сооружениях населенного пункта рекомендуется предусматривать размещение следующих домовых знаков: указатель наименования улицы, указатель номера дома, указатель номера квартиры. 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2.6.3. Для обеспечения поверхностного </w:t>
      </w:r>
      <w:proofErr w:type="spellStart"/>
      <w:r w:rsidRPr="00A21AE9">
        <w:rPr>
          <w:rFonts w:eastAsia="Calibri"/>
          <w:sz w:val="24"/>
          <w:lang w:eastAsia="en-US"/>
        </w:rPr>
        <w:t>водоотовода</w:t>
      </w:r>
      <w:proofErr w:type="spellEnd"/>
      <w:r w:rsidRPr="00A21AE9">
        <w:rPr>
          <w:rFonts w:eastAsia="Calibri"/>
          <w:sz w:val="24"/>
          <w:lang w:eastAsia="en-US"/>
        </w:rPr>
        <w:t xml:space="preserve"> от зданий и сооружений по их периметру предусматривается устройство </w:t>
      </w:r>
      <w:proofErr w:type="spellStart"/>
      <w:r w:rsidRPr="00A21AE9">
        <w:rPr>
          <w:rFonts w:eastAsia="Calibri"/>
          <w:sz w:val="24"/>
          <w:lang w:eastAsia="en-US"/>
        </w:rPr>
        <w:t>отмостки</w:t>
      </w:r>
      <w:proofErr w:type="spellEnd"/>
      <w:r w:rsidRPr="00A21AE9">
        <w:rPr>
          <w:rFonts w:eastAsia="Calibri"/>
          <w:sz w:val="24"/>
          <w:lang w:eastAsia="en-US"/>
        </w:rPr>
        <w:t xml:space="preserve"> с надежной гидроизоляцией. Уклон </w:t>
      </w:r>
      <w:proofErr w:type="spellStart"/>
      <w:r w:rsidRPr="00A21AE9">
        <w:rPr>
          <w:rFonts w:eastAsia="Calibri"/>
          <w:sz w:val="24"/>
          <w:lang w:eastAsia="en-US"/>
        </w:rPr>
        <w:t>отмостки</w:t>
      </w:r>
      <w:proofErr w:type="spellEnd"/>
      <w:r w:rsidRPr="00A21AE9">
        <w:rPr>
          <w:rFonts w:eastAsia="Calibri"/>
          <w:sz w:val="24"/>
          <w:lang w:eastAsia="en-US"/>
        </w:rPr>
        <w:t xml:space="preserve"> - не менее 10% в сторону от здания. Ширина </w:t>
      </w:r>
      <w:proofErr w:type="spellStart"/>
      <w:r w:rsidRPr="00A21AE9">
        <w:rPr>
          <w:rFonts w:eastAsia="Calibri"/>
          <w:sz w:val="24"/>
          <w:lang w:eastAsia="en-US"/>
        </w:rPr>
        <w:t>отмостки</w:t>
      </w:r>
      <w:proofErr w:type="spellEnd"/>
      <w:r w:rsidRPr="00A21AE9">
        <w:rPr>
          <w:rFonts w:eastAsia="Calibri"/>
          <w:sz w:val="24"/>
          <w:lang w:eastAsia="en-US"/>
        </w:rPr>
        <w:t xml:space="preserve"> для зданий и сооружений - 0,8-1,2 м. 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2.6.4. При организации стока воды со скатных крыш через водосточные трубы: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не допускать высоты свободного падения воды из выходного отверстия трубы более 200 мм.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lastRenderedPageBreak/>
        <w:t>2.6.5. Входные группы зданий жилого и общественного назначения рекомендуется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A21AE9" w:rsidRPr="00A21AE9" w:rsidRDefault="00A21AE9" w:rsidP="00A21AE9">
      <w:pPr>
        <w:jc w:val="center"/>
        <w:rPr>
          <w:rFonts w:eastAsia="Calibri"/>
          <w:b/>
          <w:sz w:val="24"/>
          <w:lang w:eastAsia="en-US"/>
        </w:rPr>
      </w:pPr>
    </w:p>
    <w:p w:rsidR="00A21AE9" w:rsidRPr="00A21AE9" w:rsidRDefault="00A21AE9" w:rsidP="00A21AE9">
      <w:pPr>
        <w:jc w:val="center"/>
        <w:rPr>
          <w:rFonts w:eastAsia="Calibri"/>
          <w:b/>
          <w:sz w:val="24"/>
          <w:lang w:eastAsia="en-US"/>
        </w:rPr>
      </w:pPr>
      <w:r w:rsidRPr="00A21AE9">
        <w:rPr>
          <w:rFonts w:eastAsia="Calibri"/>
          <w:b/>
          <w:sz w:val="24"/>
          <w:lang w:eastAsia="en-US"/>
        </w:rPr>
        <w:t>2.7. ПЛОЩАДКИ</w:t>
      </w:r>
    </w:p>
    <w:p w:rsidR="00A21AE9" w:rsidRPr="00A21AE9" w:rsidRDefault="00A21AE9" w:rsidP="00A21AE9">
      <w:pPr>
        <w:jc w:val="center"/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2.7.1. На территории населенного пункта рекомендуется проектировать следующие виды площадок: для игр детей, отдыха взрослых, занятий спортом, установки мусоросборников, выгула и дрессировки собак. </w:t>
      </w:r>
      <w:r w:rsidRPr="00A21AE9">
        <w:rPr>
          <w:rFonts w:eastAsia="Calibri"/>
          <w:sz w:val="24"/>
          <w:shd w:val="clear" w:color="auto" w:fill="FFFFFF"/>
          <w:lang w:eastAsia="en-US"/>
        </w:rPr>
        <w:t>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Детские площадки.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2.7.2. Детские площадки предназначены для игр и активного отдыха детей разных возрастов: </w:t>
      </w:r>
      <w:proofErr w:type="spellStart"/>
      <w:r w:rsidRPr="00A21AE9">
        <w:rPr>
          <w:rFonts w:eastAsia="Calibri"/>
          <w:sz w:val="24"/>
          <w:lang w:eastAsia="en-US"/>
        </w:rPr>
        <w:t>преддошкольного</w:t>
      </w:r>
      <w:proofErr w:type="spellEnd"/>
      <w:r w:rsidRPr="00A21AE9">
        <w:rPr>
          <w:rFonts w:eastAsia="Calibri"/>
          <w:sz w:val="24"/>
          <w:lang w:eastAsia="en-US"/>
        </w:rPr>
        <w:t xml:space="preserve">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2.7.3. </w:t>
      </w:r>
      <w:proofErr w:type="gramStart"/>
      <w:r w:rsidRPr="00A21AE9">
        <w:rPr>
          <w:rFonts w:eastAsia="Calibri"/>
          <w:sz w:val="24"/>
          <w:lang w:eastAsia="en-US"/>
        </w:rPr>
        <w:t xml:space="preserve">Расстояние от окон жилых домов и общественных зданий до границ детских площадок дошкольного возраста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 Детские площадки для дошкольного и </w:t>
      </w:r>
      <w:proofErr w:type="spellStart"/>
      <w:r w:rsidRPr="00A21AE9">
        <w:rPr>
          <w:rFonts w:eastAsia="Calibri"/>
          <w:sz w:val="24"/>
          <w:lang w:eastAsia="en-US"/>
        </w:rPr>
        <w:t>преддошкольного</w:t>
      </w:r>
      <w:proofErr w:type="spellEnd"/>
      <w:r w:rsidRPr="00A21AE9">
        <w:rPr>
          <w:rFonts w:eastAsia="Calibri"/>
          <w:sz w:val="24"/>
          <w:lang w:eastAsia="en-US"/>
        </w:rPr>
        <w:t xml:space="preserve"> возраста рекомендуется размещать на участке жилой застройки, площадки для младшего и среднего школьного возраста</w:t>
      </w:r>
      <w:proofErr w:type="gramEnd"/>
      <w:r w:rsidRPr="00A21AE9">
        <w:rPr>
          <w:rFonts w:eastAsia="Calibri"/>
          <w:sz w:val="24"/>
          <w:lang w:eastAsia="en-US"/>
        </w:rPr>
        <w:t xml:space="preserve">, комплексные игровые площадки рекомендуется размещать на озелененных территориях группы. 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2.7.4. 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2,5 м.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jc w:val="center"/>
        <w:rPr>
          <w:rFonts w:eastAsia="Calibri"/>
          <w:b/>
          <w:sz w:val="24"/>
          <w:lang w:eastAsia="en-US"/>
        </w:rPr>
      </w:pPr>
      <w:r w:rsidRPr="00A21AE9">
        <w:rPr>
          <w:rFonts w:eastAsia="Calibri"/>
          <w:b/>
          <w:sz w:val="24"/>
          <w:lang w:eastAsia="en-US"/>
        </w:rPr>
        <w:t>2.8. ПЕШЕХОДНЫЕ КОММУНИКАЦИИ</w:t>
      </w:r>
    </w:p>
    <w:p w:rsidR="00A21AE9" w:rsidRPr="00A21AE9" w:rsidRDefault="00A21AE9" w:rsidP="00A21AE9">
      <w:pPr>
        <w:jc w:val="center"/>
        <w:rPr>
          <w:rFonts w:eastAsia="Calibri"/>
          <w:b/>
          <w:sz w:val="24"/>
          <w:lang w:eastAsia="en-US"/>
        </w:rPr>
      </w:pP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2.8.1. Пешеходные коммуникации обеспечивают пешеходные связи и передвижения на территории поселения. К пешеходным коммуникациям относят: тротуары, аллеи, дорожки, тропинки. При проектировании пешеходных коммуникаций на территории населенного пункта рекомендуется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населения. 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2.8.2. </w:t>
      </w:r>
      <w:proofErr w:type="gramStart"/>
      <w:r w:rsidRPr="00A21AE9">
        <w:rPr>
          <w:rFonts w:eastAsia="Calibri"/>
          <w:sz w:val="24"/>
          <w:lang w:eastAsia="en-US"/>
        </w:rPr>
        <w:t xml:space="preserve">При проектировании пешеходных коммуникаций продольный уклон принимать не более 60%, поперечный уклон (односкатный или двускатный) - оптимальный 20%, минимальный – 5%, максимальный – 30%. Уклоны пешеходных коммуникаций с учетом обеспечения передвижения инвалидных колясок предусматривать не превышающими: продольный – 50%, поперечный – 20%. На пешеходных коммуникациях с уклонами 30-60% рекомендуется не реже, чем через 100 м устраивать горизонтальные участки длиной не менее 5 м. </w:t>
      </w:r>
      <w:proofErr w:type="gramEnd"/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2.8.3. Во всех случаях пересечения основных пешеходных коммуникаций с транспортными проездами рекомендуется устройство бордюрных пандусов. При устройстве на пешеходных коммуникациях лестниц, пандусов, мостиков рекомендуется обеспечивать создание равновеликой пропускной способности этих элементов. Не </w:t>
      </w:r>
      <w:r w:rsidRPr="00A21AE9">
        <w:rPr>
          <w:rFonts w:eastAsia="Calibri"/>
          <w:sz w:val="24"/>
          <w:lang w:eastAsia="en-US"/>
        </w:rPr>
        <w:lastRenderedPageBreak/>
        <w:t>допускается использование существующих пешеходных коммуникаций и прилегающих к ним газонов, для остановки и стоянки автотранспортных средств.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2.8.4. Предусматривать, что насаждения, здания, выступающие элементы зданий и технические устройства, расположенные вдоль основных пешеходных коммуникаций, не должны сокращать ширину дорожек, а также - минимальную высоту свободного пространства над уровнем покрытия дорожки равную 2 м. 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2.8.5. Общая ширина пешеходной коммуникации в случае размещения на ней некапитальных нестационарных сооружений, складывается из ширины пешеходной части, ширины участка, отводимого для размещения сооружения, и ширины буферной зоны (не менее 0,75 м), предназначенной для посетителей и покупателей. 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2.8.6. Обязательный перечень элементов благоустройства территории на территории основных пешеходных коммуникаций включает: твердые виды покрытия, элементы сопряжения поверхностей.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jc w:val="center"/>
        <w:rPr>
          <w:rFonts w:eastAsia="Calibri"/>
          <w:b/>
          <w:sz w:val="24"/>
          <w:lang w:eastAsia="en-US"/>
        </w:rPr>
      </w:pPr>
      <w:r w:rsidRPr="00A21AE9">
        <w:rPr>
          <w:rFonts w:eastAsia="Calibri"/>
          <w:b/>
          <w:sz w:val="24"/>
          <w:lang w:eastAsia="en-US"/>
        </w:rPr>
        <w:t>2.9. НЕКАПИТАЛЬНЫЕ НЕСТАЦИОНАРНЫЕ СООРУЖЕНИЯ</w:t>
      </w:r>
    </w:p>
    <w:p w:rsidR="00A21AE9" w:rsidRPr="00A21AE9" w:rsidRDefault="00A21AE9" w:rsidP="00A21AE9">
      <w:pPr>
        <w:jc w:val="both"/>
        <w:rPr>
          <w:rFonts w:eastAsia="Calibri"/>
          <w:b/>
          <w:sz w:val="24"/>
          <w:lang w:eastAsia="en-US"/>
        </w:rPr>
      </w:pP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2.9.1. Некапитальными нестационарными являются сооружения, выполненные из легких конструкций, не предусматривающих устройство заглубленных фундаментов и подземных сооружений - это объекты мелкорозничной торговли, попутного бытового обслуживания и питания, остановочные павильоны, наземные туалетные кабины, боксовые гаражи, другие объекты некапитального характера. Отделочные материалы сооружений должны отвечать санитарно-гигиеническим требованиям, нормам противопожарной безопасности, характеру сложившейся среды населенного пункта и условиям долговременной эксплуатации. 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2.9.2. Размещение некапитальных нестационарных сооружений на территориях поселения, не должно мешать пешеходному движению, нарушать противопожарные требования, ухудшать визуальное восприятие среды населенного пункта и благоустройство территории и застройки. 2.9.2.1.Не допускается размещение некапитальных нестационарных сооружений на газонах, площадках (детских, отдыха, спортивных, транспортных стоянок), посадочных площадках пассажирского транспорта.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2.9.3.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мероприятий. Туалетную кабину необходимо устанавливать на твердые виды покрытия.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jc w:val="center"/>
        <w:rPr>
          <w:rFonts w:eastAsia="Calibri"/>
          <w:b/>
          <w:sz w:val="24"/>
          <w:lang w:eastAsia="en-US"/>
        </w:rPr>
      </w:pPr>
      <w:r w:rsidRPr="00A21AE9">
        <w:rPr>
          <w:rFonts w:eastAsia="Calibri"/>
          <w:b/>
          <w:sz w:val="24"/>
          <w:lang w:eastAsia="en-US"/>
        </w:rPr>
        <w:t>Раздел 3. БЛАГОУСТРОЙСТВО ТЕРРИТОРИЙ ОБЩЕСТВЕННОГО НАЗНАЧЕНИЯ</w:t>
      </w:r>
    </w:p>
    <w:p w:rsidR="00A21AE9" w:rsidRPr="00A21AE9" w:rsidRDefault="00A21AE9" w:rsidP="00A21AE9">
      <w:pPr>
        <w:jc w:val="center"/>
        <w:rPr>
          <w:rFonts w:eastAsia="Calibri"/>
          <w:b/>
          <w:sz w:val="24"/>
          <w:lang w:eastAsia="en-US"/>
        </w:rPr>
      </w:pPr>
    </w:p>
    <w:p w:rsidR="00A21AE9" w:rsidRPr="00A21AE9" w:rsidRDefault="00A21AE9" w:rsidP="00A21AE9">
      <w:pPr>
        <w:jc w:val="center"/>
        <w:rPr>
          <w:rFonts w:eastAsia="Calibri"/>
          <w:b/>
          <w:sz w:val="24"/>
          <w:lang w:eastAsia="en-US"/>
        </w:rPr>
      </w:pPr>
      <w:r w:rsidRPr="00A21AE9">
        <w:rPr>
          <w:rFonts w:eastAsia="Calibri"/>
          <w:b/>
          <w:sz w:val="24"/>
          <w:lang w:eastAsia="en-US"/>
        </w:rPr>
        <w:t>3.1. ОБЩИЕ ПОЛОЖЕНИЯ</w:t>
      </w:r>
    </w:p>
    <w:p w:rsidR="00A21AE9" w:rsidRPr="00A21AE9" w:rsidRDefault="00A21AE9" w:rsidP="00A21AE9">
      <w:pPr>
        <w:jc w:val="center"/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3.1.1. Объектами нормирования благоустройства на территориях общественного назначения являются: общественные пространства населенного пункта, участки и зоны общественной застройки, которые в различных сочетаниях формируют все разновидности общественных территорий поселения: центр населенного пункта и специализированные общественные зоны поселения.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3.1.2. На территориях общественного назначения при благоустройстве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jc w:val="center"/>
        <w:rPr>
          <w:rFonts w:eastAsia="Calibri"/>
          <w:b/>
          <w:sz w:val="24"/>
          <w:lang w:eastAsia="en-US"/>
        </w:rPr>
      </w:pPr>
      <w:r w:rsidRPr="00A21AE9">
        <w:rPr>
          <w:rFonts w:eastAsia="Calibri"/>
          <w:b/>
          <w:sz w:val="24"/>
          <w:lang w:eastAsia="en-US"/>
        </w:rPr>
        <w:t>3.2. ОБЩЕСТВЕННЫЕ ПРОСТРАНСТВА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3.2.1. Общественные пространства поселения включают пешеходные коммуникации, пешеходные зоны, участки активно посещаемой общественной застройки, участки озеленения, расположенные в составе населенного пункта, центры населенных пунктов.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3.2.1.1. Пешеходные коммуникации и пешеходные зоны, обеспечивают пешеходные связи и передвижения по территории населенного пункта.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3.2.1.2. Участки общественной застройки с активным режимом посещения, - это учреждения торговли, культуры, образования и т.п. объекты местного значения; они могут быть организованы с выделением </w:t>
      </w:r>
      <w:proofErr w:type="spellStart"/>
      <w:r w:rsidRPr="00A21AE9">
        <w:rPr>
          <w:rFonts w:eastAsia="Calibri"/>
          <w:sz w:val="24"/>
          <w:lang w:eastAsia="en-US"/>
        </w:rPr>
        <w:t>приобъектной</w:t>
      </w:r>
      <w:proofErr w:type="spellEnd"/>
      <w:r w:rsidRPr="00A21AE9">
        <w:rPr>
          <w:rFonts w:eastAsia="Calibri"/>
          <w:sz w:val="24"/>
          <w:lang w:eastAsia="en-US"/>
        </w:rPr>
        <w:t xml:space="preserve"> территории, либо без нее, в этом случае границы участка устанавливаются совпадающими с внешним контуром подошвы застройки зданий и сооружений.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3.2.1.3. Участки озеленения на территории общественных пространств поселения проектируются в виде цветников, газонов, одиночных, групповых, рядовых посадок, вертикальных, многоярусных, мобильных форм озеленения.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3.2.2.4. Рекомендуется на территории общественных пространств размещение памятников, произведений декоративно-прикладного искусства, декоративных водных устройств.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3.2.2.5. Возможно на территории пешеходных зон и коммуникаций размещение средств наружной рекламы, некапитальных нестационарных сооружений мелкорозничной торговли, бытового обслуживания и питания.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3.2.2.6. Возможно на территории участков общественной застройки (при наличии </w:t>
      </w:r>
      <w:proofErr w:type="spellStart"/>
      <w:r w:rsidRPr="00A21AE9">
        <w:rPr>
          <w:rFonts w:eastAsia="Calibri"/>
          <w:sz w:val="24"/>
          <w:lang w:eastAsia="en-US"/>
        </w:rPr>
        <w:t>приобъектных</w:t>
      </w:r>
      <w:proofErr w:type="spellEnd"/>
      <w:r w:rsidRPr="00A21AE9">
        <w:rPr>
          <w:rFonts w:eastAsia="Calibri"/>
          <w:sz w:val="24"/>
          <w:lang w:eastAsia="en-US"/>
        </w:rPr>
        <w:t xml:space="preserve"> территорий) размещение ограждений и средств наружной рекламы.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spacing w:after="200" w:line="276" w:lineRule="auto"/>
        <w:jc w:val="center"/>
        <w:rPr>
          <w:rFonts w:eastAsia="Calibri"/>
          <w:b/>
          <w:sz w:val="24"/>
          <w:lang w:eastAsia="en-US"/>
        </w:rPr>
      </w:pPr>
      <w:r w:rsidRPr="00A21AE9">
        <w:rPr>
          <w:rFonts w:eastAsia="Calibri"/>
          <w:b/>
          <w:sz w:val="24"/>
          <w:lang w:eastAsia="en-US"/>
        </w:rPr>
        <w:t>Раздел 4. БЛАГОУСТРОЙСТВО  ТЕРРИТОРИЙ ЖИЛОГО НАЗНАЧЕНИЯ.</w:t>
      </w:r>
    </w:p>
    <w:p w:rsidR="00A21AE9" w:rsidRPr="00A21AE9" w:rsidRDefault="00A21AE9" w:rsidP="00A21AE9">
      <w:pPr>
        <w:spacing w:line="276" w:lineRule="auto"/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4.1. Объектами нормирования благоустройства на территориях жилого назначения обычно являются: общественные пространства, участки жилой застройки, детских садов, школ, постоянного и временного хранения автотранспортных средств, которые в различных сочетаниях формируют жилые группы,</w:t>
      </w:r>
      <w:r w:rsidRPr="00A21AE9">
        <w:rPr>
          <w:rFonts w:ascii="Calibri" w:eastAsia="Calibri" w:hAnsi="Calibri"/>
          <w:sz w:val="24"/>
          <w:lang w:eastAsia="en-US"/>
        </w:rPr>
        <w:t xml:space="preserve"> </w:t>
      </w:r>
      <w:r w:rsidRPr="00A21AE9">
        <w:rPr>
          <w:rFonts w:eastAsia="Calibri"/>
          <w:sz w:val="24"/>
          <w:lang w:eastAsia="en-US"/>
        </w:rPr>
        <w:t>контейнерные площадки,  площадки для складирования отдельных групп коммунальных отходов, площадки для выгула животных.</w:t>
      </w:r>
      <w:r w:rsidRPr="00A21AE9">
        <w:rPr>
          <w:rFonts w:ascii="Calibri" w:eastAsia="Calibri" w:hAnsi="Calibri"/>
          <w:sz w:val="24"/>
          <w:lang w:eastAsia="en-US"/>
        </w:rPr>
        <w:t xml:space="preserve"> </w:t>
      </w:r>
    </w:p>
    <w:p w:rsidR="00A21AE9" w:rsidRPr="00A21AE9" w:rsidRDefault="00A21AE9" w:rsidP="00A21AE9">
      <w:pPr>
        <w:spacing w:line="276" w:lineRule="auto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4.2. Общественные пространства</w:t>
      </w:r>
    </w:p>
    <w:p w:rsidR="00A21AE9" w:rsidRPr="00A21AE9" w:rsidRDefault="00A21AE9" w:rsidP="00A21AE9">
      <w:pPr>
        <w:spacing w:line="276" w:lineRule="auto"/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4.2.1. Общественные пространства на территориях жилого назначения рекомендуется формировать системой пешеходных коммуникаций, участков учреждений обслуживания населения и озелененных территорий общего пользования.</w:t>
      </w:r>
    </w:p>
    <w:p w:rsidR="00A21AE9" w:rsidRPr="00A21AE9" w:rsidRDefault="00A21AE9" w:rsidP="00A21AE9">
      <w:pPr>
        <w:spacing w:line="276" w:lineRule="auto"/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4.2.2. Учреждения обслуживания населения рекомендуется оборудовать площадками при входах.  </w:t>
      </w:r>
    </w:p>
    <w:p w:rsidR="00A21AE9" w:rsidRPr="00A21AE9" w:rsidRDefault="00A21AE9" w:rsidP="00A21AE9">
      <w:pPr>
        <w:spacing w:line="276" w:lineRule="auto"/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4.2.3.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осветительное оборудование, носители информации.</w:t>
      </w:r>
    </w:p>
    <w:p w:rsidR="00A21AE9" w:rsidRPr="00A21AE9" w:rsidRDefault="00A21AE9" w:rsidP="00A21AE9">
      <w:pPr>
        <w:spacing w:line="276" w:lineRule="auto"/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4.2.4. Рекомендуется предусматривать твердые виды покрытия, а также размещение мобильного озеленения, уличного технического оборудования, скамей.</w:t>
      </w:r>
    </w:p>
    <w:p w:rsidR="00A21AE9" w:rsidRPr="00A21AE9" w:rsidRDefault="00A21AE9" w:rsidP="00A21AE9">
      <w:pPr>
        <w:spacing w:line="276" w:lineRule="auto"/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4.2.5. Озелененные территории общего пользования обычно формируются в виде единой системы села. Система озеленения включает участки зеленых насаждений вдоль пешеходных и транспортных коммуникаций (газоны, рядовые посадки деревьев и кустарников).</w:t>
      </w:r>
    </w:p>
    <w:p w:rsidR="00A21AE9" w:rsidRPr="00A21AE9" w:rsidRDefault="00A21AE9" w:rsidP="00A21AE9">
      <w:pPr>
        <w:spacing w:line="276" w:lineRule="auto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4.3. Участки жилой застройки</w:t>
      </w:r>
    </w:p>
    <w:p w:rsidR="00A21AE9" w:rsidRPr="00A21AE9" w:rsidRDefault="00A21AE9" w:rsidP="00A21AE9">
      <w:pPr>
        <w:spacing w:line="276" w:lineRule="auto"/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lastRenderedPageBreak/>
        <w:t>4.3.1.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территорией. Кроме того, необходимо учитывать особенности благоустройства</w:t>
      </w:r>
    </w:p>
    <w:p w:rsidR="00A21AE9" w:rsidRPr="00A21AE9" w:rsidRDefault="00A21AE9" w:rsidP="00A21AE9">
      <w:pPr>
        <w:spacing w:line="276" w:lineRule="auto"/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участков жилой застройки при их размещении в составе исторической застройки, на территориях высокой плотности застройки, вдоль магистралей, на реконструируемых территориях.</w:t>
      </w:r>
    </w:p>
    <w:p w:rsidR="00A21AE9" w:rsidRPr="00A21AE9" w:rsidRDefault="00A21AE9" w:rsidP="00A21AE9">
      <w:pPr>
        <w:spacing w:line="276" w:lineRule="auto"/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4.3.2. Озеленение жилого участка рекомендуется формировать между </w:t>
      </w:r>
      <w:proofErr w:type="spellStart"/>
      <w:r w:rsidRPr="00A21AE9">
        <w:rPr>
          <w:rFonts w:eastAsia="Calibri"/>
          <w:sz w:val="24"/>
          <w:lang w:eastAsia="en-US"/>
        </w:rPr>
        <w:t>отмосткой</w:t>
      </w:r>
      <w:proofErr w:type="spellEnd"/>
      <w:r w:rsidRPr="00A21AE9">
        <w:rPr>
          <w:rFonts w:eastAsia="Calibri"/>
          <w:sz w:val="24"/>
          <w:lang w:eastAsia="en-US"/>
        </w:rPr>
        <w:t xml:space="preserve"> жилого дома и проездом (придомовые полосы озеленения), между проездом и внешними границами участка: на придомовых полосах - цветники, газоны, вьющиеся растения, компактные группы кустарников, невысоких отдельно стоящих деревьев; на остальной территории участка - свободные композиции и разнообразные приемы озеленения.</w:t>
      </w:r>
    </w:p>
    <w:p w:rsidR="00A21AE9" w:rsidRPr="00A21AE9" w:rsidRDefault="00A21AE9" w:rsidP="00A21AE9">
      <w:pPr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4.4. Участки детских садов и школ.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4.4.1. На территории участков детских садов и школ предусматривать: транспортный проезд (проезды), пешеходные коммуникации, площадки при входах (главные, хозяйственные), площадки для игр детей, занятия спортом, озелененные и другие территории и сооружения.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4.4.2. Обязательный перечень элементов благоустройства на территории детского сада и школы включает: твердые виды покрытия проездов, основных пешеходных коммуникаций, площадок (кроме детских игровых), элементы сопряжения поверхностей, озеленение, ограждение, оборудование площадок, скамьи, урны, осветительное оборудование, носители информационного оформления.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4.4.3. При озеленении территории детских садов и школ не допускать применение растений с ядовитыми плодами, </w:t>
      </w:r>
      <w:r w:rsidRPr="00A21AE9">
        <w:rPr>
          <w:rFonts w:eastAsia="Calibri"/>
          <w:sz w:val="24"/>
          <w:shd w:val="clear" w:color="auto" w:fill="FFFFFF"/>
          <w:lang w:eastAsia="en-US"/>
        </w:rPr>
        <w:t>а также с колючками и шипами</w:t>
      </w:r>
      <w:r w:rsidRPr="00A21AE9">
        <w:rPr>
          <w:rFonts w:eastAsia="Calibri"/>
          <w:sz w:val="24"/>
          <w:lang w:eastAsia="en-US"/>
        </w:rPr>
        <w:t>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4.4.4. Собственные инженерные сети детского сада и школы проектировать по кратчайшим расстояниям от подводящих инженерных сетей до здания, исключая прохождение под игровыми и спортивными площадками (рекомендуется прокладка со стороны хозяйственной зоны). Не допускать устройство смотровых колодцев на территориях площадок, проездов, проходов. Места их размещения на других территориях в границах участка рекомендуется огородить или выделить предупреждающими об опасности знаками.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spacing w:after="200" w:line="276" w:lineRule="auto"/>
        <w:jc w:val="center"/>
        <w:rPr>
          <w:rFonts w:eastAsia="Calibri"/>
          <w:b/>
          <w:sz w:val="24"/>
          <w:lang w:eastAsia="en-US"/>
        </w:rPr>
      </w:pPr>
      <w:r w:rsidRPr="00A21AE9">
        <w:rPr>
          <w:rFonts w:eastAsia="Calibri"/>
          <w:b/>
          <w:sz w:val="24"/>
          <w:lang w:eastAsia="en-US"/>
        </w:rPr>
        <w:t>Раздел 5. БЛАГОУСТРОЙСТВО НА ТЕРРИТОРИЯХ РЕКРЕАЦИОННОГО НАЗНАЧЕНИЯ</w:t>
      </w:r>
    </w:p>
    <w:p w:rsidR="00A21AE9" w:rsidRPr="00A21AE9" w:rsidRDefault="00A21AE9" w:rsidP="00A21AE9">
      <w:pPr>
        <w:jc w:val="center"/>
        <w:rPr>
          <w:rFonts w:eastAsia="Calibri"/>
          <w:b/>
          <w:sz w:val="24"/>
          <w:lang w:eastAsia="en-US"/>
        </w:rPr>
      </w:pPr>
      <w:r w:rsidRPr="00A21AE9">
        <w:rPr>
          <w:rFonts w:eastAsia="Calibri"/>
          <w:b/>
          <w:sz w:val="24"/>
          <w:lang w:eastAsia="en-US"/>
        </w:rPr>
        <w:t>5.1. ОБЩИЕ ПОЛОЖЕНИЯ</w:t>
      </w:r>
    </w:p>
    <w:p w:rsidR="00A21AE9" w:rsidRPr="00A21AE9" w:rsidRDefault="00A21AE9" w:rsidP="00A21AE9">
      <w:pPr>
        <w:jc w:val="center"/>
        <w:rPr>
          <w:rFonts w:eastAsia="Calibri"/>
          <w:b/>
          <w:sz w:val="24"/>
          <w:lang w:eastAsia="en-US"/>
        </w:rPr>
      </w:pP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5.1.1. Объектами нормирования благоустройства на территориях рекреационного назначения обычно являются объекты рекреации - </w:t>
      </w:r>
      <w:r w:rsidRPr="00A21AE9">
        <w:rPr>
          <w:rFonts w:eastAsia="Calibri"/>
          <w:sz w:val="24"/>
          <w:shd w:val="clear" w:color="auto" w:fill="FFFFFF"/>
          <w:lang w:eastAsia="en-US"/>
        </w:rPr>
        <w:t>части территорий зон особо охраняемых природных территорий, зоны отдыха, парки, лесопарковые зоны, городские леса, сады, скверы</w:t>
      </w:r>
      <w:r w:rsidRPr="00A21AE9">
        <w:rPr>
          <w:rFonts w:eastAsia="Calibri"/>
          <w:sz w:val="24"/>
          <w:lang w:eastAsia="en-US"/>
        </w:rPr>
        <w:t>.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5.1.2. Планировочная структура объектов рекреации, должна соответствовать градостроительным, функциональным и природным особенностям территории. При проектировании благоустройства обеспечивать приоритет природоохранных факторов: для крупных объектов рекреации - не нарушение природного, естественного характера ландшафта; для малых объектов рекреации (скверы, бульвары, сады) - активный уход за насаждениями; для всех объектов рекреации - защита от высоких техногенных и рекреационных нагрузок населенного пункта.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lastRenderedPageBreak/>
        <w:t>5.1.3. При реконструкции объектов рекреации предусматривать:</w:t>
      </w:r>
    </w:p>
    <w:p w:rsidR="00A21AE9" w:rsidRPr="00A21AE9" w:rsidRDefault="00A21AE9" w:rsidP="00A21AE9">
      <w:pPr>
        <w:shd w:val="clear" w:color="auto" w:fill="FFFFFF"/>
        <w:jc w:val="both"/>
        <w:rPr>
          <w:sz w:val="24"/>
        </w:rPr>
      </w:pPr>
      <w:r w:rsidRPr="00A21AE9">
        <w:rPr>
          <w:sz w:val="24"/>
        </w:rPr>
        <w:t>а) для лесопарковых зон: сохранение природной среды, создание экосистем, способных к устойчивому функционированию,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лесопарка;</w:t>
      </w:r>
    </w:p>
    <w:p w:rsidR="00A21AE9" w:rsidRPr="00A21AE9" w:rsidRDefault="00A21AE9" w:rsidP="00A21AE9">
      <w:pPr>
        <w:shd w:val="clear" w:color="auto" w:fill="FFFFFF"/>
        <w:jc w:val="both"/>
        <w:rPr>
          <w:sz w:val="24"/>
        </w:rPr>
      </w:pPr>
      <w:proofErr w:type="gramStart"/>
      <w:r w:rsidRPr="00A21AE9">
        <w:rPr>
          <w:sz w:val="24"/>
        </w:rPr>
        <w:t xml:space="preserve">б) для парков и садов: </w:t>
      </w:r>
      <w:proofErr w:type="spellStart"/>
      <w:r w:rsidRPr="00A21AE9">
        <w:rPr>
          <w:sz w:val="24"/>
        </w:rPr>
        <w:t>разреживание</w:t>
      </w:r>
      <w:proofErr w:type="spellEnd"/>
      <w:r w:rsidRPr="00A21AE9">
        <w:rPr>
          <w:sz w:val="24"/>
        </w:rPr>
        <w:t xml:space="preserve"> участков с повышенной плотностью насаждений, удаление больных, старых, недекоративных, потерявших декоративность деревьев и растений малоценных видов, их замену на декоративно-лиственные и красивоцветущие формы деревьев и кустарников, применение различных видов и приемов озеленения, благоустройство ландшафта, создание пешеходных коммуникаций, организацию площадок отдыха, детских игровых, детских спортивных, спортивных площадок для всех категорий населения, установку парковых сооружений;</w:t>
      </w:r>
      <w:proofErr w:type="gramEnd"/>
    </w:p>
    <w:p w:rsidR="00A21AE9" w:rsidRPr="00A21AE9" w:rsidRDefault="00A21AE9" w:rsidP="00A21AE9">
      <w:pPr>
        <w:shd w:val="clear" w:color="auto" w:fill="FFFFFF"/>
        <w:jc w:val="both"/>
        <w:rPr>
          <w:sz w:val="24"/>
        </w:rPr>
      </w:pPr>
      <w:proofErr w:type="gramStart"/>
      <w:r w:rsidRPr="00A21AE9">
        <w:rPr>
          <w:sz w:val="24"/>
        </w:rPr>
        <w:t>в) для бульваров и скверов: удаление больных, старых, недекоративных, потерявших декоративность деревьев и растений малоценных видов, их замену на декоративно-лиственные и красивоцветущие формы деревьев и кустарников, создание и увеличение расстояний между краем проезжей части и ближайшим рядом деревьев, посадку за пределами зоны риска преимущественно крупномерного посадочного материала с использованием специальных технологий посадки и содержания, создание пешеходных коммуникаций;</w:t>
      </w:r>
      <w:proofErr w:type="gramEnd"/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5.1.4. </w:t>
      </w:r>
      <w:r w:rsidRPr="00A21AE9">
        <w:rPr>
          <w:sz w:val="24"/>
        </w:rPr>
        <w:t>При проектировании озеленения парков использовать типы насаждений и виды растений, характерные для данной климатической зоны.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spacing w:after="200" w:line="276" w:lineRule="auto"/>
        <w:jc w:val="center"/>
        <w:rPr>
          <w:rFonts w:eastAsia="Calibri"/>
          <w:b/>
          <w:sz w:val="24"/>
          <w:lang w:eastAsia="en-US"/>
        </w:rPr>
      </w:pPr>
      <w:r w:rsidRPr="00A21AE9">
        <w:rPr>
          <w:rFonts w:eastAsia="Calibri"/>
          <w:b/>
          <w:sz w:val="24"/>
          <w:lang w:eastAsia="en-US"/>
        </w:rPr>
        <w:t>Раздел 6. ОБЪЕКТЫ БЛАГОУСТРОЙСТВА НА ТЕРРИТОРИЯХ ТРАНСПОРТНЫХ И ИНЖЕНЕРНЫХ КОММУНИКАЦИЙ</w:t>
      </w:r>
    </w:p>
    <w:p w:rsidR="00A21AE9" w:rsidRPr="00A21AE9" w:rsidRDefault="00A21AE9" w:rsidP="00A21AE9">
      <w:pPr>
        <w:jc w:val="center"/>
        <w:rPr>
          <w:rFonts w:eastAsia="Calibri"/>
          <w:b/>
          <w:sz w:val="24"/>
          <w:lang w:eastAsia="en-US"/>
        </w:rPr>
      </w:pPr>
      <w:r w:rsidRPr="00A21AE9">
        <w:rPr>
          <w:rFonts w:eastAsia="Calibri"/>
          <w:b/>
          <w:sz w:val="24"/>
          <w:lang w:eastAsia="en-US"/>
        </w:rPr>
        <w:t>6.1. ОБЩИЕ ПОЛОЖЕНИЯ</w:t>
      </w:r>
    </w:p>
    <w:p w:rsidR="00A21AE9" w:rsidRPr="00A21AE9" w:rsidRDefault="00A21AE9" w:rsidP="00A21AE9">
      <w:pPr>
        <w:jc w:val="center"/>
        <w:rPr>
          <w:rFonts w:eastAsia="Calibri"/>
          <w:b/>
          <w:sz w:val="24"/>
          <w:lang w:eastAsia="en-US"/>
        </w:rPr>
      </w:pP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6.1.1. Объектами нормирования благоустройства на территориях транспортных коммуникаций населенного пункта являются улично-дорожная сеть (УДС) населенного пункта в границах красных линий, пешеходные переходы различных типов. Проектирование благоустройства возможно производить на сеть улиц определенной категории, отдельную улицу или площадь, часть улицы или площади, транспортное сооружение.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6.1.2. Объектами нормирования благоустройства на территориях инженерных коммуникаций являются охранно-эксплуатационные зоны магистральных сетей, инженерных коммуникаций.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6.1.3. Проектирование комплексного благоустройства на территориях транспортных и инженерных коммуникаций следует вести с учетом СНиП 35-01-2021, СП 78.13330-2012, ГОСТ </w:t>
      </w:r>
      <w:proofErr w:type="gramStart"/>
      <w:r w:rsidRPr="00A21AE9">
        <w:rPr>
          <w:rFonts w:eastAsia="Calibri"/>
          <w:sz w:val="24"/>
          <w:lang w:eastAsia="en-US"/>
        </w:rPr>
        <w:t>Р</w:t>
      </w:r>
      <w:proofErr w:type="gramEnd"/>
      <w:r w:rsidRPr="00A21AE9">
        <w:rPr>
          <w:rFonts w:eastAsia="Calibri"/>
          <w:sz w:val="24"/>
          <w:lang w:eastAsia="en-US"/>
        </w:rPr>
        <w:t xml:space="preserve"> 52289-2019, ГОСТ Р 52290-2004, ГОСТ Р 51256-2018, обеспечивая условия безопасности населения и защиту прилегающих территорий от воздействия транспорта и инженерных коммуникаций.</w:t>
      </w:r>
    </w:p>
    <w:p w:rsidR="00A21AE9" w:rsidRPr="00A21AE9" w:rsidRDefault="00A21AE9" w:rsidP="00A21AE9">
      <w:pPr>
        <w:rPr>
          <w:rFonts w:eastAsia="Calibri"/>
          <w:b/>
          <w:sz w:val="24"/>
          <w:lang w:eastAsia="en-US"/>
        </w:rPr>
      </w:pPr>
    </w:p>
    <w:p w:rsidR="00A21AE9" w:rsidRPr="00A21AE9" w:rsidRDefault="00A21AE9" w:rsidP="00A21AE9">
      <w:pPr>
        <w:jc w:val="center"/>
        <w:rPr>
          <w:rFonts w:eastAsia="Calibri"/>
          <w:b/>
          <w:sz w:val="24"/>
          <w:lang w:eastAsia="en-US"/>
        </w:rPr>
      </w:pPr>
      <w:r w:rsidRPr="00A21AE9">
        <w:rPr>
          <w:rFonts w:eastAsia="Calibri"/>
          <w:b/>
          <w:sz w:val="24"/>
          <w:lang w:eastAsia="en-US"/>
        </w:rPr>
        <w:t>6.2. УЛИЦЫ И ДОРОГИ</w:t>
      </w:r>
    </w:p>
    <w:p w:rsidR="00A21AE9" w:rsidRPr="00A21AE9" w:rsidRDefault="00A21AE9" w:rsidP="00A21AE9">
      <w:pPr>
        <w:jc w:val="center"/>
        <w:rPr>
          <w:rFonts w:eastAsia="Calibri"/>
          <w:b/>
          <w:sz w:val="24"/>
          <w:lang w:eastAsia="en-US"/>
        </w:rPr>
      </w:pP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6.2.1. Улицы и дороги на территории населенного пункта по назначению и транспортным характеристикам подразделяются на улицы и дороги местного значения.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6.2.2. Обязательный перечень элементов благоустройства на территории улиц и дорог включает: дорожное полотно и твердые виды покрытия тротуаров, элементы сопряжения поверхностей,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lastRenderedPageBreak/>
        <w:t>6.2.2.1. Виды и конструкции дорожного покрытия проектируются с учетом категории улицы и обеспечением безопасности движения.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6.2.2.2. Ограждения на территории транспортных коммуникаций обычно предназначены для организации безопасности передвижения транспортных средств и пешеходов. 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spacing w:after="200" w:line="276" w:lineRule="auto"/>
        <w:jc w:val="center"/>
        <w:rPr>
          <w:rFonts w:eastAsia="Calibri"/>
          <w:b/>
          <w:sz w:val="24"/>
          <w:lang w:eastAsia="en-US"/>
        </w:rPr>
      </w:pPr>
      <w:r w:rsidRPr="00A21AE9">
        <w:rPr>
          <w:rFonts w:eastAsia="Calibri"/>
          <w:b/>
          <w:sz w:val="24"/>
          <w:lang w:eastAsia="en-US"/>
        </w:rPr>
        <w:t>6.3. ПЕШЕХОДНЫЕ ПЕРЕХОДЫ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6.3.1. Пешеходные переходы рекомендуется размещать в местах пересечения основных пешеходных коммуникаций с улицами и дорогами. Пешеходные переходы проектируются в одном уровне с проезжей частью улицы (наземные).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6.3.2. </w:t>
      </w:r>
      <w:proofErr w:type="gramStart"/>
      <w:r w:rsidRPr="00A21AE9">
        <w:rPr>
          <w:rFonts w:eastAsia="Calibri"/>
          <w:sz w:val="24"/>
          <w:lang w:eastAsia="en-US"/>
        </w:rPr>
        <w:t>При размещении наземного пешеходного перехода на улицах нерегулируемого движения рекомендуется обеспечивать треугольник видимости, в зоне которого не следует допускать размещение строений, некапитальных нестационарных сооружений, рекламных щитов, зеленых насаждений высотой более 0,5 м. Стороны треугольника рекомендуется принимать: 8x40 м при разрешенной скорости движения транспорта 40 км/ч; 10x50 м - при скорости 60 км/ч.</w:t>
      </w:r>
      <w:proofErr w:type="gramEnd"/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6.3.3. Обязательный перечень элементов благоустройства наземных пешеходных переходов включает: дорожную разметку, пандусы для съезда с уровня тротуара на уровень проезжей части, осветительное оборудование.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spacing w:after="200" w:line="276" w:lineRule="auto"/>
        <w:jc w:val="center"/>
        <w:rPr>
          <w:rFonts w:eastAsia="Calibri"/>
          <w:b/>
          <w:sz w:val="24"/>
          <w:lang w:eastAsia="en-US"/>
        </w:rPr>
      </w:pPr>
      <w:r w:rsidRPr="00A21AE9">
        <w:rPr>
          <w:rFonts w:eastAsia="Calibri"/>
          <w:b/>
          <w:sz w:val="24"/>
          <w:lang w:eastAsia="en-US"/>
        </w:rPr>
        <w:t>Раздел 7. ЭКСПЛУАТАЦИЯ ОБЪЕКТОВ БЛАГОУСТРОЙСТВА</w:t>
      </w:r>
    </w:p>
    <w:p w:rsidR="00A21AE9" w:rsidRPr="00A21AE9" w:rsidRDefault="00A21AE9" w:rsidP="00A21AE9">
      <w:pPr>
        <w:jc w:val="center"/>
        <w:rPr>
          <w:rFonts w:eastAsia="Calibri"/>
          <w:b/>
          <w:sz w:val="24"/>
          <w:lang w:eastAsia="en-US"/>
        </w:rPr>
      </w:pPr>
      <w:r w:rsidRPr="00A21AE9">
        <w:rPr>
          <w:rFonts w:eastAsia="Calibri"/>
          <w:b/>
          <w:sz w:val="24"/>
          <w:lang w:eastAsia="en-US"/>
        </w:rPr>
        <w:t>7.1. УБОРКА ТЕРРИТОРИИ</w:t>
      </w:r>
    </w:p>
    <w:p w:rsidR="00A21AE9" w:rsidRPr="00A21AE9" w:rsidRDefault="00A21AE9" w:rsidP="00A21AE9">
      <w:pPr>
        <w:jc w:val="center"/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7.1.1. Физическим и юридическим лицам, независимо от их организационно-правовых форм, обеспечивать своевременную и качественную очистку и уборку принадлежащих им на праве собственности земельных участков в соответствии с действующим законодательством, разделом 8 настоящих Правил. Организация уборки иных территорий осуществляется администрацией по соглашению со специализированной организацией в пределах средств, предусмотренных на эти цели в бюджете поселения.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7.1.2. На территории поселения  запрещается накапливать и размещать отходы производства и потребления в несанкционированных местах.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Лиц, разместивших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территории в соответствии с пунктом 8.1.1 настоящих Правил.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7.1.3. Сбор и вывоз отходов производства и потребления осуществлять по контейнерной или бестарной системе в установленном порядке.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7.1.4. На территории общего пользования поселения запретить сжигание отходов производства и потребления.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7.1.5. Организацию уборки территорий поселения осуществлять на основании </w:t>
      </w:r>
      <w:proofErr w:type="gramStart"/>
      <w:r w:rsidRPr="00A21AE9">
        <w:rPr>
          <w:rFonts w:eastAsia="Calibri"/>
          <w:sz w:val="24"/>
          <w:lang w:eastAsia="en-US"/>
        </w:rPr>
        <w:t>использования показателей нормативных объёмов образования отходов</w:t>
      </w:r>
      <w:proofErr w:type="gramEnd"/>
      <w:r w:rsidRPr="00A21AE9">
        <w:rPr>
          <w:rFonts w:eastAsia="Calibri"/>
          <w:sz w:val="24"/>
          <w:lang w:eastAsia="en-US"/>
        </w:rPr>
        <w:t xml:space="preserve"> у их производителей.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7.1.6.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осуществлять указанным организациям и домовладельцам, а также иным производителям отходов производства и потребления самостоятельно либо на основании договоров со специализированными организациями.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lastRenderedPageBreak/>
        <w:t>Вывоз отходов, образовавшихся во время ремонта, осуществлять в специально отведенные для этого места лицами, производившими этот ремонт, самостоятельно.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Запретить складирование отходов, образовавшихся во время ремонта, в места временного хранения отходов.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7.1.7. Для предотвращения засорения улиц, площадей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(урны, баки).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Установка емкостей для временного хранения отходов производства и потребления и их очистка осуществлять лицами, ответственными за уборку соответствующих территорий в соответствии с пунктом 8.1.1 настоящих Правил.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Урны (баки) следует содержать в исправном и опрятном состоянии.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7.1.8.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Pr="00A21AE9">
        <w:rPr>
          <w:rFonts w:eastAsia="Calibri"/>
          <w:sz w:val="24"/>
          <w:lang w:eastAsia="en-US"/>
        </w:rPr>
        <w:t>мусоровозный</w:t>
      </w:r>
      <w:proofErr w:type="spellEnd"/>
      <w:r w:rsidRPr="00A21AE9">
        <w:rPr>
          <w:rFonts w:eastAsia="Calibri"/>
          <w:sz w:val="24"/>
          <w:lang w:eastAsia="en-US"/>
        </w:rPr>
        <w:t xml:space="preserve"> транспорт, производится работниками организации, осуществляющей вывоз отходов.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7.1.9. 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7.1.10. При уборке в ночное время следует принимать меры, предупреждающие шум.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7.1.11. Уборка и очистка автобусных остановок производится организацией, в обязанность которой входит уборка территорий улиц, на которых расположены эти остановки.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7.1.12. Уборка и очистка конечных автобусных остановок, территорий диспетчерских пунктов обеспечивается организацией, эксплуатирующей данные объекты.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7.1.13. Содержание и уборка скверов и прилегающих к ним тротуаров, проездов и газонов осуществляется специализированными организациями  по соглашению с администрацией поселения за счет средств, предусмотренных в бюджете поселения на соответствующий финансовый год на эти цели.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7.1.14. 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производится силами и средствами этих организаций, собственников помещений самостоятельно или по договорам со специализированными организациями под контролем администрации поселения.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7.1.15. Уборка мостов, пешеходных переходов и прилегающих к ним территорий, а также содержание коллекторов, труб ливневой канализации и </w:t>
      </w:r>
      <w:proofErr w:type="spellStart"/>
      <w:r w:rsidRPr="00A21AE9">
        <w:rPr>
          <w:rFonts w:eastAsia="Calibri"/>
          <w:sz w:val="24"/>
          <w:lang w:eastAsia="en-US"/>
        </w:rPr>
        <w:t>дождеприемных</w:t>
      </w:r>
      <w:proofErr w:type="spellEnd"/>
      <w:r w:rsidRPr="00A21AE9">
        <w:rPr>
          <w:rFonts w:eastAsia="Calibri"/>
          <w:sz w:val="24"/>
          <w:lang w:eastAsia="en-US"/>
        </w:rPr>
        <w:t xml:space="preserve"> колодцев производится организациями, обслуживающими данные объекты.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7.1.16. В жилых зданиях, не имеющих канализации,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Запретить установку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7.1.17. Жидкие нечистоты следует вывозить по договорам или разовым заявкам организациям, имеющим специальный транспорт.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7.1.18. Собственникам помещений обеспечивать подъезды непосредственно к мусоросборникам и выгребным ямам.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7.1.19. Содержание и эксплуатацию санкционированных мест хранения и утилизации отходов производства и потребления осуществлять в установленном порядке.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7.1.20. Уборка и очистка территорий, отведенных для размещения и эксплуатации линий электропередач, газовых, водопроводных и тепловых сетей, осуществляется силами и средствами организаций, эксплуатирующих указанные сети и линии электропередач. В случае</w:t>
      </w:r>
      <w:proofErr w:type="gramStart"/>
      <w:r w:rsidRPr="00A21AE9">
        <w:rPr>
          <w:rFonts w:eastAsia="Calibri"/>
          <w:sz w:val="24"/>
          <w:lang w:eastAsia="en-US"/>
        </w:rPr>
        <w:t>,</w:t>
      </w:r>
      <w:proofErr w:type="gramEnd"/>
      <w:r w:rsidRPr="00A21AE9">
        <w:rPr>
          <w:rFonts w:eastAsia="Calibri"/>
          <w:sz w:val="24"/>
          <w:lang w:eastAsia="en-US"/>
        </w:rPr>
        <w:t xml:space="preserve"> если указанные в данном пункте сети являются бесхозяйными, уборку и очистку </w:t>
      </w:r>
      <w:r w:rsidRPr="00A21AE9">
        <w:rPr>
          <w:rFonts w:eastAsia="Calibri"/>
          <w:sz w:val="24"/>
          <w:lang w:eastAsia="en-US"/>
        </w:rPr>
        <w:lastRenderedPageBreak/>
        <w:t>территорий осуществляет организация, с которой заключен договор об обеспечении сохранности и эксплуатации бесхозяйного имущества.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7.1.21. При очистке смотровых колодцев, подземных коммуникаций грунт, мусор, нечистоты складировать в специальную тару с немедленной вывозкой силами организаций, занимающихся очистными работами.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Складирование нечистот на проезжую часть улиц, тротуары и газоны запрещается.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7.1.22.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7.1.23. Администрация   на добровольной основе может привлекать граждан для выполнения работ по уборке, благоустройству и озеленению территории поселения.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 </w:t>
      </w:r>
    </w:p>
    <w:p w:rsidR="00A21AE9" w:rsidRPr="00A21AE9" w:rsidRDefault="00A21AE9" w:rsidP="00A21AE9">
      <w:pPr>
        <w:jc w:val="center"/>
        <w:rPr>
          <w:rFonts w:eastAsia="Calibri"/>
          <w:b/>
          <w:sz w:val="24"/>
          <w:lang w:eastAsia="en-US"/>
        </w:rPr>
      </w:pPr>
      <w:r w:rsidRPr="00A21AE9">
        <w:rPr>
          <w:rFonts w:eastAsia="Calibri"/>
          <w:b/>
          <w:sz w:val="24"/>
          <w:lang w:eastAsia="en-US"/>
        </w:rPr>
        <w:t>7.2. ОСОБЕННОСТИ УБОРКИ ТЕРРИТОРИИ В ВЕСЕННЕ-ЛЕТНИЙ ПЕРИОД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7.2.1. Период летней уборки устанавливается с 16 апреля по 14 октября. В случае резкого изменения погодных условий в соответствии с постановлением местной администрации сроки проведения летней уборки могут изменяться.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7.2.2. Организации, ответственные за уборку территорий, в период листопада производят сгребание опавшей листвы в кучи, не допуская разноса по улицам, и последующий вывоз в специально отведенные места. Запрещается сжигать опавшие листья, сметать листья в лотки в период массового листопада, засыпать ими стволы деревьев, засыпать ими стволы деревьев и кустарников.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7.2.3. Осевые, резервные полосы дороги, обозначенные линиями регулирования, должны быть постоянно очищены от песка и мелкого мусора.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7.2.4.Тротуары и расположенные на них посадочные площадки остановок пассажирского транспорта должны быть полностью очищены от грунтово-песчаных наносов, различного мусора.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7.2.5. Обочины дорог должны быть очищены от крупногабаритного и другого мусора, травы, поросли на расстоянии 2 м.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7.2.6. Металлические ограждения, дорожные знаки и указатели, элементы благоустройства дороги должны содержаться в технически исправном состоянии и в чистоте.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 </w:t>
      </w:r>
    </w:p>
    <w:p w:rsidR="00A21AE9" w:rsidRPr="00A21AE9" w:rsidRDefault="00A21AE9" w:rsidP="00A21AE9">
      <w:pPr>
        <w:jc w:val="center"/>
        <w:rPr>
          <w:rFonts w:eastAsia="Calibri"/>
          <w:b/>
          <w:sz w:val="24"/>
          <w:lang w:eastAsia="en-US"/>
        </w:rPr>
      </w:pPr>
      <w:r w:rsidRPr="00A21AE9">
        <w:rPr>
          <w:rFonts w:eastAsia="Calibri"/>
          <w:b/>
          <w:sz w:val="24"/>
          <w:lang w:eastAsia="en-US"/>
        </w:rPr>
        <w:t>7.3. ОСОБЕННОСТИ УБОРКИ ТЕРРИТОРИИ В ОСЕННЕ-ЗИМНИЙ ПЕРИОД</w:t>
      </w:r>
    </w:p>
    <w:p w:rsidR="00A21AE9" w:rsidRPr="00A21AE9" w:rsidRDefault="00A21AE9" w:rsidP="00A21AE9">
      <w:pPr>
        <w:jc w:val="center"/>
        <w:rPr>
          <w:rFonts w:eastAsia="Calibri"/>
          <w:b/>
          <w:sz w:val="24"/>
          <w:lang w:eastAsia="en-US"/>
        </w:rPr>
      </w:pP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7.3.1. Период зимней уборки устанавливается с 15 октября по 15 апреля. В случае резкого изменения погодных условий (снег, мороз) сроки начала и окончания зимней уборки корректируются постановлением местной администрации.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7.3.2. Мероприятия по подготовке уборочной техники к работе в зимний период проводятся балансодержателями техники в срок до 1 октября текущего года.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Складирование снега, содержащего химические вещества, на газоны и иные территории, занятые зелеными насаждениями, а также повреждение зеленых насаждений при складировании снега запрещается.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7.3.3. Технология и режимы производства уборочных работ на проезжей части улиц и проездов, тротуаров должны обеспечивать беспрепятственное движение транспортных средств и пешеходов независимо от погодных условий.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7.3.4. Запрещается: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выдвигать или перемещать на проезжую часть улиц и проездов снег, счищаемый с дворовых территорий, территорий предприятий, организаций, строительных площадок, торговых объектов;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применение химических препаратов, не разрешенных к применению на дорогах, тротуарах посадочных площадках, остановках пассажирского транспорта.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 7.3.5. Зимняя уборка дорог.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lastRenderedPageBreak/>
        <w:t>7.3.5.1. К первоочередным операциям зимней уборки относятся: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- обработка проезжей части дорог </w:t>
      </w:r>
      <w:proofErr w:type="spellStart"/>
      <w:r w:rsidRPr="00A21AE9">
        <w:rPr>
          <w:rFonts w:eastAsia="Calibri"/>
          <w:sz w:val="24"/>
          <w:lang w:eastAsia="en-US"/>
        </w:rPr>
        <w:t>противогололедными</w:t>
      </w:r>
      <w:proofErr w:type="spellEnd"/>
      <w:r w:rsidRPr="00A21AE9">
        <w:rPr>
          <w:rFonts w:eastAsia="Calibri"/>
          <w:sz w:val="24"/>
          <w:lang w:eastAsia="en-US"/>
        </w:rPr>
        <w:t xml:space="preserve"> материалами;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сгребание и подметание снега;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формирование снежного вала для последующего вывоза;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выполнение разрывов в валах снега на перекрестках, наземных пешеходных переходах, у остановок пассажирского транспорта, подъездов к административным и общественным зданиям, выездов из дворов и т.п.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7.3.5.2. К операциям второй очереди относятся: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вывоз снега;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скалывание льда и удаление снежно-ледяных образований.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7.3.5.3. Требования к зимней уборке дорог по отдельным технологическим операциям: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7.3.5.4. Обработка проезжей части дорог </w:t>
      </w:r>
      <w:proofErr w:type="spellStart"/>
      <w:r w:rsidRPr="00A21AE9">
        <w:rPr>
          <w:rFonts w:eastAsia="Calibri"/>
          <w:sz w:val="24"/>
          <w:lang w:eastAsia="en-US"/>
        </w:rPr>
        <w:t>противогололедными</w:t>
      </w:r>
      <w:proofErr w:type="spellEnd"/>
      <w:r w:rsidRPr="00A21AE9">
        <w:rPr>
          <w:rFonts w:eastAsia="Calibri"/>
          <w:sz w:val="24"/>
          <w:lang w:eastAsia="en-US"/>
        </w:rPr>
        <w:t xml:space="preserve"> материалами должна начинаться сразу с началом снегопада и производиться по технологии комплексных работ.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7.3.5.5. С началом снегопада в первую очередь обрабатываются </w:t>
      </w:r>
      <w:proofErr w:type="spellStart"/>
      <w:r w:rsidRPr="00A21AE9">
        <w:rPr>
          <w:rFonts w:eastAsia="Calibri"/>
          <w:sz w:val="24"/>
          <w:lang w:eastAsia="en-US"/>
        </w:rPr>
        <w:t>противогололедными</w:t>
      </w:r>
      <w:proofErr w:type="spellEnd"/>
      <w:r w:rsidRPr="00A21AE9">
        <w:rPr>
          <w:rFonts w:eastAsia="Calibri"/>
          <w:sz w:val="24"/>
          <w:lang w:eastAsia="en-US"/>
        </w:rPr>
        <w:t xml:space="preserve"> материалами наиболее опасные для движения транспорта участки дорог - крутые спуски и подъемы, мосты, перекрестки улиц и посадочные площадки общественного транспорта.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Формирование снежных валов не допускается: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на пересечениях всех дорог и улиц и проездов в одном уровне, ближе 5 метров от пешеходных переходов;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ближе 20 метров от остановочного пункта общественного пассажирского транспорта.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7.3.5.6. Устройство разрывов в валах снега в указанных местах и перед въездами во дворы, должно выполняться в первую очередь после выполнения механизированного подметания проезжей части по окончании очередного снегопада.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7.3.5.7. Барьерные ограждения, дорожные знаки и указатели должны быть очищены от снега, наледи и обеспечивать безопасное движение транспорта.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7.3.6. Организация, заключившая муниципальный контракт на текущее содержание дорог муниципального образования, обеспечивает уборку снега, льда, посыпку противоскользящими материалами проезжей части в установленном порядке.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7.3.7. Очистку от снега крыш и удаление сосулек следует 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Сбрасывание с кровель снега и ледяных наростов без принятия мер, обеспечивающих полную сохранность деревьев, кустарников и иных зеленых насаждений, воздушных инженерных коммуникаций, растяжек контактных сетей, рекламных конструкций, светофорных объектов, дорожных знаков и др. объектов, запрещается.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Сброшенный с кровель снег и ледяные наросты должны немедленно убираться с тротуаров, проездов и складироваться вместе со снегом с последующей вывозкой.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При наступлении оттепели очистка кровель, карнизов, водосточных труб и др. элементов фасадов здания от снега и ледяных наростов должна производиться немедленно.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spacing w:after="200" w:line="276" w:lineRule="auto"/>
        <w:jc w:val="center"/>
        <w:rPr>
          <w:rFonts w:eastAsia="Calibri"/>
          <w:b/>
          <w:sz w:val="24"/>
          <w:lang w:eastAsia="en-US"/>
        </w:rPr>
      </w:pPr>
      <w:r w:rsidRPr="00A21AE9">
        <w:rPr>
          <w:rFonts w:eastAsia="Calibri"/>
          <w:b/>
          <w:sz w:val="24"/>
          <w:lang w:eastAsia="en-US"/>
        </w:rPr>
        <w:t>7.4. ПОРЯДОК СОДЕРЖАНИЯ ЭЛЕМЕНТОВ БЛАГОУСТРОЙСТВА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7.4.1. Общие требования к содержанию элементов благоустройства.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7.4.1.1. Содержание элементов благоустройства, включая работы по восстановлению и ремонту памятников, осуществляется физическими и (или) юридическими лицами,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Физическим и юридическим лицам осуществлять организацию содержания элементов благоустройства, расположенных на прилегающих территориях.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lastRenderedPageBreak/>
        <w:t>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средств, предусмотренных на эти цели в бюджете поселения.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7.4.1.2.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осуществляется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 поселения.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7.4.1.3. Строительные площадки следует ограждать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7.4.2. Световые вывески и реклама.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7.4.2.1. Установка всякого рода вывесок разрешается только после согласования эскизов с администрацией.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7.4.2.2.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7.4.2.3.Размещение и эксплуатацию средств наружной рекламы следует осуществлять в порядке, установленном решением представительного органа муниципального образования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7.4.3. Строительство, установка и содержание малых архитектурных форм.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7.4.3.1.Физическим или юридическим лицам рекомендуется при содержании малых архитектурных форм производить их ремонт и окраску, согласовывая колеры с администрацией муниципального образования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7.4.3.2. Окраску киосков, павильонов, палаток, тележек, лотков, столиков, заборов, газонных ограждений и ограждений тротуаров, павильонов ожидания транспорта, стендов для афиш и объявлений и иных стендов, указателей остановок транспорта и переходов, скамеек производить не реже одного раза в год.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7.4.3.3.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производить не реже одного раза в два года, а ремонт - по мере необходимости.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7.4.4. Ремонт и содержание зданий и сооружений.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7.4.4.1. Эксплуатацию зданий и сооружений, их ремонт производить в соответствии с установленными правилами и нормами технической эксплуатации.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7.4.4.2. Текущий и капитальный ремонт,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7.4.4.3. Запрещается загромождать и засорять дворовые территории металлическим ломом, строительным и бытовым мусором, домашней утварью и другими материалами.</w:t>
      </w:r>
    </w:p>
    <w:p w:rsidR="00A21AE9" w:rsidRPr="00A21AE9" w:rsidRDefault="00A21AE9" w:rsidP="00A21AE9">
      <w:pPr>
        <w:jc w:val="center"/>
        <w:rPr>
          <w:rFonts w:eastAsia="Calibri"/>
          <w:b/>
          <w:sz w:val="24"/>
          <w:lang w:eastAsia="en-US"/>
        </w:rPr>
      </w:pPr>
    </w:p>
    <w:p w:rsidR="00A21AE9" w:rsidRPr="00A21AE9" w:rsidRDefault="00A21AE9" w:rsidP="00A21AE9">
      <w:pPr>
        <w:jc w:val="center"/>
        <w:rPr>
          <w:rFonts w:eastAsia="Calibri"/>
          <w:b/>
          <w:sz w:val="24"/>
          <w:lang w:eastAsia="en-US"/>
        </w:rPr>
      </w:pPr>
      <w:r w:rsidRPr="00A21AE9">
        <w:rPr>
          <w:rFonts w:eastAsia="Calibri"/>
          <w:b/>
          <w:sz w:val="24"/>
          <w:lang w:eastAsia="en-US"/>
        </w:rPr>
        <w:t>7.5. РАБОТЫ ПО ОЗЕЛЕНЕНИЮ ТЕРРИТОРИЙ И СОДЕРЖАНИЮ ЗЕЛЕНЫХ НАСАЖДЕНИЙ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7.5.1. Озеленение территории, работы по содержанию и восстановлению парков, скверов, зеленых зон, содержание и охрану муниципальных лесов осуществляют специализированные организации по договорам с администрацией поселения в пределах средств, предусмотренных в бюджете поселения на эти цели.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7.5.2. Физическим и юридическим лицам, в собственности или в пользовании которых находятся земельные участки, обеспечивать содержание и сохранность зеленых насаждений, находящихся на этих участках, а также на прилегающих территориях.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7.5.3. На площадях зеленых насаждений запрещается: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ходить и лежать на газонах и в молодых лесных посадках;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lastRenderedPageBreak/>
        <w:t>- ломать деревья, кустарники, сучья и ветви, срывать листья и цветы, сбивать и собирать плоды;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разбивать палатки и разводить костры;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засорять газоны, цветники, дорожки и водоемы;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портить скамейки, ограды;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ездить на велосипедах, мотоциклах, лошадях, тракторах и автомашинах;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парковать автотранспортные средства на газонах;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пасти скот;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добывать растительную землю, песок и производить другие раскопки;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сжигать листву и мусор на территории общего пользования поселения.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7.5.4. Запрещается самовольная вырубка деревьев и кустарников.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7.5.5.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7.5.6. За незаконную вырубку или повреждение деревьев на территории муниципальных лесов виновные лица возмещают убытки.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7.5.7.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для принятия необходимых мер.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7.5.8. Разрешение на вырубку сухостоя выдаётся администрацией.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7.5.9. Снос деревьев, кроме ценных пород деревьев, и кустарников в зоне индивидуальной застройки следует осуществлять собственниками земельных участков самостоятельно за счет собственных средств.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spacing w:after="200" w:line="276" w:lineRule="auto"/>
        <w:jc w:val="center"/>
        <w:rPr>
          <w:rFonts w:eastAsia="Calibri"/>
          <w:b/>
          <w:sz w:val="24"/>
          <w:lang w:eastAsia="en-US"/>
        </w:rPr>
      </w:pPr>
      <w:r w:rsidRPr="00A21AE9">
        <w:rPr>
          <w:rFonts w:eastAsia="Calibri"/>
          <w:b/>
          <w:sz w:val="24"/>
          <w:lang w:eastAsia="en-US"/>
        </w:rPr>
        <w:t>7.6. СОДЕРЖАНИЕ И ЭКСПЛУАТАЦИЯ ДОРОГ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7.6.1. С целью сохранения дорожных покрытий на территории поселения запретить: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подвоз груза волоком;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перегон по улицам населенных пунктов, имеющим твердое покрытие, машин на гусеничном ходу;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7.6.2. </w:t>
      </w:r>
      <w:proofErr w:type="gramStart"/>
      <w:r w:rsidRPr="00A21AE9">
        <w:rPr>
          <w:rFonts w:eastAsia="Calibri"/>
          <w:sz w:val="24"/>
          <w:lang w:eastAsia="en-US"/>
        </w:rPr>
        <w:t xml:space="preserve"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</w:t>
      </w:r>
      <w:r w:rsidRPr="00A21AE9">
        <w:rPr>
          <w:rFonts w:eastAsia="Calibri"/>
          <w:sz w:val="24"/>
          <w:lang w:eastAsia="en-US"/>
        </w:rPr>
        <w:lastRenderedPageBreak/>
        <w:t>инженерных сооружений в границах поселения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специализированными организациями по договорам с администрацией поселения в соответствии с планом капитальных вложений.</w:t>
      </w:r>
      <w:proofErr w:type="gramEnd"/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7.6.3. Эксплуатация, текущий и капитальный ремонт дорожных знаков,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spacing w:after="200" w:line="276" w:lineRule="auto"/>
        <w:jc w:val="center"/>
        <w:rPr>
          <w:rFonts w:eastAsia="Calibri"/>
          <w:b/>
          <w:sz w:val="24"/>
          <w:lang w:eastAsia="en-US"/>
        </w:rPr>
      </w:pPr>
      <w:r w:rsidRPr="00A21AE9">
        <w:rPr>
          <w:rFonts w:eastAsia="Calibri"/>
          <w:b/>
          <w:sz w:val="24"/>
          <w:lang w:eastAsia="en-US"/>
        </w:rPr>
        <w:t>7.7. ОСВЕЩЕНИЕ ТЕРРИТОРИИ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7.7.1. Улицы, дороги, площади, мосты,  общественные территории, территории жилых домов, территории  организаций, а также дорожные знаки и указатели, элементы информации о населенных пунктах освещать в темное время суток по расписанию, утвержденному администрацией поселения.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7.7.2. Освещение территории поселения осуществляется </w:t>
      </w:r>
      <w:proofErr w:type="spellStart"/>
      <w:r w:rsidRPr="00A21AE9">
        <w:rPr>
          <w:rFonts w:eastAsia="Calibri"/>
          <w:sz w:val="24"/>
          <w:lang w:eastAsia="en-US"/>
        </w:rPr>
        <w:t>энергоснабжающими</w:t>
      </w:r>
      <w:proofErr w:type="spellEnd"/>
      <w:r w:rsidRPr="00A21AE9">
        <w:rPr>
          <w:rFonts w:eastAsia="Calibri"/>
          <w:sz w:val="24"/>
          <w:lang w:eastAsia="en-US"/>
        </w:rPr>
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7.7.3. Строительство, эксплуатация,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поселения.</w:t>
      </w:r>
    </w:p>
    <w:p w:rsidR="00A21AE9" w:rsidRPr="00A21AE9" w:rsidRDefault="00A21AE9" w:rsidP="00A21AE9">
      <w:pPr>
        <w:jc w:val="both"/>
        <w:rPr>
          <w:rFonts w:eastAsia="Calibri"/>
          <w:b/>
          <w:sz w:val="24"/>
          <w:lang w:eastAsia="en-US"/>
        </w:rPr>
      </w:pPr>
    </w:p>
    <w:p w:rsidR="00A21AE9" w:rsidRPr="00A21AE9" w:rsidRDefault="00A21AE9" w:rsidP="00A21AE9">
      <w:pPr>
        <w:jc w:val="center"/>
        <w:rPr>
          <w:rFonts w:eastAsia="Calibri"/>
          <w:b/>
          <w:sz w:val="24"/>
          <w:lang w:eastAsia="en-US"/>
        </w:rPr>
      </w:pPr>
      <w:r w:rsidRPr="00A21AE9">
        <w:rPr>
          <w:rFonts w:eastAsia="Calibri"/>
          <w:b/>
          <w:sz w:val="24"/>
          <w:lang w:eastAsia="en-US"/>
        </w:rPr>
        <w:t>7.8. ПРОВЕДЕНИЕ РАБОТ ПРИ СТРОИТЕЛЬСТВЕ, РЕМОНТЕ, РЕКОНСТРУКЦИИ КОММУНИКАЦИЙ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7.8.1.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производить только при наличии письменного разрешения (ордера на проведение земляных работ), выданного администрацией поселения.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Аварийные работы владельцы сетей начинают по телефонограмме или по уведомлению администрации поселения с последующим оформлением разрешения в 3-дневный срок.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7.8.2. Разрешение на производство работ по строительству, реконструкции, ремонту коммуникаций выдаёт администрация поселения при предъявлении: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условий производства работ, согласованных с администрацией поселения;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выдаётся только по согласованию со специализированной организацией, обслуживающей дорожное покрытие, тротуары, газоны.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7.8.3.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</w:t>
      </w:r>
      <w:r w:rsidRPr="00A21AE9">
        <w:rPr>
          <w:rFonts w:eastAsia="Calibri"/>
          <w:sz w:val="24"/>
          <w:lang w:eastAsia="en-US"/>
        </w:rPr>
        <w:lastRenderedPageBreak/>
        <w:t>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поселения.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7.8.4. До начала производства работ по разрытию необходимо: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7.8.4.1. Установить дорожные знаки в соответствии с согласованной схемой;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7.8.4.2.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Ограждение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обозначить красными сигнальными фонарями.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Ограждение выполнять </w:t>
      </w:r>
      <w:proofErr w:type="gramStart"/>
      <w:r w:rsidRPr="00A21AE9">
        <w:rPr>
          <w:rFonts w:eastAsia="Calibri"/>
          <w:sz w:val="24"/>
          <w:lang w:eastAsia="en-US"/>
        </w:rPr>
        <w:t>сплошным</w:t>
      </w:r>
      <w:proofErr w:type="gramEnd"/>
      <w:r w:rsidRPr="00A21AE9">
        <w:rPr>
          <w:rFonts w:eastAsia="Calibri"/>
          <w:sz w:val="24"/>
          <w:lang w:eastAsia="en-US"/>
        </w:rPr>
        <w:t xml:space="preserve"> и надежным, предотвращающим попадание посторонних на стройплощадку.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На направлениях массовых пешеходных потоков через траншеи следует устраивать мостки на расстоянии не менее чем 200 метров друг от друга.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7.8.4.3.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7.8.4.4. Оформлять при необходимости в установленном порядке и осуществлять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возмещается.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7.8.5. Разрешение на производство работ хранится на месте работ и предъявляется по первому требованию лиц, осуществляющих </w:t>
      </w:r>
      <w:proofErr w:type="gramStart"/>
      <w:r w:rsidRPr="00A21AE9">
        <w:rPr>
          <w:rFonts w:eastAsia="Calibri"/>
          <w:sz w:val="24"/>
          <w:lang w:eastAsia="en-US"/>
        </w:rPr>
        <w:t>контроль за</w:t>
      </w:r>
      <w:proofErr w:type="gramEnd"/>
      <w:r w:rsidRPr="00A21AE9">
        <w:rPr>
          <w:rFonts w:eastAsia="Calibri"/>
          <w:sz w:val="24"/>
          <w:lang w:eastAsia="en-US"/>
        </w:rPr>
        <w:t xml:space="preserve"> выполнением Правил эксплуатации.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7.8.6. В разрешении должны быть установлены сроки и условия производства работ.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7.8.7. До начала земляных работ строительной организации необходимо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7.8.8. 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A21AE9">
        <w:rPr>
          <w:rFonts w:eastAsia="Calibri"/>
          <w:sz w:val="24"/>
          <w:lang w:eastAsia="en-US"/>
        </w:rPr>
        <w:t>топооснове</w:t>
      </w:r>
      <w:proofErr w:type="spellEnd"/>
      <w:r w:rsidRPr="00A21AE9">
        <w:rPr>
          <w:rFonts w:eastAsia="Calibri"/>
          <w:sz w:val="24"/>
          <w:lang w:eastAsia="en-US"/>
        </w:rPr>
        <w:t>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7.8.9.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Бордюр разбирается, складируется на месте производства работ для дальнейшей установки.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При производстве работ на улицах, застроенных территориях грунт вывозится немедленно.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При необходимости строительная организация обеспечивает планировку грунта на отвале.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7.8.10. Траншеи под проезжей частью и тротуарами засыпаются песком и песчаным фунтом с послойным уплотнением и поливкой водой.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Траншеи на газонах засыпать местным грунтом с уплотнением, восстановлением плодородного слоя и посевом травы.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7.8.11. Засыпка траншеи до выполнения геодезической съемки не допускается. Организация, получившая разрешение на проведение земляных работ, геодезическую съемку производит до окончания работ.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lastRenderedPageBreak/>
        <w:t>7.8.12.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7.8.13.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 w:rsidRPr="00A21AE9">
        <w:rPr>
          <w:rFonts w:eastAsia="Calibri"/>
          <w:sz w:val="24"/>
          <w:lang w:eastAsia="en-US"/>
        </w:rPr>
        <w:t>работ</w:t>
      </w:r>
      <w:proofErr w:type="gramEnd"/>
      <w:r w:rsidRPr="00A21AE9">
        <w:rPr>
          <w:rFonts w:eastAsia="Calibri"/>
          <w:sz w:val="24"/>
          <w:lang w:eastAsia="en-US"/>
        </w:rPr>
        <w:t xml:space="preserve">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7.8.14.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устраняют организации, получившие разрешение на производство работ, в течение суток.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Наледи, образовавшиеся из-за аварий на подземных коммуникациях, ликвидируют организации - владельцы коммуникаций либо на основании договора специализированные организации за счет владельцев коммуникаций.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7.8.15. Проведение работ при строительстве, ремонте, реконструкции коммуникаций по просроченным разрешениям признаются самовольным проведением земляных работ.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7.8.16. </w:t>
      </w:r>
      <w:r w:rsidRPr="00A21AE9">
        <w:rPr>
          <w:rFonts w:eastAsia="Calibri"/>
          <w:sz w:val="24"/>
          <w:shd w:val="clear" w:color="auto" w:fill="FFFFFF"/>
          <w:lang w:eastAsia="en-US"/>
        </w:rPr>
        <w:t>Земляные работы считаются завершенными после выполнения мероприятий по восстановлению поврежденных элементов благоустройства, расположенных на общественной или дворовой территории, улице, тротуаре, иных пешеходных и транспортных коммуникациях, газоне, иных озелененных территориях и других территориях поселения, где производились земляные работы, в соответствии с документами, регламентирующими производство земляных работ.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jc w:val="center"/>
        <w:rPr>
          <w:rFonts w:eastAsia="Calibri"/>
          <w:b/>
          <w:sz w:val="24"/>
          <w:lang w:eastAsia="en-US"/>
        </w:rPr>
      </w:pPr>
      <w:r w:rsidRPr="00A21AE9">
        <w:rPr>
          <w:rFonts w:eastAsia="Calibri"/>
          <w:b/>
          <w:sz w:val="24"/>
          <w:lang w:eastAsia="en-US"/>
        </w:rPr>
        <w:t xml:space="preserve">7.9. ОСОБЫЕ ТРЕБОВАНИЯ К ДОСТУПНОСТИ СЕЛЬСКОЙ СРЕДЫ ДЛЯ МАЛОМОБИЛЬНЫХ ГРУПП НАСЕЛЕНИЯ </w:t>
      </w:r>
    </w:p>
    <w:p w:rsidR="00A21AE9" w:rsidRPr="00A21AE9" w:rsidRDefault="00A21AE9" w:rsidP="00A21AE9">
      <w:pPr>
        <w:jc w:val="center"/>
        <w:rPr>
          <w:rFonts w:eastAsia="Calibri"/>
          <w:b/>
          <w:sz w:val="24"/>
          <w:lang w:eastAsia="en-US"/>
        </w:rPr>
      </w:pP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7.9.1. При проектировании объектов благоустройства жилой среды, улиц и дорог, объектов культурно-бытового обслуживания должны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7.9.2. Проектирование, строительство, установка технических средств и оборудования, способствующих передвижению пожилых лиц и инвалидов, осуществляется при новом строительстве заказчиком в соответствии с утвержденной проектной документацией.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jc w:val="center"/>
        <w:rPr>
          <w:rFonts w:eastAsia="Calibri"/>
          <w:b/>
          <w:sz w:val="24"/>
          <w:lang w:eastAsia="en-US"/>
        </w:rPr>
      </w:pPr>
      <w:r w:rsidRPr="00A21AE9">
        <w:rPr>
          <w:rFonts w:eastAsia="Calibri"/>
          <w:b/>
          <w:sz w:val="24"/>
          <w:lang w:eastAsia="en-US"/>
        </w:rPr>
        <w:t>7.10. ПРАЗДНИЧНОЕ ОФОРМЛЕНИЕ ТЕРРИТОРИИ.</w:t>
      </w:r>
    </w:p>
    <w:p w:rsidR="00A21AE9" w:rsidRPr="00A21AE9" w:rsidRDefault="00A21AE9" w:rsidP="00A21AE9">
      <w:pPr>
        <w:jc w:val="center"/>
        <w:rPr>
          <w:rFonts w:eastAsia="Calibri"/>
          <w:b/>
          <w:sz w:val="24"/>
          <w:lang w:eastAsia="en-US"/>
        </w:rPr>
      </w:pP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7.10.1.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праздников, мероприятий, связанных со знаменательными событиями.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Оформление зданий, сооружений рекомендуется осуществлять их владельцами в рамках концепции праздничного оформления территории поселения.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7.10.2. Работы, связанные с проведением поселенческих торжественных и праздничных мероприятий, рекомендуется осуществлять организациям самостоятельно за счет собственных средств, а также по договорам с администрацией поселения в пределах средств, предусмотренных на эти цели в бюджете поселения.</w:t>
      </w:r>
    </w:p>
    <w:p w:rsidR="00A21AE9" w:rsidRPr="00A21AE9" w:rsidRDefault="00A21AE9" w:rsidP="00A21AE9">
      <w:pPr>
        <w:shd w:val="clear" w:color="auto" w:fill="FFFFFF"/>
        <w:jc w:val="both"/>
        <w:rPr>
          <w:sz w:val="24"/>
        </w:rPr>
      </w:pPr>
      <w:r w:rsidRPr="00A21AE9">
        <w:rPr>
          <w:sz w:val="24"/>
        </w:rPr>
        <w:t>7.10.3 Праздничное оформление должно включать в себя: вывеску флагов, лозунгов, гирлянд, панно, установку декоративных элементов и композиций, стендов,  а также устройство праздничных иллюминаций.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7.10.4. 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 w:rsidRPr="00A21AE9">
        <w:rPr>
          <w:rFonts w:eastAsia="Calibri"/>
          <w:sz w:val="24"/>
          <w:lang w:eastAsia="en-US"/>
        </w:rPr>
        <w:t>утверждаемыми</w:t>
      </w:r>
      <w:proofErr w:type="gramEnd"/>
      <w:r w:rsidRPr="00A21AE9">
        <w:rPr>
          <w:rFonts w:eastAsia="Calibri"/>
          <w:sz w:val="24"/>
          <w:lang w:eastAsia="en-US"/>
        </w:rPr>
        <w:t xml:space="preserve"> администрацией поселения.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lastRenderedPageBreak/>
        <w:t>7.10.5. При изготовлении и установке элементов праздничного оформления запрещено снимать, повреждать и ухудшать видимость технических средств регулирования дорожного движения.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spacing w:after="200" w:line="276" w:lineRule="auto"/>
        <w:jc w:val="center"/>
        <w:rPr>
          <w:rFonts w:eastAsia="Calibri"/>
          <w:b/>
          <w:sz w:val="24"/>
          <w:lang w:eastAsia="en-US"/>
        </w:rPr>
      </w:pPr>
      <w:r w:rsidRPr="00A21AE9">
        <w:rPr>
          <w:rFonts w:eastAsia="Calibri"/>
          <w:b/>
          <w:sz w:val="24"/>
          <w:lang w:eastAsia="en-US"/>
        </w:rPr>
        <w:t>7.11. ФОРМЫ И МЕХАНИЗМЫ ОБЩЕСТВЕННОГО УЧАСТИЯ В ПРИНЯТИИ РЕШЕНИЙ И РЕАЛИЗАЦИИ ПРОЕКТОВ КОМПЛЕКСНОГО БЛАГОУСТРОЙСТВА И РАЗВИТИЯ ГОРОДСКОЙ СРЕДЫ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7.11.1.Общие положения. Задачи, польза и формы общественного участия.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7.11.2. Вовлеченность в принятие решений и реализацию проектов, реальный учет мнения всех субъектов поселения создает новые возможности для общения,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сотворчества, повышает их удовлетворенность средой, формирует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положительный эмоциональный фон, ведет к повышению </w:t>
      </w:r>
      <w:proofErr w:type="gramStart"/>
      <w:r w:rsidRPr="00A21AE9">
        <w:rPr>
          <w:rFonts w:eastAsia="Calibri"/>
          <w:sz w:val="24"/>
          <w:lang w:eastAsia="en-US"/>
        </w:rPr>
        <w:t>субъективного</w:t>
      </w:r>
      <w:proofErr w:type="gramEnd"/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восприятия качества жизни. Общественное участие на этапе планирования и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проектирования снижает количество и глубину несогласованностей,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противоречий и конфликтов, снижает возможные затраты по их разрешению,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повышает согласованность и доверие между администрацией  Медведского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сельсовета и населением, формирует лояльность со стороны населения и создаёт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кредит доверия на будущее, а в перспективе превращает граждан 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в партнёров органов власти.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7.11.3. Новый запрос на соучастие со стороны органов власти, приглашение </w:t>
      </w:r>
      <w:proofErr w:type="gramStart"/>
      <w:r w:rsidRPr="00A21AE9">
        <w:rPr>
          <w:rFonts w:eastAsia="Calibri"/>
          <w:sz w:val="24"/>
          <w:lang w:eastAsia="en-US"/>
        </w:rPr>
        <w:t>к</w:t>
      </w:r>
      <w:proofErr w:type="gramEnd"/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участию в развитии территории талантливых местных профессионалов, активных сельчан, представителей сообществ и различных организаций ведёт к учёту различных мнений, объективному повышению качества решений, открывает скрытые ресурсы развития, содействует развитию местных кадров,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предоставляет новые возможности для повышения социальной связанности,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развивает социальный капитал сельского поселения и способствует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формированию новых субъектов развития, кто готов думать о своем населенном пункте, участвовать в его развитии, в том числе использовать личное время и компетенцию, связи, финансы и иные ресурсы – и таким образом повышать качество жизни в целом.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jc w:val="center"/>
        <w:rPr>
          <w:rFonts w:eastAsia="Calibri"/>
          <w:b/>
          <w:sz w:val="24"/>
          <w:lang w:eastAsia="en-US"/>
        </w:rPr>
      </w:pPr>
      <w:r w:rsidRPr="00A21AE9">
        <w:rPr>
          <w:rFonts w:eastAsia="Calibri"/>
          <w:b/>
          <w:sz w:val="24"/>
          <w:lang w:eastAsia="en-US"/>
        </w:rPr>
        <w:t>7.12. ПРИНЦИПЫ ОРГАНИЗАЦИИ ОБЩЕСТВЕННОГО СОУЧАСТИЯ</w:t>
      </w:r>
    </w:p>
    <w:p w:rsidR="00A21AE9" w:rsidRPr="00A21AE9" w:rsidRDefault="00A21AE9" w:rsidP="00A21AE9">
      <w:pPr>
        <w:jc w:val="center"/>
        <w:rPr>
          <w:rFonts w:eastAsia="Calibri"/>
          <w:b/>
          <w:sz w:val="24"/>
          <w:lang w:eastAsia="en-US"/>
        </w:rPr>
      </w:pP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7.12.1. Все формы общественного соучастия направлены </w:t>
      </w:r>
      <w:proofErr w:type="gramStart"/>
      <w:r w:rsidRPr="00A21AE9">
        <w:rPr>
          <w:rFonts w:eastAsia="Calibri"/>
          <w:sz w:val="24"/>
          <w:lang w:eastAsia="en-US"/>
        </w:rPr>
        <w:t>на</w:t>
      </w:r>
      <w:proofErr w:type="gramEnd"/>
      <w:r w:rsidRPr="00A21AE9">
        <w:rPr>
          <w:rFonts w:eastAsia="Calibri"/>
          <w:sz w:val="24"/>
          <w:lang w:eastAsia="en-US"/>
        </w:rPr>
        <w:t xml:space="preserve"> наиболее полное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включение всех заинтересованных сторон, на выявление их истинных интересов и ценностей, их отражение в проектировании любых изменений, на достижение согласия по целям и планам реализации проектов, на мобилизацию и объединение всех субъектов жизни вокруг проектов реализующих стратегию развития территории.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7.12.2. Открытое обсуждение проектов благоустройства территорий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рекомендуется организовывать на этапе формулирования задач проекта и </w:t>
      </w:r>
      <w:proofErr w:type="gramStart"/>
      <w:r w:rsidRPr="00A21AE9">
        <w:rPr>
          <w:rFonts w:eastAsia="Calibri"/>
          <w:sz w:val="24"/>
          <w:lang w:eastAsia="en-US"/>
        </w:rPr>
        <w:t>по</w:t>
      </w:r>
      <w:proofErr w:type="gramEnd"/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итогам каждого из этапов проектирования. Все решения, касающиеся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благоустройства и развития доступности, вся информация о задачах и проектах в сфере благоустройства и комплексного развития поселения размещается на официальном сайте.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7.12.3. Формы общественного соучастия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обсуждение и выбор типа оборудования, некапитальных объектов, малых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архитектурных форм, включая определение их функционального назначения,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соответствующих габаритов, стилевого решения, материалов;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- консультации в выборе типов покрытий, с учетом </w:t>
      </w:r>
      <w:proofErr w:type="gramStart"/>
      <w:r w:rsidRPr="00A21AE9">
        <w:rPr>
          <w:rFonts w:eastAsia="Calibri"/>
          <w:sz w:val="24"/>
          <w:lang w:eastAsia="en-US"/>
        </w:rPr>
        <w:t>функционального</w:t>
      </w:r>
      <w:proofErr w:type="gramEnd"/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lastRenderedPageBreak/>
        <w:t>зонирования территории;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консультации по предполагаемым типам озеленения;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консультации по предполагаемым типам освещения и осветительных приборов;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участие в разработке проекта, обсуждение решений с архитекторами,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проектировщиками и другими профильными специалистами;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предпринимателей, собственников соседних территорий и других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заинтересованных сторон;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осуществление общественного контроля над процессом реализации проекта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7.12.4. При реализации проектов возможно информирование общественности о планирующихся изменениях и возможности участия в этом процессе </w:t>
      </w:r>
      <w:proofErr w:type="gramStart"/>
      <w:r w:rsidRPr="00A21AE9">
        <w:rPr>
          <w:rFonts w:eastAsia="Calibri"/>
          <w:sz w:val="24"/>
          <w:lang w:eastAsia="en-US"/>
        </w:rPr>
        <w:t>через</w:t>
      </w:r>
      <w:proofErr w:type="gramEnd"/>
      <w:r w:rsidRPr="00A21AE9">
        <w:rPr>
          <w:rFonts w:eastAsia="Calibri"/>
          <w:sz w:val="24"/>
          <w:lang w:eastAsia="en-US"/>
        </w:rPr>
        <w:t>: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сайт администрации Медведского сельсовета, который будет решать задачи по сбору информации, обеспечению участия и регулярном информированию о ходе проекта, с публикацией фото, видео и текстовых отчетов по итогам проведения общественных обсуждений;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местные СМИ, охватывающие широкий̆ круг людей̆ разных возрастных групп и потенциальные аудитории проекта;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proofErr w:type="gramStart"/>
      <w:r w:rsidRPr="00A21AE9">
        <w:rPr>
          <w:rFonts w:eastAsia="Calibri"/>
          <w:sz w:val="24"/>
          <w:lang w:eastAsia="en-US"/>
        </w:rPr>
        <w:t xml:space="preserve">- вывешивание афиш и объявлений на информационных досках, расположенных в не посредственной̆ близости к проектируемому объекту, а также на специальных стендах на самом объекте; в местах притяжения и скопления людей̆ (общественные и торгово-развлекательные центры, знаковые места и площадки), в холлах значимых и социальных инфраструктурных объектов, расположенных </w:t>
      </w:r>
      <w:proofErr w:type="spellStart"/>
      <w:r w:rsidRPr="00A21AE9">
        <w:rPr>
          <w:rFonts w:eastAsia="Calibri"/>
          <w:sz w:val="24"/>
          <w:lang w:eastAsia="en-US"/>
        </w:rPr>
        <w:t>пососедству</w:t>
      </w:r>
      <w:proofErr w:type="spellEnd"/>
      <w:r w:rsidRPr="00A21AE9">
        <w:rPr>
          <w:rFonts w:eastAsia="Calibri"/>
          <w:sz w:val="24"/>
          <w:lang w:eastAsia="en-US"/>
        </w:rPr>
        <w:t xml:space="preserve"> с проектируемой̆ территории или на </w:t>
      </w:r>
      <w:proofErr w:type="spellStart"/>
      <w:r w:rsidRPr="00A21AE9">
        <w:rPr>
          <w:rFonts w:eastAsia="Calibri"/>
          <w:sz w:val="24"/>
          <w:lang w:eastAsia="en-US"/>
        </w:rPr>
        <w:t>неи</w:t>
      </w:r>
      <w:proofErr w:type="spellEnd"/>
      <w:r w:rsidRPr="00A21AE9">
        <w:rPr>
          <w:rFonts w:eastAsia="Calibri"/>
          <w:sz w:val="24"/>
          <w:lang w:eastAsia="en-US"/>
        </w:rPr>
        <w:t>̆ (поликлиники, ДК, библиотеки и т. д.);</w:t>
      </w:r>
      <w:proofErr w:type="gramEnd"/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- информирование местных жителей̆ через школы и детские сады. В том числе школьные проекты: организация конкурса рисунков. Сборы </w:t>
      </w:r>
      <w:proofErr w:type="gramStart"/>
      <w:r w:rsidRPr="00A21AE9">
        <w:rPr>
          <w:rFonts w:eastAsia="Calibri"/>
          <w:sz w:val="24"/>
          <w:lang w:eastAsia="en-US"/>
        </w:rPr>
        <w:t>пожелании</w:t>
      </w:r>
      <w:proofErr w:type="gramEnd"/>
      <w:r w:rsidRPr="00A21AE9">
        <w:rPr>
          <w:rFonts w:eastAsia="Calibri"/>
          <w:sz w:val="24"/>
          <w:lang w:eastAsia="en-US"/>
        </w:rPr>
        <w:t>̆, сочинений, макетов, проектов, распространение анкет и приглашения для родителей̆ учащихся.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- индивидуальные приглашения участников встречи лично, по электронной̆ почте или по телефону.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7.12.5. Обсуждение проектов должно происходить в различных форматах </w:t>
      </w:r>
      <w:proofErr w:type="gramStart"/>
      <w:r w:rsidRPr="00A21AE9">
        <w:rPr>
          <w:rFonts w:eastAsia="Calibri"/>
          <w:sz w:val="24"/>
          <w:lang w:eastAsia="en-US"/>
        </w:rPr>
        <w:t>с</w:t>
      </w:r>
      <w:proofErr w:type="gramEnd"/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proofErr w:type="gramStart"/>
      <w:r w:rsidRPr="00A21AE9">
        <w:rPr>
          <w:rFonts w:eastAsia="Calibri"/>
          <w:sz w:val="24"/>
          <w:lang w:eastAsia="en-US"/>
        </w:rPr>
        <w:t xml:space="preserve">использованием широкого набора инструментов для вовлечения и обеспечения участия и современных групповых методов работы - анкетирование, опросы, интервьюирование, картирование, работа с отдельными группами пользователей, организация проектных семинаров, проведение общественных обсуждений, проведение </w:t>
      </w:r>
      <w:proofErr w:type="spellStart"/>
      <w:r w:rsidRPr="00A21AE9">
        <w:rPr>
          <w:rFonts w:eastAsia="Calibri"/>
          <w:sz w:val="24"/>
          <w:lang w:eastAsia="en-US"/>
        </w:rPr>
        <w:t>дизайн-игр</w:t>
      </w:r>
      <w:proofErr w:type="spellEnd"/>
      <w:r w:rsidRPr="00A21AE9">
        <w:rPr>
          <w:rFonts w:eastAsia="Calibri"/>
          <w:sz w:val="24"/>
          <w:lang w:eastAsia="en-US"/>
        </w:rPr>
        <w:t xml:space="preserve"> с участием взрослых и детей̆,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  <w:proofErr w:type="gramEnd"/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7.12.6. На каждом этапе проектирования рекомендуется выбирать максимально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подходящие для конкретной ситуации механизмы, они должны быть простыми и понятными для всех заинтересованных в проекте сторон.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7.12.7. Для проведения общественных обсуждений рекомендуется выбирать хорошо известные людям общественные и культурные центры (ДК,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7.12.8. По итогам встреч, проектных семинаров, </w:t>
      </w:r>
      <w:proofErr w:type="gramStart"/>
      <w:r w:rsidRPr="00A21AE9">
        <w:rPr>
          <w:rFonts w:eastAsia="Calibri"/>
          <w:sz w:val="24"/>
          <w:lang w:eastAsia="en-US"/>
        </w:rPr>
        <w:t>дизайн-игр</w:t>
      </w:r>
      <w:proofErr w:type="gramEnd"/>
      <w:r w:rsidRPr="00A21AE9">
        <w:rPr>
          <w:rFonts w:eastAsia="Calibri"/>
          <w:sz w:val="24"/>
          <w:lang w:eastAsia="en-US"/>
        </w:rPr>
        <w:t xml:space="preserve"> и любых других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форматов общественных обсуждений должен быть сформирован отчет о встрече, а также видеозапись самой встречи и выложены в публичный доступ на официальном сайте администрации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lastRenderedPageBreak/>
        <w:t xml:space="preserve">7.12.9. Для обеспечения квалифицированного участия необходимо публиковать достоверную и актуальную информацию о проекте, результатах </w:t>
      </w:r>
      <w:proofErr w:type="spellStart"/>
      <w:r w:rsidRPr="00A21AE9">
        <w:rPr>
          <w:rFonts w:eastAsia="Calibri"/>
          <w:sz w:val="24"/>
          <w:lang w:eastAsia="en-US"/>
        </w:rPr>
        <w:t>предпроектного</w:t>
      </w:r>
      <w:proofErr w:type="spellEnd"/>
      <w:r w:rsidRPr="00A21AE9">
        <w:rPr>
          <w:rFonts w:eastAsia="Calibri"/>
          <w:sz w:val="24"/>
          <w:lang w:eastAsia="en-US"/>
        </w:rPr>
        <w:t xml:space="preserve"> исследования, а также сам проект не </w:t>
      </w:r>
      <w:proofErr w:type="gramStart"/>
      <w:r w:rsidRPr="00A21AE9">
        <w:rPr>
          <w:rFonts w:eastAsia="Calibri"/>
          <w:sz w:val="24"/>
          <w:lang w:eastAsia="en-US"/>
        </w:rPr>
        <w:t>позднее</w:t>
      </w:r>
      <w:proofErr w:type="gramEnd"/>
      <w:r w:rsidRPr="00A21AE9">
        <w:rPr>
          <w:rFonts w:eastAsia="Calibri"/>
          <w:sz w:val="24"/>
          <w:lang w:eastAsia="en-US"/>
        </w:rPr>
        <w:t xml:space="preserve"> чем за 14 дней до проведения самого общественного обсуждения.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7.12.10. Общественный контроль является одним из механизмов общественного участия. 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для фот</w:t>
      </w:r>
      <w:proofErr w:type="gramStart"/>
      <w:r w:rsidRPr="00A21AE9">
        <w:rPr>
          <w:rFonts w:eastAsia="Calibri"/>
          <w:sz w:val="24"/>
          <w:lang w:eastAsia="en-US"/>
        </w:rPr>
        <w:t>о-</w:t>
      </w:r>
      <w:proofErr w:type="gramEnd"/>
      <w:r w:rsidRPr="00A21AE9">
        <w:rPr>
          <w:rFonts w:eastAsia="Calibri"/>
          <w:sz w:val="24"/>
          <w:lang w:eastAsia="en-US"/>
        </w:rPr>
        <w:t xml:space="preserve">, </w:t>
      </w:r>
      <w:proofErr w:type="spellStart"/>
      <w:r w:rsidRPr="00A21AE9">
        <w:rPr>
          <w:rFonts w:eastAsia="Calibri"/>
          <w:sz w:val="24"/>
          <w:lang w:eastAsia="en-US"/>
        </w:rPr>
        <w:t>видеофиксации</w:t>
      </w:r>
      <w:proofErr w:type="spellEnd"/>
      <w:r w:rsidRPr="00A21AE9">
        <w:rPr>
          <w:rFonts w:eastAsia="Calibri"/>
          <w:sz w:val="24"/>
          <w:lang w:eastAsia="en-US"/>
        </w:rPr>
        <w:t>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 общественном контроле в области благоустройства, жилищных и коммунальных услуг.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jc w:val="center"/>
        <w:rPr>
          <w:rFonts w:eastAsia="Calibri"/>
          <w:b/>
          <w:sz w:val="24"/>
          <w:lang w:eastAsia="en-US"/>
        </w:rPr>
      </w:pPr>
      <w:r w:rsidRPr="00A21AE9">
        <w:rPr>
          <w:rFonts w:eastAsia="Calibri"/>
          <w:b/>
          <w:sz w:val="24"/>
          <w:lang w:eastAsia="en-US"/>
        </w:rPr>
        <w:t>Раздел 8 ПОРЯДОК ОПРЕДЕЛЕНИЯ ГРАНИЦ ПРИЛЕГАЮЩИХ ТЕРРИТОРИЙ</w:t>
      </w:r>
    </w:p>
    <w:p w:rsidR="00A21AE9" w:rsidRPr="00A21AE9" w:rsidRDefault="00A21AE9" w:rsidP="00A21AE9">
      <w:pPr>
        <w:jc w:val="center"/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shd w:val="clear" w:color="auto" w:fill="FFFFFF"/>
        <w:jc w:val="both"/>
        <w:rPr>
          <w:rFonts w:ascii="Arial" w:hAnsi="Arial" w:cs="Arial"/>
          <w:sz w:val="24"/>
        </w:rPr>
      </w:pPr>
      <w:r w:rsidRPr="00A21AE9">
        <w:rPr>
          <w:sz w:val="24"/>
        </w:rPr>
        <w:t>8.1.  Границы прилегающей территории определяются в метрах</w:t>
      </w:r>
      <w:r w:rsidRPr="00A21AE9">
        <w:rPr>
          <w:sz w:val="24"/>
          <w:shd w:val="clear" w:color="auto" w:fill="FFFFFF"/>
        </w:rPr>
        <w:t xml:space="preserve"> от внутренней части границ прилегающей территории до внешней части границ прилегающей территории</w:t>
      </w:r>
      <w:r w:rsidRPr="00A21AE9">
        <w:rPr>
          <w:sz w:val="24"/>
        </w:rPr>
        <w:t>, при этом по каждой стороне периметра граница устанавливается индивидуально, в следующем порядке:</w:t>
      </w:r>
    </w:p>
    <w:p w:rsidR="00A21AE9" w:rsidRPr="00A21AE9" w:rsidRDefault="00A21AE9" w:rsidP="00A21AE9">
      <w:pPr>
        <w:shd w:val="clear" w:color="auto" w:fill="FFFFFF"/>
        <w:jc w:val="both"/>
        <w:rPr>
          <w:rFonts w:ascii="Arial" w:hAnsi="Arial" w:cs="Arial"/>
          <w:sz w:val="24"/>
        </w:rPr>
      </w:pPr>
      <w:r w:rsidRPr="00A21AE9">
        <w:rPr>
          <w:sz w:val="24"/>
        </w:rPr>
        <w:t>1) для жилых домов (объектов индивидуального жилищного строительства, жилых домов блокированной застройки):</w:t>
      </w:r>
    </w:p>
    <w:p w:rsidR="00A21AE9" w:rsidRPr="00A21AE9" w:rsidRDefault="00A21AE9" w:rsidP="00A21AE9">
      <w:pPr>
        <w:shd w:val="clear" w:color="auto" w:fill="FFFFFF"/>
        <w:jc w:val="both"/>
        <w:rPr>
          <w:rFonts w:ascii="Arial" w:hAnsi="Arial" w:cs="Arial"/>
          <w:sz w:val="24"/>
        </w:rPr>
      </w:pPr>
      <w:r w:rsidRPr="00A21AE9">
        <w:rPr>
          <w:sz w:val="24"/>
        </w:rPr>
        <w:t>а) в случае, если жилой дом расположен на земельном участке, который образован, – по границам земельного участка, на котором расположен данный жилой дом;</w:t>
      </w:r>
    </w:p>
    <w:p w:rsidR="00A21AE9" w:rsidRPr="00A21AE9" w:rsidRDefault="00A21AE9" w:rsidP="00A21AE9">
      <w:pPr>
        <w:shd w:val="clear" w:color="auto" w:fill="FFFFFF"/>
        <w:jc w:val="both"/>
        <w:rPr>
          <w:rFonts w:ascii="Arial" w:hAnsi="Arial" w:cs="Arial"/>
          <w:sz w:val="24"/>
        </w:rPr>
      </w:pPr>
      <w:r w:rsidRPr="00A21AE9">
        <w:rPr>
          <w:sz w:val="24"/>
        </w:rPr>
        <w:t>4) для отдельно стоящих нежилых зданий, строений, сооружений (в том числе для нестационарных торговых объектов, нестационарных объектов, используемых для оказания услуг общественного питания, бытовых и иных услуг):</w:t>
      </w:r>
    </w:p>
    <w:p w:rsidR="00A21AE9" w:rsidRPr="00A21AE9" w:rsidRDefault="00A21AE9" w:rsidP="00A21AE9">
      <w:pPr>
        <w:shd w:val="clear" w:color="auto" w:fill="FFFFFF"/>
        <w:jc w:val="both"/>
        <w:rPr>
          <w:sz w:val="24"/>
        </w:rPr>
      </w:pPr>
      <w:r w:rsidRPr="00A21AE9">
        <w:rPr>
          <w:sz w:val="24"/>
        </w:rPr>
        <w:t>а) в случае, если нежилое здание, строение, сооружение расположено на земельном участке, который образован, – 10 метров;</w:t>
      </w:r>
    </w:p>
    <w:p w:rsidR="00A21AE9" w:rsidRPr="00A21AE9" w:rsidRDefault="00A21AE9" w:rsidP="00A21AE9">
      <w:pPr>
        <w:shd w:val="clear" w:color="auto" w:fill="FFFFFF"/>
        <w:jc w:val="both"/>
        <w:rPr>
          <w:rFonts w:ascii="Arial" w:hAnsi="Arial" w:cs="Arial"/>
          <w:sz w:val="24"/>
        </w:rPr>
      </w:pPr>
      <w:r w:rsidRPr="00A21AE9">
        <w:rPr>
          <w:sz w:val="24"/>
        </w:rPr>
        <w:t>б) в случае размещения нежилых зданий, строений, сооружений рядом с автомобильной дорогой  при отсутствии тротуара  границы прилегающей территории определяется до границы полосы отвода автомобильной дороги – и составляет 10 метров, а в случае наличия вдоль дорог тротуаров – до края   тротуаров -    10 метров;</w:t>
      </w:r>
    </w:p>
    <w:p w:rsidR="00A21AE9" w:rsidRPr="00A21AE9" w:rsidRDefault="00A21AE9" w:rsidP="00A21AE9">
      <w:pPr>
        <w:shd w:val="clear" w:color="auto" w:fill="FFFFFF"/>
        <w:jc w:val="both"/>
        <w:rPr>
          <w:rFonts w:ascii="Arial" w:hAnsi="Arial" w:cs="Arial"/>
          <w:sz w:val="24"/>
        </w:rPr>
      </w:pPr>
      <w:r w:rsidRPr="00A21AE9">
        <w:rPr>
          <w:sz w:val="24"/>
        </w:rPr>
        <w:t xml:space="preserve"> </w:t>
      </w:r>
    </w:p>
    <w:p w:rsidR="00A21AE9" w:rsidRPr="00A21AE9" w:rsidRDefault="00A21AE9" w:rsidP="00A21AE9">
      <w:pPr>
        <w:shd w:val="clear" w:color="auto" w:fill="FFFFFF"/>
        <w:jc w:val="both"/>
        <w:rPr>
          <w:rFonts w:ascii="Arial" w:hAnsi="Arial" w:cs="Arial"/>
          <w:sz w:val="24"/>
        </w:rPr>
      </w:pPr>
      <w:r w:rsidRPr="00A21AE9">
        <w:rPr>
          <w:sz w:val="24"/>
        </w:rPr>
        <w:t xml:space="preserve">8.2. </w:t>
      </w:r>
      <w:proofErr w:type="gramStart"/>
      <w:r w:rsidRPr="00A21AE9">
        <w:rPr>
          <w:sz w:val="24"/>
        </w:rPr>
        <w:t>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самоуправления муниципального образования (далее – соглашение) в следующем</w:t>
      </w:r>
      <w:proofErr w:type="gramEnd"/>
      <w:r w:rsidRPr="00A21AE9">
        <w:rPr>
          <w:sz w:val="24"/>
        </w:rPr>
        <w:t xml:space="preserve">  </w:t>
      </w:r>
      <w:proofErr w:type="gramStart"/>
      <w:r w:rsidRPr="00A21AE9">
        <w:rPr>
          <w:sz w:val="24"/>
        </w:rPr>
        <w:t>порядке</w:t>
      </w:r>
      <w:proofErr w:type="gramEnd"/>
      <w:r w:rsidRPr="00A21AE9">
        <w:rPr>
          <w:sz w:val="24"/>
        </w:rPr>
        <w:t>: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  Соглашение заключается по инициативе и на основании письменного заявления правообладателя объекта в администрацию (далее -  уполномоченный орган).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 </w:t>
      </w:r>
      <w:proofErr w:type="gramStart"/>
      <w:r w:rsidRPr="00A21AE9">
        <w:rPr>
          <w:rFonts w:eastAsia="Calibri"/>
          <w:sz w:val="24"/>
          <w:lang w:eastAsia="en-US"/>
        </w:rPr>
        <w:t>В заявлении указываются: 1) для юридических лиц - полное наименование юридического лица, места нахождения (регистрации); 2) для индивидуальных предпринимателей и физических лиц, не являющихся индивидуальными предпринимателями - фамилия, имя, отчество (при наличии), места жительства (регистрации); 3) для лиц, представляющих интересы правообладателей объектов - реквизиты доверенности, протокола общего собрания собственников помещений в многоквартирном доме;</w:t>
      </w:r>
      <w:proofErr w:type="gramEnd"/>
      <w:r w:rsidRPr="00A21AE9">
        <w:rPr>
          <w:rFonts w:eastAsia="Calibri"/>
          <w:sz w:val="24"/>
          <w:lang w:eastAsia="en-US"/>
        </w:rPr>
        <w:t xml:space="preserve"> 4) адрес и назначение объектов; 5) обоснование </w:t>
      </w:r>
      <w:proofErr w:type="gramStart"/>
      <w:r w:rsidRPr="00A21AE9">
        <w:rPr>
          <w:rFonts w:eastAsia="Calibri"/>
          <w:sz w:val="24"/>
          <w:lang w:eastAsia="en-US"/>
        </w:rPr>
        <w:t>необходимости изменения границ прилегающих территорий объектов</w:t>
      </w:r>
      <w:proofErr w:type="gramEnd"/>
      <w:r w:rsidRPr="00A21AE9">
        <w:rPr>
          <w:rFonts w:eastAsia="Calibri"/>
          <w:sz w:val="24"/>
          <w:lang w:eastAsia="en-US"/>
        </w:rPr>
        <w:t xml:space="preserve">. С заявлением представляются следующие документы: 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1) документы, подтверждающие право собственности на объекты; 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2) документы, подтверждающие полномочия представителя заявителя (в случае, если интересы заявителя представляет его представитель). 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lastRenderedPageBreak/>
        <w:t xml:space="preserve">  Критериями для принятия уполномоченным органом решения об изменении границ прилегающих территорий являются: 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1) наличие в границах прилегающей территории оврагов со скоплением влаги, геологических особенностей, зон с особыми условиями использования территорий; 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2) социально-экономические и физические возможности правообладателей зданий строений, сооружений, земельных участков; </w:t>
      </w:r>
    </w:p>
    <w:p w:rsidR="00A21AE9" w:rsidRPr="00A21AE9" w:rsidRDefault="00A21AE9" w:rsidP="00A21AE9">
      <w:pPr>
        <w:tabs>
          <w:tab w:val="right" w:pos="9355"/>
        </w:tabs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3) наличие в границах прилегающей территории линейных объектов. </w:t>
      </w:r>
      <w:r w:rsidRPr="00A21AE9">
        <w:rPr>
          <w:rFonts w:eastAsia="Calibri"/>
          <w:sz w:val="24"/>
          <w:lang w:eastAsia="en-US"/>
        </w:rPr>
        <w:tab/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 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поступления. 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  Уполномоченный орган принимает решение о подготовке проекта Соглашения или подготовке проекта уведомления об отказе в заключени</w:t>
      </w:r>
      <w:proofErr w:type="gramStart"/>
      <w:r w:rsidRPr="00A21AE9">
        <w:rPr>
          <w:rFonts w:eastAsia="Calibri"/>
          <w:sz w:val="24"/>
          <w:lang w:eastAsia="en-US"/>
        </w:rPr>
        <w:t>и</w:t>
      </w:r>
      <w:proofErr w:type="gramEnd"/>
      <w:r w:rsidRPr="00A21AE9">
        <w:rPr>
          <w:rFonts w:eastAsia="Calibri"/>
          <w:sz w:val="24"/>
          <w:lang w:eastAsia="en-US"/>
        </w:rPr>
        <w:t xml:space="preserve">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(далее - комиссия). 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  Комиссия является совещательным органом, созданным уполномоченным органом  для предварительного рассмотрения вопросов и подготовки предложений, связанных с изменением границ прилегающих территорий объектов. 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  Состав комиссии и порядок ее деятельности утверждаются постановлением уполномоченного органа.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Проект Соглашения, подписанный должностным лицом уполномоченного органа, или уведомление об отказе в заключени</w:t>
      </w:r>
      <w:proofErr w:type="gramStart"/>
      <w:r w:rsidRPr="00A21AE9">
        <w:rPr>
          <w:rFonts w:eastAsia="Calibri"/>
          <w:sz w:val="24"/>
          <w:lang w:eastAsia="en-US"/>
        </w:rPr>
        <w:t>и</w:t>
      </w:r>
      <w:proofErr w:type="gramEnd"/>
      <w:r w:rsidRPr="00A21AE9">
        <w:rPr>
          <w:rFonts w:eastAsia="Calibri"/>
          <w:sz w:val="24"/>
          <w:lang w:eastAsia="en-US"/>
        </w:rPr>
        <w:t xml:space="preserve"> Соглашения подлежат направлению (вручению) заявителю не позднее 2 рабочих дней со дня их подписания. 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  Проект Соглашения, подписанный должностным лицом уполномоченного органа, подлежит подписанию заявителем и возвращению в уполномоченный орган не позднее 30 дней с момента его направления (вручения) заявителю.  </w:t>
      </w:r>
    </w:p>
    <w:p w:rsidR="00A21AE9" w:rsidRPr="00A21AE9" w:rsidRDefault="00A21AE9" w:rsidP="00A21AE9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8.3. </w:t>
      </w:r>
      <w:r w:rsidRPr="00A21AE9">
        <w:rPr>
          <w:rFonts w:eastAsia="Calibri"/>
          <w:b/>
          <w:sz w:val="24"/>
          <w:lang w:eastAsia="en-US"/>
        </w:rPr>
        <w:t xml:space="preserve">  </w:t>
      </w:r>
      <w:r w:rsidRPr="00A21AE9">
        <w:rPr>
          <w:rFonts w:eastAsia="Calibri"/>
          <w:sz w:val="24"/>
          <w:lang w:eastAsia="en-US"/>
        </w:rPr>
        <w:t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принимает участие, в том числе финансовое, в содержании прилегающих территорий.</w:t>
      </w:r>
    </w:p>
    <w:p w:rsidR="00A21AE9" w:rsidRPr="00A21AE9" w:rsidRDefault="00A21AE9" w:rsidP="00A21AE9">
      <w:pPr>
        <w:shd w:val="clear" w:color="auto" w:fill="FFFFFF"/>
        <w:jc w:val="both"/>
        <w:rPr>
          <w:sz w:val="24"/>
        </w:rPr>
      </w:pPr>
      <w:r w:rsidRPr="00A21AE9">
        <w:rPr>
          <w:sz w:val="24"/>
        </w:rPr>
        <w:t>8.4.  В перечень видов работ по содержанию прилегающих территорий  включается:</w:t>
      </w:r>
    </w:p>
    <w:p w:rsidR="00A21AE9" w:rsidRPr="00A21AE9" w:rsidRDefault="00A21AE9" w:rsidP="00A21AE9">
      <w:pPr>
        <w:shd w:val="clear" w:color="auto" w:fill="FFFFFF"/>
        <w:jc w:val="both"/>
        <w:rPr>
          <w:sz w:val="24"/>
        </w:rPr>
      </w:pPr>
      <w:proofErr w:type="gramStart"/>
      <w:r w:rsidRPr="00A21AE9">
        <w:rPr>
          <w:sz w:val="24"/>
        </w:rPr>
        <w:t>а) содержание покрытия прилегающей территории в летний и зимний периоды, в том числе:</w:t>
      </w:r>
      <w:proofErr w:type="gramEnd"/>
    </w:p>
    <w:p w:rsidR="00A21AE9" w:rsidRPr="00A21AE9" w:rsidRDefault="00A21AE9" w:rsidP="00A21AE9">
      <w:pPr>
        <w:shd w:val="clear" w:color="auto" w:fill="FFFFFF"/>
        <w:jc w:val="both"/>
        <w:rPr>
          <w:sz w:val="24"/>
        </w:rPr>
      </w:pPr>
      <w:r w:rsidRPr="00A21AE9">
        <w:rPr>
          <w:sz w:val="24"/>
        </w:rPr>
        <w:t>очистку и подметание прилегающей территории;</w:t>
      </w:r>
    </w:p>
    <w:p w:rsidR="00A21AE9" w:rsidRPr="00A21AE9" w:rsidRDefault="00A21AE9" w:rsidP="00A21AE9">
      <w:pPr>
        <w:shd w:val="clear" w:color="auto" w:fill="FFFFFF"/>
        <w:jc w:val="both"/>
        <w:rPr>
          <w:sz w:val="24"/>
        </w:rPr>
      </w:pPr>
      <w:r w:rsidRPr="00A21AE9">
        <w:rPr>
          <w:sz w:val="24"/>
        </w:rPr>
        <w:t xml:space="preserve">посыпку и обработку прилегающей территории </w:t>
      </w:r>
      <w:proofErr w:type="spellStart"/>
      <w:r w:rsidRPr="00A21AE9">
        <w:rPr>
          <w:sz w:val="24"/>
        </w:rPr>
        <w:t>противогололедными</w:t>
      </w:r>
      <w:proofErr w:type="spellEnd"/>
      <w:r w:rsidRPr="00A21AE9">
        <w:rPr>
          <w:sz w:val="24"/>
        </w:rPr>
        <w:t xml:space="preserve"> средствами;</w:t>
      </w:r>
    </w:p>
    <w:p w:rsidR="00A21AE9" w:rsidRPr="00A21AE9" w:rsidRDefault="00A21AE9" w:rsidP="00A21AE9">
      <w:pPr>
        <w:shd w:val="clear" w:color="auto" w:fill="FFFFFF"/>
        <w:jc w:val="both"/>
        <w:rPr>
          <w:sz w:val="24"/>
        </w:rPr>
      </w:pPr>
      <w:r w:rsidRPr="00A21AE9">
        <w:rPr>
          <w:sz w:val="24"/>
        </w:rPr>
        <w:t>укладку свежевыпавшего снега в валы или кучи;</w:t>
      </w:r>
    </w:p>
    <w:p w:rsidR="00A21AE9" w:rsidRPr="00A21AE9" w:rsidRDefault="00A21AE9" w:rsidP="00A21AE9">
      <w:pPr>
        <w:shd w:val="clear" w:color="auto" w:fill="FFFFFF"/>
        <w:jc w:val="both"/>
        <w:rPr>
          <w:sz w:val="24"/>
        </w:rPr>
      </w:pPr>
      <w:r w:rsidRPr="00A21AE9">
        <w:rPr>
          <w:sz w:val="24"/>
        </w:rPr>
        <w:t>текущий ремонт;</w:t>
      </w:r>
    </w:p>
    <w:p w:rsidR="00A21AE9" w:rsidRPr="00A21AE9" w:rsidRDefault="00A21AE9" w:rsidP="00A21AE9">
      <w:pPr>
        <w:shd w:val="clear" w:color="auto" w:fill="FFFFFF"/>
        <w:jc w:val="both"/>
        <w:rPr>
          <w:sz w:val="24"/>
        </w:rPr>
      </w:pPr>
      <w:r w:rsidRPr="00A21AE9">
        <w:rPr>
          <w:sz w:val="24"/>
        </w:rPr>
        <w:t>б) содержание газонов, в том числе:</w:t>
      </w:r>
    </w:p>
    <w:p w:rsidR="00A21AE9" w:rsidRPr="00A21AE9" w:rsidRDefault="00A21AE9" w:rsidP="00A21AE9">
      <w:pPr>
        <w:shd w:val="clear" w:color="auto" w:fill="FFFFFF"/>
        <w:jc w:val="both"/>
        <w:rPr>
          <w:sz w:val="24"/>
        </w:rPr>
      </w:pPr>
      <w:r w:rsidRPr="00A21AE9">
        <w:rPr>
          <w:sz w:val="24"/>
        </w:rPr>
        <w:t>прочесывание поверхности железными граблями;</w:t>
      </w:r>
    </w:p>
    <w:p w:rsidR="00A21AE9" w:rsidRPr="00A21AE9" w:rsidRDefault="00A21AE9" w:rsidP="00A21AE9">
      <w:pPr>
        <w:shd w:val="clear" w:color="auto" w:fill="FFFFFF"/>
        <w:jc w:val="both"/>
        <w:rPr>
          <w:sz w:val="24"/>
        </w:rPr>
      </w:pPr>
      <w:r w:rsidRPr="00A21AE9">
        <w:rPr>
          <w:sz w:val="24"/>
        </w:rPr>
        <w:t>покос травостоя;</w:t>
      </w:r>
    </w:p>
    <w:p w:rsidR="00A21AE9" w:rsidRPr="00A21AE9" w:rsidRDefault="00A21AE9" w:rsidP="00A21AE9">
      <w:pPr>
        <w:shd w:val="clear" w:color="auto" w:fill="FFFFFF"/>
        <w:jc w:val="both"/>
        <w:rPr>
          <w:sz w:val="24"/>
        </w:rPr>
      </w:pPr>
      <w:r w:rsidRPr="00A21AE9">
        <w:rPr>
          <w:sz w:val="24"/>
        </w:rPr>
        <w:t>сгребание и уборку скошенной травы и листвы;</w:t>
      </w:r>
    </w:p>
    <w:p w:rsidR="00A21AE9" w:rsidRPr="00A21AE9" w:rsidRDefault="00A21AE9" w:rsidP="00A21AE9">
      <w:pPr>
        <w:shd w:val="clear" w:color="auto" w:fill="FFFFFF"/>
        <w:jc w:val="both"/>
        <w:rPr>
          <w:sz w:val="24"/>
        </w:rPr>
      </w:pPr>
      <w:r w:rsidRPr="00A21AE9">
        <w:rPr>
          <w:sz w:val="24"/>
        </w:rPr>
        <w:t>очистку от мусора;</w:t>
      </w:r>
    </w:p>
    <w:p w:rsidR="00A21AE9" w:rsidRPr="00A21AE9" w:rsidRDefault="00A21AE9" w:rsidP="00A21AE9">
      <w:pPr>
        <w:shd w:val="clear" w:color="auto" w:fill="FFFFFF"/>
        <w:jc w:val="both"/>
        <w:rPr>
          <w:sz w:val="24"/>
        </w:rPr>
      </w:pPr>
      <w:r w:rsidRPr="00A21AE9">
        <w:rPr>
          <w:sz w:val="24"/>
        </w:rPr>
        <w:t>полив;</w:t>
      </w:r>
    </w:p>
    <w:p w:rsidR="00A21AE9" w:rsidRPr="00A21AE9" w:rsidRDefault="00A21AE9" w:rsidP="00A21AE9">
      <w:pPr>
        <w:shd w:val="clear" w:color="auto" w:fill="FFFFFF"/>
        <w:jc w:val="both"/>
        <w:rPr>
          <w:sz w:val="24"/>
        </w:rPr>
      </w:pPr>
      <w:r w:rsidRPr="00A21AE9">
        <w:rPr>
          <w:sz w:val="24"/>
        </w:rPr>
        <w:t>в) содержание деревьев и кустарников, в том числе:</w:t>
      </w:r>
    </w:p>
    <w:p w:rsidR="00A21AE9" w:rsidRPr="00A21AE9" w:rsidRDefault="00A21AE9" w:rsidP="00A21AE9">
      <w:pPr>
        <w:shd w:val="clear" w:color="auto" w:fill="FFFFFF"/>
        <w:jc w:val="both"/>
        <w:rPr>
          <w:sz w:val="24"/>
        </w:rPr>
      </w:pPr>
      <w:r w:rsidRPr="00A21AE9">
        <w:rPr>
          <w:sz w:val="24"/>
        </w:rPr>
        <w:t>обрезку сухих сучьев и мелкой суши;</w:t>
      </w:r>
    </w:p>
    <w:p w:rsidR="00A21AE9" w:rsidRPr="00A21AE9" w:rsidRDefault="00A21AE9" w:rsidP="00A21AE9">
      <w:pPr>
        <w:shd w:val="clear" w:color="auto" w:fill="FFFFFF"/>
        <w:jc w:val="both"/>
        <w:rPr>
          <w:sz w:val="24"/>
        </w:rPr>
      </w:pPr>
      <w:r w:rsidRPr="00A21AE9">
        <w:rPr>
          <w:sz w:val="24"/>
        </w:rPr>
        <w:t>сбор срезанных ветвей;</w:t>
      </w:r>
    </w:p>
    <w:p w:rsidR="00A21AE9" w:rsidRPr="00A21AE9" w:rsidRDefault="00A21AE9" w:rsidP="00A21AE9">
      <w:pPr>
        <w:shd w:val="clear" w:color="auto" w:fill="FFFFFF"/>
        <w:jc w:val="both"/>
        <w:rPr>
          <w:sz w:val="24"/>
        </w:rPr>
      </w:pPr>
      <w:r w:rsidRPr="00A21AE9">
        <w:rPr>
          <w:sz w:val="24"/>
        </w:rPr>
        <w:t>прополку и рыхление приствольных лунок;</w:t>
      </w:r>
    </w:p>
    <w:p w:rsidR="00A21AE9" w:rsidRPr="00A21AE9" w:rsidRDefault="00A21AE9" w:rsidP="00A21AE9">
      <w:pPr>
        <w:shd w:val="clear" w:color="auto" w:fill="FFFFFF"/>
        <w:jc w:val="both"/>
        <w:rPr>
          <w:sz w:val="24"/>
        </w:rPr>
      </w:pPr>
      <w:r w:rsidRPr="00A21AE9">
        <w:rPr>
          <w:sz w:val="24"/>
        </w:rPr>
        <w:t>полив в приствольные лунки.</w:t>
      </w:r>
    </w:p>
    <w:p w:rsidR="00A718F4" w:rsidRPr="00A21AE9" w:rsidRDefault="00A718F4" w:rsidP="00A21AE9">
      <w:pPr>
        <w:shd w:val="clear" w:color="auto" w:fill="FFFFFF"/>
        <w:spacing w:line="252" w:lineRule="atLeast"/>
        <w:jc w:val="center"/>
        <w:rPr>
          <w:rFonts w:eastAsia="Calibri"/>
          <w:spacing w:val="-4"/>
          <w:sz w:val="24"/>
          <w:lang w:eastAsia="en-US"/>
        </w:rPr>
      </w:pPr>
    </w:p>
    <w:p w:rsidR="00A21AE9" w:rsidRPr="00A21AE9" w:rsidRDefault="00A21AE9" w:rsidP="00A21AE9">
      <w:pPr>
        <w:shd w:val="clear" w:color="auto" w:fill="FFFFFF"/>
        <w:spacing w:after="225" w:line="252" w:lineRule="atLeast"/>
        <w:jc w:val="center"/>
        <w:rPr>
          <w:rFonts w:eastAsia="Calibri"/>
          <w:b/>
          <w:sz w:val="24"/>
          <w:lang w:eastAsia="en-US"/>
        </w:rPr>
      </w:pPr>
      <w:r w:rsidRPr="00A21AE9">
        <w:rPr>
          <w:rFonts w:eastAsia="Calibri"/>
          <w:b/>
          <w:sz w:val="24"/>
          <w:lang w:eastAsia="en-US"/>
        </w:rPr>
        <w:t>Раздел 9</w:t>
      </w:r>
      <w:r w:rsidRPr="00A21AE9">
        <w:rPr>
          <w:rFonts w:eastAsia="Calibri"/>
          <w:spacing w:val="-4"/>
          <w:sz w:val="24"/>
          <w:lang w:eastAsia="en-US"/>
        </w:rPr>
        <w:t xml:space="preserve">  </w:t>
      </w:r>
      <w:r w:rsidRPr="00A21AE9">
        <w:rPr>
          <w:rFonts w:eastAsia="Calibri"/>
          <w:b/>
          <w:spacing w:val="-4"/>
          <w:sz w:val="24"/>
          <w:lang w:eastAsia="en-US"/>
        </w:rPr>
        <w:t>ОТВЕТСТВЕННОСТЬ ЗА НАРУШЕНИЕ ПРАВИЛ </w:t>
      </w:r>
      <w:r w:rsidRPr="00A21AE9">
        <w:rPr>
          <w:rFonts w:eastAsia="Calibri"/>
          <w:b/>
          <w:spacing w:val="-5"/>
          <w:sz w:val="24"/>
          <w:lang w:eastAsia="en-US"/>
        </w:rPr>
        <w:t xml:space="preserve">БЛАГОУСТРОЙСТВА  </w:t>
      </w:r>
    </w:p>
    <w:p w:rsidR="00A21AE9" w:rsidRPr="00A21AE9" w:rsidRDefault="00A21AE9" w:rsidP="00A21AE9">
      <w:pPr>
        <w:shd w:val="clear" w:color="auto" w:fill="FFFFFF"/>
        <w:spacing w:after="225" w:line="252" w:lineRule="atLeast"/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pacing w:val="-27"/>
          <w:sz w:val="24"/>
          <w:lang w:eastAsia="en-US"/>
        </w:rPr>
        <w:lastRenderedPageBreak/>
        <w:t>9.1.</w:t>
      </w:r>
      <w:r w:rsidRPr="00A21AE9">
        <w:rPr>
          <w:rFonts w:eastAsia="Calibri"/>
          <w:spacing w:val="-2"/>
          <w:sz w:val="24"/>
          <w:lang w:eastAsia="en-US"/>
        </w:rPr>
        <w:t xml:space="preserve">    Граждане и юридические лица (их должностные лица), виновные в нарушении настоящих Правил </w:t>
      </w:r>
      <w:r w:rsidRPr="00A21AE9">
        <w:rPr>
          <w:rFonts w:eastAsia="Calibri"/>
          <w:spacing w:val="-5"/>
          <w:sz w:val="24"/>
          <w:lang w:eastAsia="en-US"/>
        </w:rPr>
        <w:t>привлекаются к </w:t>
      </w:r>
      <w:r w:rsidRPr="00A21AE9">
        <w:rPr>
          <w:rFonts w:eastAsia="Calibri"/>
          <w:spacing w:val="6"/>
          <w:sz w:val="24"/>
          <w:lang w:eastAsia="en-US"/>
        </w:rPr>
        <w:t xml:space="preserve">ответственности в порядке, установленном действующим </w:t>
      </w:r>
      <w:r w:rsidRPr="00A21AE9">
        <w:rPr>
          <w:rFonts w:eastAsia="Calibri"/>
          <w:spacing w:val="-8"/>
          <w:sz w:val="24"/>
          <w:lang w:eastAsia="en-US"/>
        </w:rPr>
        <w:t>законодательством.</w:t>
      </w:r>
    </w:p>
    <w:p w:rsidR="00A21AE9" w:rsidRDefault="00A21AE9" w:rsidP="00321317">
      <w:pPr>
        <w:ind w:firstLine="709"/>
        <w:jc w:val="both"/>
        <w:rPr>
          <w:rFonts w:eastAsia="Calibri"/>
          <w:b/>
          <w:color w:val="FF0000"/>
          <w:sz w:val="24"/>
          <w:lang w:eastAsia="en-US"/>
        </w:rPr>
      </w:pPr>
    </w:p>
    <w:p w:rsidR="00A21AE9" w:rsidRDefault="00A21AE9" w:rsidP="00A718F4">
      <w:pPr>
        <w:jc w:val="both"/>
        <w:rPr>
          <w:rFonts w:eastAsia="Calibri"/>
          <w:b/>
          <w:color w:val="FF0000"/>
          <w:sz w:val="24"/>
          <w:lang w:eastAsia="en-US"/>
        </w:rPr>
      </w:pPr>
    </w:p>
    <w:p w:rsidR="00A21AE9" w:rsidRPr="00A21AE9" w:rsidRDefault="00A21AE9" w:rsidP="00A21AE9">
      <w:pPr>
        <w:ind w:left="240" w:right="531"/>
        <w:jc w:val="center"/>
        <w:rPr>
          <w:sz w:val="24"/>
        </w:rPr>
      </w:pPr>
      <w:r w:rsidRPr="00A21AE9">
        <w:rPr>
          <w:sz w:val="24"/>
        </w:rPr>
        <w:t>СОВЕТ ДЕПУТАТОВ</w:t>
      </w:r>
    </w:p>
    <w:p w:rsidR="00A21AE9" w:rsidRPr="00A21AE9" w:rsidRDefault="00A21AE9" w:rsidP="00A21AE9">
      <w:pPr>
        <w:ind w:left="240" w:right="531"/>
        <w:jc w:val="center"/>
        <w:rPr>
          <w:sz w:val="24"/>
        </w:rPr>
      </w:pPr>
      <w:r w:rsidRPr="00A21AE9">
        <w:rPr>
          <w:sz w:val="24"/>
        </w:rPr>
        <w:t>МЕДВЕДСКОГО СЕЛЬСОВЕТА</w:t>
      </w:r>
    </w:p>
    <w:p w:rsidR="00A21AE9" w:rsidRPr="00A21AE9" w:rsidRDefault="00A21AE9" w:rsidP="00A21AE9">
      <w:pPr>
        <w:ind w:left="240" w:right="531"/>
        <w:jc w:val="center"/>
        <w:rPr>
          <w:sz w:val="24"/>
        </w:rPr>
      </w:pPr>
      <w:r w:rsidRPr="00A21AE9">
        <w:rPr>
          <w:sz w:val="24"/>
        </w:rPr>
        <w:t>ЧЕРЕПАНОВСКОГО РАЙОНА</w:t>
      </w:r>
    </w:p>
    <w:p w:rsidR="00A21AE9" w:rsidRPr="00A21AE9" w:rsidRDefault="00A21AE9" w:rsidP="00A21AE9">
      <w:pPr>
        <w:ind w:left="240" w:right="531"/>
        <w:jc w:val="center"/>
        <w:rPr>
          <w:sz w:val="24"/>
        </w:rPr>
      </w:pPr>
      <w:r w:rsidRPr="00A21AE9">
        <w:rPr>
          <w:sz w:val="24"/>
        </w:rPr>
        <w:t>НОВОСИБИРСКОЙ ОБЛАСТИ</w:t>
      </w:r>
    </w:p>
    <w:p w:rsidR="00A21AE9" w:rsidRPr="00A21AE9" w:rsidRDefault="00A21AE9" w:rsidP="00A21AE9">
      <w:pPr>
        <w:ind w:left="240" w:right="531"/>
        <w:jc w:val="center"/>
        <w:rPr>
          <w:sz w:val="24"/>
        </w:rPr>
      </w:pPr>
      <w:r w:rsidRPr="00A21AE9">
        <w:rPr>
          <w:sz w:val="24"/>
        </w:rPr>
        <w:t>(шестого созыва)</w:t>
      </w:r>
    </w:p>
    <w:p w:rsidR="00A21AE9" w:rsidRPr="00A21AE9" w:rsidRDefault="00A21AE9" w:rsidP="00A21AE9">
      <w:pPr>
        <w:ind w:left="240" w:right="531"/>
        <w:jc w:val="center"/>
        <w:rPr>
          <w:sz w:val="24"/>
        </w:rPr>
      </w:pPr>
    </w:p>
    <w:p w:rsidR="00A21AE9" w:rsidRPr="00A21AE9" w:rsidRDefault="00A21AE9" w:rsidP="00A21AE9">
      <w:pPr>
        <w:ind w:left="240" w:right="531"/>
        <w:jc w:val="center"/>
        <w:rPr>
          <w:sz w:val="24"/>
        </w:rPr>
      </w:pPr>
      <w:r w:rsidRPr="00A21AE9">
        <w:rPr>
          <w:sz w:val="24"/>
        </w:rPr>
        <w:t>РЕШЕНИЕ</w:t>
      </w:r>
    </w:p>
    <w:p w:rsidR="00A21AE9" w:rsidRPr="00A21AE9" w:rsidRDefault="00A718F4" w:rsidP="00A718F4">
      <w:pPr>
        <w:spacing w:after="200" w:line="276" w:lineRule="auto"/>
        <w:jc w:val="center"/>
        <w:rPr>
          <w:sz w:val="24"/>
        </w:rPr>
      </w:pPr>
      <w:r>
        <w:rPr>
          <w:sz w:val="24"/>
        </w:rPr>
        <w:t>Двадцать пятой сессии</w:t>
      </w:r>
    </w:p>
    <w:p w:rsidR="00A21AE9" w:rsidRPr="00A21AE9" w:rsidRDefault="00A21AE9" w:rsidP="00A21AE9">
      <w:pPr>
        <w:ind w:left="240" w:right="531"/>
        <w:jc w:val="center"/>
        <w:rPr>
          <w:sz w:val="24"/>
        </w:rPr>
      </w:pPr>
      <w:r w:rsidRPr="00A21AE9">
        <w:rPr>
          <w:sz w:val="24"/>
        </w:rPr>
        <w:t xml:space="preserve">20.06.2022г.                              с. Медведск                                 </w:t>
      </w:r>
      <w:r>
        <w:rPr>
          <w:sz w:val="24"/>
        </w:rPr>
        <w:t xml:space="preserve">     </w:t>
      </w:r>
      <w:r w:rsidRPr="00A21AE9">
        <w:rPr>
          <w:sz w:val="24"/>
        </w:rPr>
        <w:t xml:space="preserve"> </w:t>
      </w:r>
      <w:r>
        <w:rPr>
          <w:sz w:val="24"/>
        </w:rPr>
        <w:t xml:space="preserve">                   </w:t>
      </w:r>
      <w:r w:rsidRPr="00A21AE9">
        <w:rPr>
          <w:sz w:val="24"/>
        </w:rPr>
        <w:t>№ 3</w:t>
      </w:r>
    </w:p>
    <w:p w:rsidR="00A21AE9" w:rsidRPr="00A21AE9" w:rsidRDefault="00A21AE9" w:rsidP="00A21AE9">
      <w:pPr>
        <w:ind w:left="240" w:right="531"/>
        <w:jc w:val="center"/>
        <w:rPr>
          <w:sz w:val="24"/>
        </w:rPr>
      </w:pPr>
    </w:p>
    <w:p w:rsidR="00A21AE9" w:rsidRPr="00A21AE9" w:rsidRDefault="00A21AE9" w:rsidP="00A21AE9">
      <w:pPr>
        <w:ind w:left="240" w:right="531"/>
        <w:jc w:val="center"/>
        <w:rPr>
          <w:sz w:val="24"/>
        </w:rPr>
      </w:pPr>
      <w:r w:rsidRPr="00A21AE9">
        <w:rPr>
          <w:sz w:val="24"/>
        </w:rPr>
        <w:t>Об отмене решения Совета депутатов Медведского сельсовета Черепановского района Новосибирской области от 25.09.2012 «Об утверждении «Порядка создания и использования, в том числе на платной основе, парковок (парковочных мест), расположенных на автомобильных дорогах     общего пользования местного значения Медведского сельсовета Черепановского района Новосибирской области»» на основании экспертного заключения Министерства юстиции Новосибирской области.</w:t>
      </w:r>
    </w:p>
    <w:p w:rsidR="00A21AE9" w:rsidRPr="00A21AE9" w:rsidRDefault="00A21AE9" w:rsidP="00A21AE9">
      <w:pPr>
        <w:ind w:left="240" w:right="531"/>
        <w:jc w:val="center"/>
        <w:rPr>
          <w:sz w:val="24"/>
        </w:rPr>
      </w:pPr>
    </w:p>
    <w:p w:rsidR="00A21AE9" w:rsidRPr="00A21AE9" w:rsidRDefault="00A21AE9" w:rsidP="00A21AE9">
      <w:pPr>
        <w:jc w:val="both"/>
        <w:rPr>
          <w:sz w:val="24"/>
        </w:rPr>
      </w:pPr>
      <w:r w:rsidRPr="00A21AE9">
        <w:rPr>
          <w:sz w:val="24"/>
        </w:rPr>
        <w:t xml:space="preserve">   </w:t>
      </w:r>
      <w:proofErr w:type="gramStart"/>
      <w:r w:rsidRPr="00A21AE9">
        <w:rPr>
          <w:sz w:val="24"/>
        </w:rPr>
        <w:t>На основании экспертного заключения Министерства юстиции Новосибирской области от 27.09.2013 № 3433-4-04/9 на решение Совета депутатов Медведского сельсовета Черепановского района Новосибирской области от  25.09.2012 «Об утверждении «Порядка создания и использования, в том числе на платной основе, парковок (парковочных мест), расположенных на автомобильных дорогах     общего пользования местного значения Медведского сельсовета Черепановского района Новосибирской области»» Совет депутатов Медведского сельсовета Черепановского района Новосибирской</w:t>
      </w:r>
      <w:proofErr w:type="gramEnd"/>
      <w:r w:rsidRPr="00A21AE9">
        <w:rPr>
          <w:sz w:val="24"/>
        </w:rPr>
        <w:t xml:space="preserve"> области </w:t>
      </w:r>
    </w:p>
    <w:p w:rsidR="00A21AE9" w:rsidRPr="00A21AE9" w:rsidRDefault="00A21AE9" w:rsidP="00A21AE9">
      <w:pPr>
        <w:jc w:val="both"/>
        <w:rPr>
          <w:sz w:val="24"/>
        </w:rPr>
      </w:pPr>
    </w:p>
    <w:p w:rsidR="00A21AE9" w:rsidRPr="00A21AE9" w:rsidRDefault="00A21AE9" w:rsidP="00A21AE9">
      <w:pPr>
        <w:jc w:val="both"/>
        <w:rPr>
          <w:sz w:val="24"/>
        </w:rPr>
      </w:pPr>
      <w:r w:rsidRPr="00A21AE9">
        <w:rPr>
          <w:sz w:val="24"/>
        </w:rPr>
        <w:t xml:space="preserve"> РЕШИЛ:</w:t>
      </w:r>
    </w:p>
    <w:p w:rsidR="00A21AE9" w:rsidRPr="00A21AE9" w:rsidRDefault="00A21AE9" w:rsidP="00A21AE9">
      <w:pPr>
        <w:jc w:val="both"/>
        <w:rPr>
          <w:sz w:val="24"/>
        </w:rPr>
      </w:pPr>
      <w:r w:rsidRPr="00A21AE9">
        <w:rPr>
          <w:sz w:val="24"/>
        </w:rPr>
        <w:t xml:space="preserve"> 1.Отменить решение Совета депутатов Медведского сельсовета Черепановского района Новосибирской области от  25.09.2012 «Об утверждении «Порядка создания и использования, в том числе на платной основе, парковок (парковочных мест), расположенных на автомобильных дорогах     общего пользования местного значения Медведского сельсовета Черепановского района Новосибирской области»». </w:t>
      </w:r>
    </w:p>
    <w:p w:rsidR="00A21AE9" w:rsidRPr="00A21AE9" w:rsidRDefault="00A21AE9" w:rsidP="00A21AE9">
      <w:pPr>
        <w:jc w:val="both"/>
        <w:rPr>
          <w:sz w:val="24"/>
        </w:rPr>
      </w:pPr>
      <w:r w:rsidRPr="00A21AE9">
        <w:rPr>
          <w:rFonts w:ascii="Calibri" w:hAnsi="Calibri"/>
          <w:sz w:val="24"/>
        </w:rPr>
        <w:t xml:space="preserve"> 2. </w:t>
      </w:r>
      <w:r w:rsidRPr="00A21AE9">
        <w:rPr>
          <w:sz w:val="24"/>
        </w:rPr>
        <w:t xml:space="preserve">Опубликовать настоящее решение в периодическом печатном издании «Медведский Вестник» и разместить на официальном сайте администрации Медведского сельсовета Черепановского района Новосибирской области. </w:t>
      </w:r>
    </w:p>
    <w:p w:rsidR="00A21AE9" w:rsidRPr="00A21AE9" w:rsidRDefault="00A21AE9" w:rsidP="00A21AE9">
      <w:pPr>
        <w:jc w:val="both"/>
        <w:rPr>
          <w:sz w:val="24"/>
        </w:rPr>
      </w:pPr>
    </w:p>
    <w:p w:rsidR="00A21AE9" w:rsidRPr="00A21AE9" w:rsidRDefault="00A21AE9" w:rsidP="00A21AE9">
      <w:pPr>
        <w:jc w:val="both"/>
        <w:rPr>
          <w:sz w:val="24"/>
        </w:rPr>
      </w:pPr>
    </w:p>
    <w:tbl>
      <w:tblPr>
        <w:tblStyle w:val="3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A21AE9" w:rsidRPr="00A21AE9" w:rsidTr="00A21AE9">
        <w:tc>
          <w:tcPr>
            <w:tcW w:w="4644" w:type="dxa"/>
          </w:tcPr>
          <w:p w:rsidR="00A21AE9" w:rsidRPr="00A21AE9" w:rsidRDefault="00A21AE9" w:rsidP="00A21AE9">
            <w:pPr>
              <w:rPr>
                <w:rFonts w:eastAsia="Calibri"/>
                <w:sz w:val="24"/>
              </w:rPr>
            </w:pPr>
          </w:p>
          <w:p w:rsidR="00A21AE9" w:rsidRPr="00A21AE9" w:rsidRDefault="00A21AE9" w:rsidP="00A21AE9">
            <w:pPr>
              <w:rPr>
                <w:rFonts w:eastAsia="Calibri"/>
                <w:sz w:val="24"/>
              </w:rPr>
            </w:pPr>
            <w:r w:rsidRPr="00A21AE9">
              <w:rPr>
                <w:rFonts w:eastAsia="Calibri"/>
                <w:sz w:val="24"/>
              </w:rPr>
              <w:t xml:space="preserve">Председатель Совета депутатов          </w:t>
            </w:r>
            <w:r w:rsidRPr="00A21AE9">
              <w:rPr>
                <w:rFonts w:eastAsia="Calibri" w:cs="Cambria"/>
                <w:iCs/>
                <w:sz w:val="24"/>
              </w:rPr>
              <w:t>Медведского сельсовета Черепановского района Новосибирской области</w:t>
            </w:r>
            <w:r w:rsidRPr="00A21AE9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567" w:type="dxa"/>
          </w:tcPr>
          <w:p w:rsidR="00A21AE9" w:rsidRPr="00A21AE9" w:rsidRDefault="00A21AE9" w:rsidP="00A21AE9">
            <w:pPr>
              <w:rPr>
                <w:rFonts w:eastAsia="Calibri"/>
                <w:sz w:val="24"/>
              </w:rPr>
            </w:pPr>
          </w:p>
        </w:tc>
        <w:tc>
          <w:tcPr>
            <w:tcW w:w="4536" w:type="dxa"/>
          </w:tcPr>
          <w:p w:rsidR="00A21AE9" w:rsidRPr="00A21AE9" w:rsidRDefault="00A21AE9" w:rsidP="00A21AE9">
            <w:pPr>
              <w:rPr>
                <w:rFonts w:eastAsia="Calibri"/>
                <w:sz w:val="24"/>
              </w:rPr>
            </w:pPr>
          </w:p>
          <w:p w:rsidR="00A21AE9" w:rsidRPr="00A21AE9" w:rsidRDefault="00A21AE9" w:rsidP="00A21AE9">
            <w:pPr>
              <w:rPr>
                <w:rFonts w:eastAsia="Calibri"/>
                <w:sz w:val="24"/>
              </w:rPr>
            </w:pPr>
            <w:r w:rsidRPr="00A21AE9">
              <w:rPr>
                <w:rFonts w:eastAsia="Calibri"/>
                <w:sz w:val="24"/>
              </w:rPr>
              <w:t>Глава</w:t>
            </w:r>
            <w:r w:rsidRPr="00A21AE9">
              <w:rPr>
                <w:rFonts w:eastAsia="Calibri" w:cs="Cambria"/>
                <w:iCs/>
                <w:sz w:val="24"/>
              </w:rPr>
              <w:t xml:space="preserve"> Медведского сельсовета Черепановского района Новосибирской области</w:t>
            </w:r>
            <w:r w:rsidRPr="00A21AE9">
              <w:rPr>
                <w:rFonts w:eastAsia="Calibri"/>
                <w:i/>
                <w:sz w:val="24"/>
              </w:rPr>
              <w:t xml:space="preserve"> </w:t>
            </w:r>
          </w:p>
        </w:tc>
      </w:tr>
      <w:tr w:rsidR="00A21AE9" w:rsidRPr="00A21AE9" w:rsidTr="00A21AE9">
        <w:trPr>
          <w:trHeight w:val="724"/>
        </w:trPr>
        <w:tc>
          <w:tcPr>
            <w:tcW w:w="4644" w:type="dxa"/>
            <w:hideMark/>
          </w:tcPr>
          <w:p w:rsidR="00A21AE9" w:rsidRPr="00A21AE9" w:rsidRDefault="00A21AE9" w:rsidP="00A21AE9">
            <w:pPr>
              <w:rPr>
                <w:rFonts w:eastAsia="Calibri"/>
                <w:sz w:val="24"/>
              </w:rPr>
            </w:pPr>
            <w:r w:rsidRPr="00A21AE9">
              <w:rPr>
                <w:rFonts w:eastAsia="Calibri"/>
                <w:sz w:val="24"/>
              </w:rPr>
              <w:t>______________ А.Л. Руппель</w:t>
            </w:r>
          </w:p>
        </w:tc>
        <w:tc>
          <w:tcPr>
            <w:tcW w:w="567" w:type="dxa"/>
          </w:tcPr>
          <w:p w:rsidR="00A21AE9" w:rsidRPr="00A21AE9" w:rsidRDefault="00A21AE9" w:rsidP="00A21AE9">
            <w:pPr>
              <w:rPr>
                <w:rFonts w:eastAsia="Calibri"/>
                <w:sz w:val="24"/>
              </w:rPr>
            </w:pPr>
          </w:p>
        </w:tc>
        <w:tc>
          <w:tcPr>
            <w:tcW w:w="4536" w:type="dxa"/>
            <w:hideMark/>
          </w:tcPr>
          <w:p w:rsidR="00A21AE9" w:rsidRPr="00A21AE9" w:rsidRDefault="00A21AE9" w:rsidP="00A21AE9">
            <w:pPr>
              <w:rPr>
                <w:rFonts w:eastAsia="Calibri"/>
                <w:sz w:val="24"/>
              </w:rPr>
            </w:pPr>
            <w:r w:rsidRPr="00A21AE9">
              <w:rPr>
                <w:rFonts w:eastAsia="Calibri"/>
                <w:sz w:val="24"/>
              </w:rPr>
              <w:t>______________ Ю.В. Каричев</w:t>
            </w:r>
          </w:p>
        </w:tc>
      </w:tr>
    </w:tbl>
    <w:p w:rsidR="00A21AE9" w:rsidRPr="00A21AE9" w:rsidRDefault="00A21AE9" w:rsidP="00A21AE9">
      <w:pPr>
        <w:spacing w:after="200" w:line="276" w:lineRule="auto"/>
        <w:rPr>
          <w:rFonts w:ascii="Calibri" w:hAnsi="Calibri"/>
          <w:sz w:val="24"/>
        </w:rPr>
      </w:pPr>
    </w:p>
    <w:p w:rsidR="00A21AE9" w:rsidRDefault="00A21AE9" w:rsidP="00321317">
      <w:pPr>
        <w:ind w:firstLine="709"/>
        <w:jc w:val="both"/>
        <w:rPr>
          <w:rFonts w:eastAsia="Calibri"/>
          <w:b/>
          <w:color w:val="FF0000"/>
          <w:sz w:val="24"/>
          <w:lang w:eastAsia="en-US"/>
        </w:rPr>
      </w:pPr>
    </w:p>
    <w:p w:rsidR="00A21AE9" w:rsidRPr="00A21AE9" w:rsidRDefault="00A21AE9" w:rsidP="00A21AE9">
      <w:pPr>
        <w:jc w:val="center"/>
        <w:rPr>
          <w:rFonts w:eastAsia="Calibri"/>
          <w:b/>
          <w:sz w:val="24"/>
          <w:lang w:eastAsia="en-US"/>
        </w:rPr>
      </w:pPr>
      <w:r w:rsidRPr="00A21AE9">
        <w:rPr>
          <w:rFonts w:eastAsia="Calibri"/>
          <w:b/>
          <w:sz w:val="24"/>
          <w:lang w:eastAsia="en-US"/>
        </w:rPr>
        <w:t>СОВЕТ ДЕПУТАТОВ МЕДВЕДСКОГО СЕЛЬСОВЕТА ЧЕРЕПАНОВСКОГО РАЙОНА НОВОСИБИРСКОЙ ОБЛАСТИ</w:t>
      </w:r>
    </w:p>
    <w:p w:rsidR="00A21AE9" w:rsidRPr="00A21AE9" w:rsidRDefault="00A21AE9" w:rsidP="00A21AE9">
      <w:pPr>
        <w:jc w:val="center"/>
        <w:rPr>
          <w:rFonts w:eastAsia="Calibri"/>
          <w:b/>
          <w:sz w:val="24"/>
          <w:lang w:eastAsia="en-US"/>
        </w:rPr>
      </w:pPr>
      <w:r w:rsidRPr="00A21AE9">
        <w:rPr>
          <w:rFonts w:eastAsia="Calibri"/>
          <w:b/>
          <w:sz w:val="24"/>
          <w:lang w:eastAsia="en-US"/>
        </w:rPr>
        <w:t xml:space="preserve">(шестого созыва)  </w:t>
      </w:r>
    </w:p>
    <w:p w:rsidR="00A21AE9" w:rsidRPr="00A21AE9" w:rsidRDefault="00A21AE9" w:rsidP="00A21AE9">
      <w:pPr>
        <w:jc w:val="center"/>
        <w:rPr>
          <w:rFonts w:eastAsia="Calibri"/>
          <w:b/>
          <w:sz w:val="24"/>
          <w:lang w:eastAsia="en-US"/>
        </w:rPr>
      </w:pPr>
    </w:p>
    <w:p w:rsidR="00A21AE9" w:rsidRPr="00A21AE9" w:rsidRDefault="00A21AE9" w:rsidP="00A21AE9">
      <w:pPr>
        <w:jc w:val="center"/>
        <w:rPr>
          <w:b/>
          <w:sz w:val="24"/>
          <w:lang w:eastAsia="en-US"/>
        </w:rPr>
      </w:pPr>
      <w:r w:rsidRPr="00A21AE9">
        <w:rPr>
          <w:b/>
          <w:sz w:val="24"/>
          <w:lang w:eastAsia="en-US"/>
        </w:rPr>
        <w:t>РЕШЕНИЕ</w:t>
      </w:r>
    </w:p>
    <w:p w:rsidR="00A21AE9" w:rsidRPr="00A21AE9" w:rsidRDefault="00A21AE9" w:rsidP="00A21AE9">
      <w:pPr>
        <w:jc w:val="center"/>
        <w:rPr>
          <w:b/>
          <w:sz w:val="24"/>
          <w:lang w:eastAsia="en-US"/>
        </w:rPr>
      </w:pPr>
    </w:p>
    <w:p w:rsidR="00A21AE9" w:rsidRPr="00A21AE9" w:rsidRDefault="00A21AE9" w:rsidP="00A21AE9">
      <w:pPr>
        <w:jc w:val="center"/>
        <w:rPr>
          <w:sz w:val="24"/>
          <w:lang w:eastAsia="en-US"/>
        </w:rPr>
      </w:pPr>
      <w:r w:rsidRPr="00A21AE9">
        <w:rPr>
          <w:sz w:val="24"/>
          <w:lang w:eastAsia="en-US"/>
        </w:rPr>
        <w:t>(25 –й сессии)</w:t>
      </w:r>
    </w:p>
    <w:p w:rsidR="00A21AE9" w:rsidRPr="00A21AE9" w:rsidRDefault="00A21AE9" w:rsidP="00A21AE9">
      <w:pPr>
        <w:jc w:val="center"/>
        <w:rPr>
          <w:rFonts w:eastAsia="Calibri"/>
          <w:b/>
          <w:sz w:val="24"/>
          <w:lang w:eastAsia="en-US"/>
        </w:rPr>
      </w:pPr>
    </w:p>
    <w:p w:rsidR="00A21AE9" w:rsidRPr="00A21AE9" w:rsidRDefault="00A21AE9" w:rsidP="00A21AE9">
      <w:pPr>
        <w:jc w:val="center"/>
        <w:rPr>
          <w:rFonts w:eastAsia="Calibri"/>
          <w:b/>
          <w:sz w:val="24"/>
          <w:lang w:eastAsia="en-US"/>
        </w:rPr>
      </w:pPr>
    </w:p>
    <w:p w:rsidR="00A21AE9" w:rsidRPr="00A21AE9" w:rsidRDefault="00A21AE9" w:rsidP="00A21AE9">
      <w:pPr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20.06.2022г.                                              с. Медведск                                                            № 4</w:t>
      </w:r>
    </w:p>
    <w:p w:rsidR="00A21AE9" w:rsidRPr="00A21AE9" w:rsidRDefault="00A21AE9" w:rsidP="00A21AE9">
      <w:pPr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ind w:firstLine="567"/>
        <w:jc w:val="center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>О внесении изменений в решение Совета депутатов Медведского сельсовета Черепановского района Новосибирской области от 11.11.2016 №5  "Об утверждении Положения о квалификационных требованиях для замещения должностей муниципальной службы в органах местного самоуправления Медведского сельсовета"</w:t>
      </w:r>
    </w:p>
    <w:p w:rsidR="00A21AE9" w:rsidRPr="00A21AE9" w:rsidRDefault="00A21AE9" w:rsidP="00A21AE9">
      <w:pPr>
        <w:ind w:firstLine="567"/>
        <w:jc w:val="center"/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ind w:firstLine="567"/>
        <w:jc w:val="center"/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ind w:firstLine="567"/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Совет депутатов Медведского сельсовета Черепановского района Новосибирской области </w:t>
      </w:r>
    </w:p>
    <w:p w:rsidR="00A21AE9" w:rsidRPr="00A21AE9" w:rsidRDefault="00A21AE9" w:rsidP="00A21AE9">
      <w:pPr>
        <w:ind w:firstLine="567"/>
        <w:jc w:val="both"/>
        <w:rPr>
          <w:rFonts w:eastAsia="Calibri"/>
          <w:sz w:val="24"/>
          <w:lang w:eastAsia="en-US"/>
        </w:rPr>
      </w:pPr>
    </w:p>
    <w:p w:rsidR="00A21AE9" w:rsidRPr="00A21AE9" w:rsidRDefault="00A21AE9" w:rsidP="00A21AE9">
      <w:pPr>
        <w:jc w:val="both"/>
        <w:rPr>
          <w:rFonts w:eastAsia="Calibri"/>
          <w:b/>
          <w:sz w:val="24"/>
          <w:lang w:eastAsia="en-US"/>
        </w:rPr>
      </w:pPr>
      <w:r w:rsidRPr="00A21AE9">
        <w:rPr>
          <w:rFonts w:eastAsia="Calibri"/>
          <w:b/>
          <w:sz w:val="24"/>
          <w:lang w:eastAsia="en-US"/>
        </w:rPr>
        <w:t>РЕШИЛ: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   Внести в решение Совета депутатов Медведского сельсовета  Черепановского района Новосибирской области от11.11. 2016 № 5 "Об утверждении Положения о квалификационных требованиях для замещения должностей муниципальной службы в органах местного самоуправления Медведского сельсовета " следующие изменения:</w:t>
      </w:r>
    </w:p>
    <w:p w:rsidR="00A21AE9" w:rsidRPr="00A21AE9" w:rsidRDefault="00A21AE9" w:rsidP="00A21AE9">
      <w:pPr>
        <w:jc w:val="both"/>
        <w:rPr>
          <w:rFonts w:eastAsia="Calibri"/>
          <w:bCs/>
          <w:sz w:val="24"/>
          <w:lang w:eastAsia="en-US"/>
        </w:rPr>
      </w:pPr>
    </w:p>
    <w:p w:rsidR="00A21AE9" w:rsidRPr="00A21AE9" w:rsidRDefault="00A21AE9" w:rsidP="00A21AE9">
      <w:pPr>
        <w:jc w:val="both"/>
        <w:rPr>
          <w:rFonts w:eastAsia="Calibri"/>
          <w:bCs/>
          <w:sz w:val="24"/>
          <w:lang w:eastAsia="en-US"/>
        </w:rPr>
      </w:pPr>
      <w:r w:rsidRPr="00A21AE9">
        <w:rPr>
          <w:rFonts w:eastAsia="Calibri"/>
          <w:bCs/>
          <w:sz w:val="24"/>
          <w:lang w:eastAsia="en-US"/>
        </w:rPr>
        <w:t xml:space="preserve">   1. Подпункт 2.1 Пункта 2 «К</w:t>
      </w:r>
      <w:r w:rsidRPr="00A21AE9">
        <w:rPr>
          <w:rFonts w:eastAsia="Calibri"/>
          <w:sz w:val="24"/>
          <w:lang w:eastAsia="en-US"/>
        </w:rPr>
        <w:t>валификационные требования для замещения должностей муниципальной службы высшей группы», подпункт 3.1. пункта 3.</w:t>
      </w:r>
      <w:r w:rsidRPr="00A21AE9">
        <w:rPr>
          <w:rFonts w:eastAsia="Calibri"/>
          <w:bCs/>
          <w:sz w:val="24"/>
          <w:lang w:eastAsia="en-US"/>
        </w:rPr>
        <w:t>«К</w:t>
      </w:r>
      <w:r w:rsidRPr="00A21AE9">
        <w:rPr>
          <w:rFonts w:eastAsia="Calibri"/>
          <w:sz w:val="24"/>
          <w:lang w:eastAsia="en-US"/>
        </w:rPr>
        <w:t xml:space="preserve">валификационные требования для замещения должностей муниципальной службы главной группы» </w:t>
      </w:r>
      <w:r w:rsidRPr="00A21AE9">
        <w:rPr>
          <w:rFonts w:eastAsia="Calibri"/>
          <w:bCs/>
          <w:sz w:val="24"/>
          <w:lang w:eastAsia="en-US"/>
        </w:rPr>
        <w:t>изложить в следующей редакции:</w:t>
      </w:r>
    </w:p>
    <w:p w:rsidR="00A21AE9" w:rsidRPr="00A21AE9" w:rsidRDefault="00A21AE9" w:rsidP="00A21AE9">
      <w:pPr>
        <w:jc w:val="both"/>
        <w:rPr>
          <w:rFonts w:eastAsia="Calibri"/>
          <w:bCs/>
          <w:sz w:val="24"/>
          <w:lang w:eastAsia="en-US"/>
        </w:rPr>
      </w:pPr>
      <w:r w:rsidRPr="00A21AE9">
        <w:rPr>
          <w:rFonts w:eastAsia="Calibri"/>
          <w:bCs/>
          <w:sz w:val="24"/>
          <w:lang w:eastAsia="en-US"/>
        </w:rPr>
        <w:t>«2.1., 3.1. Наличие высшего образования не ниже уровня специалиста, магистратуры»;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bCs/>
          <w:sz w:val="24"/>
          <w:lang w:eastAsia="en-US"/>
        </w:rPr>
        <w:t xml:space="preserve">   2. Подпункт 5.1 Пункт 5. «К</w:t>
      </w:r>
      <w:r w:rsidRPr="00A21AE9">
        <w:rPr>
          <w:rFonts w:eastAsia="Calibri"/>
          <w:sz w:val="24"/>
          <w:lang w:eastAsia="en-US"/>
        </w:rPr>
        <w:t xml:space="preserve">валификационные требования для замещения должностей муниципальной службы старшей группы» и подпункта 6.1. пункта 6. </w:t>
      </w:r>
      <w:r w:rsidRPr="00A21AE9">
        <w:rPr>
          <w:rFonts w:eastAsia="Calibri"/>
          <w:bCs/>
          <w:sz w:val="24"/>
          <w:lang w:eastAsia="en-US"/>
        </w:rPr>
        <w:t>«К</w:t>
      </w:r>
      <w:r w:rsidRPr="00A21AE9">
        <w:rPr>
          <w:rFonts w:eastAsia="Calibri"/>
          <w:sz w:val="24"/>
          <w:lang w:eastAsia="en-US"/>
        </w:rPr>
        <w:t>валификационные требования для замещения должностей муниципальной службы младшей группы» изложить в следующей редакции: « 5.1. , 6.1. Наличие профессионального образования»;</w:t>
      </w:r>
    </w:p>
    <w:p w:rsidR="00A21AE9" w:rsidRPr="00A21AE9" w:rsidRDefault="00A21AE9" w:rsidP="00A21AE9">
      <w:pPr>
        <w:jc w:val="both"/>
        <w:rPr>
          <w:rFonts w:eastAsia="Calibri"/>
          <w:bCs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   3. Подпункт 2.2 пункта 2.</w:t>
      </w:r>
      <w:r w:rsidRPr="00A21AE9">
        <w:rPr>
          <w:rFonts w:eastAsia="Calibri"/>
          <w:bCs/>
          <w:sz w:val="24"/>
          <w:lang w:eastAsia="en-US"/>
        </w:rPr>
        <w:t xml:space="preserve"> «К</w:t>
      </w:r>
      <w:r w:rsidRPr="00A21AE9">
        <w:rPr>
          <w:rFonts w:eastAsia="Calibri"/>
          <w:sz w:val="24"/>
          <w:lang w:eastAsia="en-US"/>
        </w:rPr>
        <w:t xml:space="preserve">валификационные требования для замещения должностей муниципальной службы высшей группы» </w:t>
      </w:r>
      <w:r w:rsidRPr="00A21AE9">
        <w:rPr>
          <w:rFonts w:eastAsia="Calibri"/>
          <w:bCs/>
          <w:sz w:val="24"/>
          <w:lang w:eastAsia="en-US"/>
        </w:rPr>
        <w:t>изложить в следующей редакции: « 2.2. Наличие стажа муниципальной службы или стажа работы по специальности, направлению подготовки не менее четырех лет;</w:t>
      </w:r>
    </w:p>
    <w:p w:rsidR="00A21AE9" w:rsidRPr="00A21AE9" w:rsidRDefault="00A21AE9" w:rsidP="00A21AE9">
      <w:pPr>
        <w:jc w:val="both"/>
        <w:rPr>
          <w:rFonts w:eastAsia="Calibri"/>
          <w:bCs/>
          <w:sz w:val="24"/>
          <w:lang w:eastAsia="en-US"/>
        </w:rPr>
      </w:pPr>
      <w:r w:rsidRPr="00A21AE9">
        <w:rPr>
          <w:rFonts w:eastAsia="Calibri"/>
          <w:bCs/>
          <w:sz w:val="24"/>
          <w:lang w:eastAsia="en-US"/>
        </w:rPr>
        <w:t xml:space="preserve">   4. Подпункт 3.2. пункта </w:t>
      </w:r>
      <w:r w:rsidRPr="00A21AE9">
        <w:rPr>
          <w:rFonts w:eastAsia="Calibri"/>
          <w:sz w:val="24"/>
          <w:lang w:eastAsia="en-US"/>
        </w:rPr>
        <w:t>3.</w:t>
      </w:r>
      <w:r w:rsidRPr="00A21AE9">
        <w:rPr>
          <w:rFonts w:eastAsia="Calibri"/>
          <w:bCs/>
          <w:sz w:val="24"/>
          <w:lang w:eastAsia="en-US"/>
        </w:rPr>
        <w:t>«К</w:t>
      </w:r>
      <w:r w:rsidRPr="00A21AE9">
        <w:rPr>
          <w:rFonts w:eastAsia="Calibri"/>
          <w:sz w:val="24"/>
          <w:lang w:eastAsia="en-US"/>
        </w:rPr>
        <w:t xml:space="preserve">валификационные требования для замещения должностей муниципальной службы главной группы» </w:t>
      </w:r>
      <w:r w:rsidRPr="00A21AE9">
        <w:rPr>
          <w:rFonts w:eastAsia="Calibri"/>
          <w:bCs/>
          <w:sz w:val="24"/>
          <w:lang w:eastAsia="en-US"/>
        </w:rPr>
        <w:t>изложить в следующей редакции: «3.2. Наличие стажа муниципальной службы или стажа работы по специальности, направлению подготовки не менее двух лет либо не менее одного года стажа муниципальной службы или стажа работы по специальности, направлению подготовки – в течение трех лет со дня выдачи диплома специалиста или магистра с отличием»;</w:t>
      </w:r>
    </w:p>
    <w:p w:rsidR="00A21AE9" w:rsidRPr="00A21AE9" w:rsidRDefault="00A21AE9" w:rsidP="00A21AE9">
      <w:pPr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bCs/>
          <w:sz w:val="24"/>
          <w:lang w:eastAsia="en-US"/>
        </w:rPr>
        <w:t xml:space="preserve">   5. </w:t>
      </w:r>
      <w:proofErr w:type="spellStart"/>
      <w:r w:rsidRPr="00A21AE9">
        <w:rPr>
          <w:rFonts w:eastAsia="Calibri"/>
          <w:bCs/>
          <w:sz w:val="24"/>
          <w:lang w:eastAsia="en-US"/>
        </w:rPr>
        <w:t>Подпукт</w:t>
      </w:r>
      <w:proofErr w:type="spellEnd"/>
      <w:r w:rsidRPr="00A21AE9">
        <w:rPr>
          <w:rFonts w:eastAsia="Calibri"/>
          <w:bCs/>
          <w:sz w:val="24"/>
          <w:lang w:eastAsia="en-US"/>
        </w:rPr>
        <w:t xml:space="preserve"> 4.2. пункта 4.</w:t>
      </w:r>
      <w:r w:rsidRPr="00A21AE9">
        <w:rPr>
          <w:rFonts w:eastAsia="Calibri"/>
          <w:sz w:val="24"/>
          <w:lang w:eastAsia="en-US"/>
        </w:rPr>
        <w:t xml:space="preserve"> </w:t>
      </w:r>
      <w:r w:rsidRPr="00A21AE9">
        <w:rPr>
          <w:rFonts w:eastAsia="Calibri"/>
          <w:bCs/>
          <w:sz w:val="24"/>
          <w:lang w:eastAsia="en-US"/>
        </w:rPr>
        <w:t>«К</w:t>
      </w:r>
      <w:r w:rsidRPr="00A21AE9">
        <w:rPr>
          <w:rFonts w:eastAsia="Calibri"/>
          <w:sz w:val="24"/>
          <w:lang w:eastAsia="en-US"/>
        </w:rPr>
        <w:t>валификационные требования для замещения должностей муниципальной службы ведущей группы», подпункт 5.2. пункта 5.</w:t>
      </w:r>
      <w:r w:rsidRPr="00A21AE9">
        <w:rPr>
          <w:rFonts w:eastAsia="Calibri"/>
          <w:bCs/>
          <w:sz w:val="24"/>
          <w:lang w:eastAsia="en-US"/>
        </w:rPr>
        <w:t xml:space="preserve"> «К</w:t>
      </w:r>
      <w:r w:rsidRPr="00A21AE9">
        <w:rPr>
          <w:rFonts w:eastAsia="Calibri"/>
          <w:sz w:val="24"/>
          <w:lang w:eastAsia="en-US"/>
        </w:rPr>
        <w:t xml:space="preserve">валификационные требования для замещения должностей муниципальной службы старшей группы» и подпункта 6.2. пункта 6. </w:t>
      </w:r>
      <w:r w:rsidRPr="00A21AE9">
        <w:rPr>
          <w:rFonts w:eastAsia="Calibri"/>
          <w:bCs/>
          <w:sz w:val="24"/>
          <w:lang w:eastAsia="en-US"/>
        </w:rPr>
        <w:t>«К</w:t>
      </w:r>
      <w:r w:rsidRPr="00A21AE9">
        <w:rPr>
          <w:rFonts w:eastAsia="Calibri"/>
          <w:sz w:val="24"/>
          <w:lang w:eastAsia="en-US"/>
        </w:rPr>
        <w:t xml:space="preserve">валификационные требования для замещения должностей </w:t>
      </w:r>
      <w:r w:rsidRPr="00A21AE9">
        <w:rPr>
          <w:rFonts w:eastAsia="Calibri"/>
          <w:sz w:val="24"/>
          <w:lang w:eastAsia="en-US"/>
        </w:rPr>
        <w:lastRenderedPageBreak/>
        <w:t>муниципальной службы младшей группы» изложить в следующей редакции: «  4.2., 5.2.,6.2.  «Без предъявления требований к стажу».</w:t>
      </w:r>
    </w:p>
    <w:p w:rsidR="00A21AE9" w:rsidRPr="00A21AE9" w:rsidRDefault="00A21AE9" w:rsidP="00A21AE9">
      <w:pPr>
        <w:jc w:val="both"/>
        <w:rPr>
          <w:rFonts w:eastAsia="Calibri"/>
          <w:bCs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   6. Подпункты 2.3; 2.4; 2.5; 3.3;3.4; 3.5; 4.3; 4.4;4.4; 5.3; 5.4; 5.5; 6.3; 6.4; 6.5 Квалификационных Требований  признать утратившими силу.</w:t>
      </w:r>
    </w:p>
    <w:p w:rsidR="00A21AE9" w:rsidRPr="00A21AE9" w:rsidRDefault="00A21AE9" w:rsidP="00A21AE9">
      <w:pPr>
        <w:spacing w:after="200" w:line="276" w:lineRule="auto"/>
        <w:jc w:val="both"/>
        <w:rPr>
          <w:rFonts w:eastAsia="Calibri"/>
          <w:sz w:val="24"/>
          <w:lang w:eastAsia="en-US"/>
        </w:rPr>
      </w:pPr>
      <w:r w:rsidRPr="00A21AE9">
        <w:rPr>
          <w:rFonts w:eastAsia="Calibri"/>
          <w:sz w:val="24"/>
          <w:lang w:eastAsia="en-US"/>
        </w:rPr>
        <w:t xml:space="preserve">   7. Опубликовать настоящее решение в периодическом печатном издании «Медведский Вестник» и разместить на официальном сайте администрации Медведского сельсовета Черепановского района Новосибирской области. </w:t>
      </w:r>
    </w:p>
    <w:tbl>
      <w:tblPr>
        <w:tblStyle w:val="4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A21AE9" w:rsidRPr="00A21AE9" w:rsidTr="00A21AE9">
        <w:tc>
          <w:tcPr>
            <w:tcW w:w="4644" w:type="dxa"/>
          </w:tcPr>
          <w:p w:rsidR="00A21AE9" w:rsidRPr="00A21AE9" w:rsidRDefault="00A21AE9" w:rsidP="00A21AE9">
            <w:pPr>
              <w:rPr>
                <w:rFonts w:eastAsia="Calibri"/>
                <w:color w:val="000000" w:themeColor="text1"/>
                <w:sz w:val="24"/>
              </w:rPr>
            </w:pPr>
          </w:p>
          <w:p w:rsidR="00A21AE9" w:rsidRPr="00A21AE9" w:rsidRDefault="00A21AE9" w:rsidP="00A21AE9">
            <w:pPr>
              <w:rPr>
                <w:rFonts w:eastAsia="Calibri"/>
                <w:color w:val="000000" w:themeColor="text1"/>
                <w:sz w:val="24"/>
              </w:rPr>
            </w:pPr>
            <w:r w:rsidRPr="00A21AE9">
              <w:rPr>
                <w:rFonts w:eastAsia="Calibri"/>
                <w:color w:val="000000" w:themeColor="text1"/>
                <w:sz w:val="24"/>
              </w:rPr>
              <w:t xml:space="preserve">Председатель Совета депутатов          </w:t>
            </w:r>
            <w:r w:rsidRPr="00A718F4">
              <w:rPr>
                <w:rFonts w:eastAsia="Calibri" w:cs="Cambria"/>
                <w:iCs/>
                <w:color w:val="000000" w:themeColor="text1"/>
                <w:sz w:val="24"/>
              </w:rPr>
              <w:t>Медведского сельсовета Черепановского района Новосибирской области</w:t>
            </w:r>
            <w:r w:rsidRPr="00A21AE9">
              <w:rPr>
                <w:rFonts w:eastAsia="Calibri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567" w:type="dxa"/>
          </w:tcPr>
          <w:p w:rsidR="00A21AE9" w:rsidRPr="00A21AE9" w:rsidRDefault="00A21AE9" w:rsidP="00A21AE9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4536" w:type="dxa"/>
          </w:tcPr>
          <w:p w:rsidR="00A21AE9" w:rsidRPr="00A21AE9" w:rsidRDefault="00A21AE9" w:rsidP="00A21AE9">
            <w:pPr>
              <w:rPr>
                <w:rFonts w:eastAsia="Calibri"/>
                <w:color w:val="000000" w:themeColor="text1"/>
                <w:sz w:val="24"/>
              </w:rPr>
            </w:pPr>
          </w:p>
          <w:p w:rsidR="00A21AE9" w:rsidRPr="00A21AE9" w:rsidRDefault="00A21AE9" w:rsidP="00A21AE9">
            <w:pPr>
              <w:rPr>
                <w:rFonts w:eastAsia="Calibri"/>
                <w:color w:val="000000" w:themeColor="text1"/>
                <w:sz w:val="24"/>
              </w:rPr>
            </w:pPr>
            <w:r w:rsidRPr="00A21AE9">
              <w:rPr>
                <w:rFonts w:eastAsia="Calibri"/>
                <w:color w:val="000000" w:themeColor="text1"/>
                <w:sz w:val="24"/>
              </w:rPr>
              <w:t>Глава</w:t>
            </w:r>
            <w:r w:rsidRPr="00A21AE9">
              <w:rPr>
                <w:rFonts w:eastAsia="Calibri" w:cs="Cambria"/>
                <w:i/>
                <w:iCs/>
                <w:color w:val="000000" w:themeColor="text1"/>
                <w:sz w:val="24"/>
              </w:rPr>
              <w:t xml:space="preserve"> </w:t>
            </w:r>
            <w:r w:rsidRPr="00A718F4">
              <w:rPr>
                <w:rFonts w:eastAsia="Calibri" w:cs="Cambria"/>
                <w:iCs/>
                <w:color w:val="000000" w:themeColor="text1"/>
                <w:sz w:val="24"/>
              </w:rPr>
              <w:t>Медведского сельсовета Черепановского района Новосибирской области</w:t>
            </w:r>
            <w:r w:rsidRPr="00A21AE9">
              <w:rPr>
                <w:rFonts w:eastAsia="Calibri"/>
                <w:color w:val="000000" w:themeColor="text1"/>
                <w:sz w:val="24"/>
              </w:rPr>
              <w:t xml:space="preserve"> </w:t>
            </w:r>
          </w:p>
        </w:tc>
      </w:tr>
      <w:tr w:rsidR="00A21AE9" w:rsidRPr="00A21AE9" w:rsidTr="00A21AE9">
        <w:trPr>
          <w:trHeight w:val="724"/>
        </w:trPr>
        <w:tc>
          <w:tcPr>
            <w:tcW w:w="4644" w:type="dxa"/>
            <w:hideMark/>
          </w:tcPr>
          <w:p w:rsidR="00A21AE9" w:rsidRPr="00A21AE9" w:rsidRDefault="00A21AE9" w:rsidP="00A21AE9">
            <w:pPr>
              <w:rPr>
                <w:rFonts w:eastAsia="Calibri"/>
                <w:color w:val="000000" w:themeColor="text1"/>
                <w:sz w:val="24"/>
              </w:rPr>
            </w:pPr>
            <w:r w:rsidRPr="00A21AE9">
              <w:rPr>
                <w:rFonts w:eastAsia="Calibri"/>
                <w:color w:val="000000" w:themeColor="text1"/>
                <w:sz w:val="24"/>
              </w:rPr>
              <w:t>______________ А.Л. Руппель</w:t>
            </w:r>
          </w:p>
        </w:tc>
        <w:tc>
          <w:tcPr>
            <w:tcW w:w="567" w:type="dxa"/>
          </w:tcPr>
          <w:p w:rsidR="00A21AE9" w:rsidRPr="00A21AE9" w:rsidRDefault="00A21AE9" w:rsidP="00A21AE9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4536" w:type="dxa"/>
            <w:hideMark/>
          </w:tcPr>
          <w:p w:rsidR="00A21AE9" w:rsidRPr="00A21AE9" w:rsidRDefault="00A21AE9" w:rsidP="00A21AE9">
            <w:pPr>
              <w:rPr>
                <w:rFonts w:eastAsia="Calibri"/>
                <w:color w:val="000000" w:themeColor="text1"/>
                <w:sz w:val="24"/>
              </w:rPr>
            </w:pPr>
            <w:r w:rsidRPr="00A21AE9">
              <w:rPr>
                <w:rFonts w:eastAsia="Calibri"/>
                <w:color w:val="000000" w:themeColor="text1"/>
                <w:sz w:val="24"/>
              </w:rPr>
              <w:t>______________ Ю.В. Каричев</w:t>
            </w:r>
          </w:p>
        </w:tc>
      </w:tr>
    </w:tbl>
    <w:p w:rsidR="00A21AE9" w:rsidRDefault="00A21AE9" w:rsidP="00A718F4">
      <w:pPr>
        <w:jc w:val="both"/>
        <w:rPr>
          <w:rFonts w:eastAsia="Calibri"/>
          <w:b/>
          <w:color w:val="FF0000"/>
          <w:sz w:val="24"/>
          <w:lang w:eastAsia="en-US"/>
        </w:rPr>
      </w:pPr>
    </w:p>
    <w:p w:rsidR="00A21AE9" w:rsidRDefault="00A21AE9" w:rsidP="00321317">
      <w:pPr>
        <w:ind w:firstLine="709"/>
        <w:jc w:val="both"/>
        <w:rPr>
          <w:rFonts w:eastAsia="Calibri"/>
          <w:b/>
          <w:color w:val="FF0000"/>
          <w:sz w:val="24"/>
          <w:lang w:eastAsia="en-US"/>
        </w:rPr>
      </w:pPr>
    </w:p>
    <w:p w:rsidR="002E1B12" w:rsidRPr="002E1B12" w:rsidRDefault="002E1B12" w:rsidP="002E1B12">
      <w:pPr>
        <w:jc w:val="center"/>
        <w:rPr>
          <w:rFonts w:eastAsia="Calibri"/>
          <w:b/>
          <w:sz w:val="24"/>
          <w:lang w:eastAsia="en-US"/>
        </w:rPr>
      </w:pPr>
      <w:r w:rsidRPr="002E1B12">
        <w:rPr>
          <w:rFonts w:eastAsia="Calibri"/>
          <w:b/>
          <w:sz w:val="24"/>
          <w:lang w:eastAsia="en-US"/>
        </w:rPr>
        <w:t>СОВЕТ ДЕПУТАТОВ МЕДВЕДСКОГО СЕЛЬСОВЕТА ЧЕРЕПАНОВСКОГО РАЙОНА НОВОСИБИРСКОЙ ОБЛАСТИ</w:t>
      </w:r>
    </w:p>
    <w:p w:rsidR="002E1B12" w:rsidRPr="002E1B12" w:rsidRDefault="002E1B12" w:rsidP="002E1B12">
      <w:pPr>
        <w:jc w:val="center"/>
        <w:rPr>
          <w:rFonts w:eastAsia="Calibri"/>
          <w:b/>
          <w:sz w:val="24"/>
          <w:lang w:eastAsia="en-US"/>
        </w:rPr>
      </w:pPr>
      <w:r w:rsidRPr="002E1B12">
        <w:rPr>
          <w:rFonts w:eastAsia="Calibri"/>
          <w:b/>
          <w:sz w:val="24"/>
          <w:lang w:eastAsia="en-US"/>
        </w:rPr>
        <w:t xml:space="preserve">(шестого созыва)  </w:t>
      </w:r>
    </w:p>
    <w:p w:rsidR="002E1B12" w:rsidRPr="002E1B12" w:rsidRDefault="002E1B12" w:rsidP="002E1B12">
      <w:pPr>
        <w:jc w:val="center"/>
        <w:rPr>
          <w:rFonts w:eastAsia="Calibri"/>
          <w:b/>
          <w:sz w:val="24"/>
          <w:lang w:eastAsia="en-US"/>
        </w:rPr>
      </w:pPr>
    </w:p>
    <w:p w:rsidR="002E1B12" w:rsidRPr="002E1B12" w:rsidRDefault="002E1B12" w:rsidP="002E1B12">
      <w:pPr>
        <w:jc w:val="center"/>
        <w:rPr>
          <w:b/>
          <w:sz w:val="24"/>
          <w:lang w:eastAsia="en-US"/>
        </w:rPr>
      </w:pPr>
      <w:r w:rsidRPr="002E1B12">
        <w:rPr>
          <w:b/>
          <w:sz w:val="24"/>
          <w:lang w:eastAsia="en-US"/>
        </w:rPr>
        <w:t>РЕШЕНИЕ</w:t>
      </w:r>
    </w:p>
    <w:p w:rsidR="002E1B12" w:rsidRPr="002E1B12" w:rsidRDefault="002E1B12" w:rsidP="002E1B12">
      <w:pPr>
        <w:jc w:val="center"/>
        <w:rPr>
          <w:b/>
          <w:sz w:val="24"/>
          <w:lang w:eastAsia="en-US"/>
        </w:rPr>
      </w:pPr>
    </w:p>
    <w:p w:rsidR="002E1B12" w:rsidRPr="002E1B12" w:rsidRDefault="002E1B12" w:rsidP="002E1B12">
      <w:pPr>
        <w:jc w:val="center"/>
        <w:rPr>
          <w:sz w:val="24"/>
          <w:lang w:eastAsia="en-US"/>
        </w:rPr>
      </w:pPr>
      <w:r w:rsidRPr="002E1B12">
        <w:rPr>
          <w:sz w:val="24"/>
          <w:lang w:eastAsia="en-US"/>
        </w:rPr>
        <w:t>(25 –й сессии)</w:t>
      </w:r>
    </w:p>
    <w:p w:rsidR="002E1B12" w:rsidRPr="002E1B12" w:rsidRDefault="002E1B12" w:rsidP="00A718F4">
      <w:pPr>
        <w:rPr>
          <w:rFonts w:eastAsia="Calibri"/>
          <w:b/>
          <w:sz w:val="24"/>
          <w:lang w:eastAsia="en-US"/>
        </w:rPr>
      </w:pPr>
    </w:p>
    <w:p w:rsidR="002E1B12" w:rsidRPr="002E1B12" w:rsidRDefault="002E1B12" w:rsidP="002E1B12">
      <w:pPr>
        <w:rPr>
          <w:rFonts w:eastAsia="Calibri"/>
          <w:sz w:val="24"/>
          <w:lang w:eastAsia="en-US"/>
        </w:rPr>
      </w:pPr>
      <w:r w:rsidRPr="002E1B12">
        <w:rPr>
          <w:rFonts w:eastAsia="Calibri"/>
          <w:sz w:val="24"/>
          <w:lang w:eastAsia="en-US"/>
        </w:rPr>
        <w:t>20.06.2022г.                                              с. Медведск                                                            № 5</w:t>
      </w:r>
    </w:p>
    <w:p w:rsidR="002E1B12" w:rsidRPr="002E1B12" w:rsidRDefault="002E1B12" w:rsidP="002E1B12">
      <w:pPr>
        <w:rPr>
          <w:rFonts w:eastAsia="Calibri"/>
          <w:sz w:val="24"/>
          <w:lang w:eastAsia="en-US"/>
        </w:rPr>
      </w:pPr>
    </w:p>
    <w:p w:rsidR="002E1B12" w:rsidRPr="002E1B12" w:rsidRDefault="002E1B12" w:rsidP="002E1B12">
      <w:pPr>
        <w:ind w:firstLine="567"/>
        <w:jc w:val="center"/>
        <w:rPr>
          <w:rFonts w:eastAsia="Calibri"/>
          <w:sz w:val="24"/>
          <w:lang w:eastAsia="en-US"/>
        </w:rPr>
      </w:pPr>
      <w:r w:rsidRPr="002E1B12">
        <w:rPr>
          <w:rFonts w:eastAsia="Calibri"/>
          <w:sz w:val="24"/>
          <w:lang w:eastAsia="en-US"/>
        </w:rPr>
        <w:t>О проведении дополнительных выборов депутатов в Совет депутатов Медведского сельсовета Черепановского района Новосибирской области шестого созыва по многомандатным округам №3 и №4.</w:t>
      </w:r>
    </w:p>
    <w:p w:rsidR="002E1B12" w:rsidRPr="002E1B12" w:rsidRDefault="002E1B12" w:rsidP="00A718F4">
      <w:pPr>
        <w:rPr>
          <w:rFonts w:eastAsia="Calibri"/>
          <w:sz w:val="24"/>
          <w:lang w:eastAsia="en-US"/>
        </w:rPr>
      </w:pPr>
    </w:p>
    <w:p w:rsidR="002E1B12" w:rsidRPr="002E1B12" w:rsidRDefault="002E1B12" w:rsidP="002E1B12">
      <w:pPr>
        <w:ind w:firstLine="567"/>
        <w:jc w:val="both"/>
        <w:rPr>
          <w:rFonts w:eastAsia="Calibri"/>
          <w:sz w:val="24"/>
          <w:lang w:eastAsia="en-US"/>
        </w:rPr>
      </w:pPr>
      <w:r w:rsidRPr="002E1B12">
        <w:rPr>
          <w:rFonts w:eastAsia="Calibri"/>
          <w:sz w:val="24"/>
          <w:lang w:eastAsia="en-US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Совет депутатов Медведского сельсовета Черепановского района Новосибирской области </w:t>
      </w:r>
    </w:p>
    <w:p w:rsidR="002E1B12" w:rsidRPr="002E1B12" w:rsidRDefault="002E1B12" w:rsidP="002E1B12">
      <w:pPr>
        <w:ind w:firstLine="567"/>
        <w:jc w:val="both"/>
        <w:rPr>
          <w:rFonts w:eastAsia="Calibri"/>
          <w:sz w:val="24"/>
          <w:lang w:eastAsia="en-US"/>
        </w:rPr>
      </w:pPr>
    </w:p>
    <w:p w:rsidR="002E1B12" w:rsidRPr="002E1B12" w:rsidRDefault="002E1B12" w:rsidP="002E1B12">
      <w:pPr>
        <w:jc w:val="both"/>
        <w:rPr>
          <w:rFonts w:eastAsia="Calibri"/>
          <w:b/>
          <w:sz w:val="24"/>
          <w:lang w:eastAsia="en-US"/>
        </w:rPr>
      </w:pPr>
      <w:r w:rsidRPr="002E1B12">
        <w:rPr>
          <w:rFonts w:eastAsia="Calibri"/>
          <w:b/>
          <w:sz w:val="24"/>
          <w:lang w:eastAsia="en-US"/>
        </w:rPr>
        <w:t>РЕШИЛ:</w:t>
      </w:r>
    </w:p>
    <w:p w:rsidR="002E1B12" w:rsidRPr="002E1B12" w:rsidRDefault="002E1B12" w:rsidP="002E1B12">
      <w:pPr>
        <w:spacing w:after="200" w:line="276" w:lineRule="auto"/>
        <w:jc w:val="both"/>
        <w:rPr>
          <w:rFonts w:eastAsia="Calibri"/>
          <w:sz w:val="24"/>
          <w:lang w:eastAsia="en-US"/>
        </w:rPr>
      </w:pPr>
      <w:r w:rsidRPr="002E1B12">
        <w:rPr>
          <w:rFonts w:eastAsia="Calibri"/>
          <w:sz w:val="24"/>
          <w:lang w:eastAsia="en-US"/>
        </w:rPr>
        <w:t xml:space="preserve">1. Не проводить дополнительные выборы депутатов в Совет депутатов Медведского сельсовета Черепановского района Новосибирской области  шестого созыва по многомандатным округам №3 и №4. </w:t>
      </w:r>
    </w:p>
    <w:p w:rsidR="002E1B12" w:rsidRPr="002E1B12" w:rsidRDefault="002E1B12" w:rsidP="002E1B12">
      <w:pPr>
        <w:spacing w:after="200" w:line="276" w:lineRule="auto"/>
        <w:jc w:val="both"/>
        <w:rPr>
          <w:rFonts w:eastAsia="Calibri"/>
          <w:sz w:val="24"/>
          <w:lang w:eastAsia="en-US"/>
        </w:rPr>
      </w:pPr>
      <w:r w:rsidRPr="002E1B12">
        <w:rPr>
          <w:rFonts w:eastAsia="Calibri"/>
          <w:sz w:val="24"/>
          <w:lang w:eastAsia="en-US"/>
        </w:rPr>
        <w:t>2. Настоящее решение вступает в силу со дня его официального опубликования в газете  «Медведский вестник».</w:t>
      </w:r>
    </w:p>
    <w:tbl>
      <w:tblPr>
        <w:tblStyle w:val="5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2E1B12" w:rsidRPr="002E1B12" w:rsidTr="00ED1FB0">
        <w:tc>
          <w:tcPr>
            <w:tcW w:w="4644" w:type="dxa"/>
          </w:tcPr>
          <w:p w:rsidR="002E1B12" w:rsidRPr="002E1B12" w:rsidRDefault="002E1B12" w:rsidP="002E1B12">
            <w:pPr>
              <w:rPr>
                <w:rFonts w:eastAsia="Calibri"/>
                <w:color w:val="000000" w:themeColor="text1"/>
                <w:sz w:val="24"/>
              </w:rPr>
            </w:pPr>
          </w:p>
          <w:p w:rsidR="002E1B12" w:rsidRPr="002E1B12" w:rsidRDefault="002E1B12" w:rsidP="002E1B12">
            <w:pPr>
              <w:rPr>
                <w:rFonts w:eastAsia="Calibri"/>
                <w:color w:val="000000" w:themeColor="text1"/>
                <w:sz w:val="24"/>
              </w:rPr>
            </w:pPr>
          </w:p>
          <w:p w:rsidR="002E1B12" w:rsidRPr="002E1B12" w:rsidRDefault="002E1B12" w:rsidP="002E1B12">
            <w:pPr>
              <w:rPr>
                <w:rFonts w:eastAsia="Calibri"/>
                <w:color w:val="000000" w:themeColor="text1"/>
                <w:sz w:val="24"/>
              </w:rPr>
            </w:pPr>
            <w:r w:rsidRPr="002E1B12">
              <w:rPr>
                <w:rFonts w:eastAsia="Calibri"/>
                <w:color w:val="000000" w:themeColor="text1"/>
                <w:sz w:val="24"/>
              </w:rPr>
              <w:t xml:space="preserve">Председатель Совета депутатов          </w:t>
            </w:r>
            <w:r w:rsidRPr="002E1B12">
              <w:rPr>
                <w:rFonts w:eastAsia="Calibri" w:cs="Cambria"/>
                <w:iCs/>
                <w:color w:val="000000" w:themeColor="text1"/>
                <w:sz w:val="24"/>
              </w:rPr>
              <w:t>Медведского сельсовета Черепановского района Новосибирской области</w:t>
            </w:r>
            <w:r w:rsidRPr="002E1B12">
              <w:rPr>
                <w:rFonts w:eastAsia="Calibri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567" w:type="dxa"/>
          </w:tcPr>
          <w:p w:rsidR="002E1B12" w:rsidRPr="002E1B12" w:rsidRDefault="002E1B12" w:rsidP="002E1B12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4536" w:type="dxa"/>
          </w:tcPr>
          <w:p w:rsidR="002E1B12" w:rsidRPr="002E1B12" w:rsidRDefault="002E1B12" w:rsidP="002E1B12">
            <w:pPr>
              <w:rPr>
                <w:rFonts w:eastAsia="Calibri"/>
                <w:color w:val="000000" w:themeColor="text1"/>
                <w:sz w:val="24"/>
              </w:rPr>
            </w:pPr>
          </w:p>
          <w:p w:rsidR="002E1B12" w:rsidRPr="002E1B12" w:rsidRDefault="002E1B12" w:rsidP="002E1B12">
            <w:pPr>
              <w:rPr>
                <w:rFonts w:eastAsia="Calibri"/>
                <w:color w:val="000000" w:themeColor="text1"/>
                <w:sz w:val="24"/>
              </w:rPr>
            </w:pPr>
          </w:p>
          <w:p w:rsidR="002E1B12" w:rsidRPr="002E1B12" w:rsidRDefault="002E1B12" w:rsidP="002E1B12">
            <w:pPr>
              <w:rPr>
                <w:rFonts w:eastAsia="Calibri"/>
                <w:color w:val="000000" w:themeColor="text1"/>
                <w:sz w:val="24"/>
              </w:rPr>
            </w:pPr>
            <w:r w:rsidRPr="002E1B12">
              <w:rPr>
                <w:rFonts w:eastAsia="Calibri"/>
                <w:color w:val="000000" w:themeColor="text1"/>
                <w:sz w:val="24"/>
              </w:rPr>
              <w:t>Глава</w:t>
            </w:r>
            <w:r w:rsidRPr="002E1B12">
              <w:rPr>
                <w:rFonts w:eastAsia="Calibri" w:cs="Cambria"/>
                <w:i/>
                <w:iCs/>
                <w:color w:val="000000" w:themeColor="text1"/>
                <w:sz w:val="24"/>
              </w:rPr>
              <w:t xml:space="preserve"> </w:t>
            </w:r>
            <w:r w:rsidRPr="002E1B12">
              <w:rPr>
                <w:rFonts w:eastAsia="Calibri" w:cs="Cambria"/>
                <w:iCs/>
                <w:color w:val="000000" w:themeColor="text1"/>
                <w:sz w:val="24"/>
              </w:rPr>
              <w:t>Медведского сельсовета Черепановского района Новосибирской области</w:t>
            </w:r>
            <w:r w:rsidRPr="002E1B12">
              <w:rPr>
                <w:rFonts w:eastAsia="Calibri"/>
                <w:color w:val="000000" w:themeColor="text1"/>
                <w:sz w:val="24"/>
              </w:rPr>
              <w:t xml:space="preserve"> </w:t>
            </w:r>
          </w:p>
        </w:tc>
      </w:tr>
      <w:tr w:rsidR="002E1B12" w:rsidRPr="002E1B12" w:rsidTr="00ED1FB0">
        <w:trPr>
          <w:trHeight w:val="724"/>
        </w:trPr>
        <w:tc>
          <w:tcPr>
            <w:tcW w:w="4644" w:type="dxa"/>
            <w:hideMark/>
          </w:tcPr>
          <w:p w:rsidR="002E1B12" w:rsidRPr="002E1B12" w:rsidRDefault="002E1B12" w:rsidP="002E1B12">
            <w:pPr>
              <w:rPr>
                <w:rFonts w:eastAsia="Calibri"/>
                <w:color w:val="000000" w:themeColor="text1"/>
                <w:sz w:val="24"/>
              </w:rPr>
            </w:pPr>
            <w:r w:rsidRPr="002E1B12">
              <w:rPr>
                <w:rFonts w:eastAsia="Calibri"/>
                <w:color w:val="000000" w:themeColor="text1"/>
                <w:sz w:val="24"/>
              </w:rPr>
              <w:t>______________ А.Л. Руппель</w:t>
            </w:r>
          </w:p>
        </w:tc>
        <w:tc>
          <w:tcPr>
            <w:tcW w:w="567" w:type="dxa"/>
          </w:tcPr>
          <w:p w:rsidR="002E1B12" w:rsidRPr="002E1B12" w:rsidRDefault="002E1B12" w:rsidP="002E1B12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4536" w:type="dxa"/>
            <w:hideMark/>
          </w:tcPr>
          <w:p w:rsidR="002E1B12" w:rsidRPr="002E1B12" w:rsidRDefault="002E1B12" w:rsidP="002E1B12">
            <w:pPr>
              <w:rPr>
                <w:rFonts w:eastAsia="Calibri"/>
                <w:color w:val="000000" w:themeColor="text1"/>
                <w:sz w:val="24"/>
              </w:rPr>
            </w:pPr>
            <w:r w:rsidRPr="002E1B12">
              <w:rPr>
                <w:rFonts w:eastAsia="Calibri"/>
                <w:color w:val="000000" w:themeColor="text1"/>
                <w:sz w:val="24"/>
              </w:rPr>
              <w:t>______________ Ю.В. Каричев</w:t>
            </w:r>
          </w:p>
        </w:tc>
      </w:tr>
    </w:tbl>
    <w:p w:rsidR="007D5C1C" w:rsidRDefault="007D5C1C" w:rsidP="007D5C1C">
      <w:pPr>
        <w:rPr>
          <w:b/>
          <w:i/>
          <w:sz w:val="20"/>
          <w:szCs w:val="20"/>
        </w:rPr>
      </w:pPr>
      <w:bookmarkStart w:id="6" w:name="_GoBack"/>
      <w:bookmarkEnd w:id="6"/>
      <w:r>
        <w:rPr>
          <w:b/>
          <w:i/>
          <w:sz w:val="20"/>
          <w:szCs w:val="20"/>
          <w:highlight w:val="yellow"/>
        </w:rPr>
        <w:t xml:space="preserve">Адрес редакции: с. Медведск ул. Романова 21 Тираж 30 экз. Бесплатно. </w:t>
      </w:r>
      <w:proofErr w:type="gramStart"/>
      <w:r>
        <w:rPr>
          <w:b/>
          <w:i/>
          <w:sz w:val="20"/>
          <w:szCs w:val="20"/>
          <w:highlight w:val="yellow"/>
        </w:rPr>
        <w:t xml:space="preserve">Ответственный  за выпуск </w:t>
      </w:r>
      <w:proofErr w:type="spellStart"/>
      <w:r w:rsidR="0073560B">
        <w:rPr>
          <w:b/>
          <w:i/>
          <w:sz w:val="20"/>
          <w:szCs w:val="20"/>
          <w:highlight w:val="yellow"/>
        </w:rPr>
        <w:t>КондратьеваГ.С</w:t>
      </w:r>
      <w:proofErr w:type="spellEnd"/>
      <w:r w:rsidR="0073560B">
        <w:rPr>
          <w:b/>
          <w:i/>
          <w:sz w:val="20"/>
          <w:szCs w:val="20"/>
          <w:highlight w:val="yellow"/>
        </w:rPr>
        <w:t>.</w:t>
      </w:r>
      <w:r>
        <w:rPr>
          <w:b/>
          <w:i/>
          <w:sz w:val="20"/>
          <w:szCs w:val="20"/>
          <w:highlight w:val="yellow"/>
        </w:rPr>
        <w:t xml:space="preserve">  тел. 69-233</w:t>
      </w:r>
      <w:proofErr w:type="gramEnd"/>
    </w:p>
    <w:p w:rsidR="0076767A" w:rsidRDefault="0076767A"/>
    <w:sectPr w:rsidR="0076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3CB" w:rsidRDefault="00BB63CB" w:rsidP="00321317">
      <w:r>
        <w:separator/>
      </w:r>
    </w:p>
  </w:endnote>
  <w:endnote w:type="continuationSeparator" w:id="0">
    <w:p w:rsidR="00BB63CB" w:rsidRDefault="00BB63CB" w:rsidP="0032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3CB" w:rsidRDefault="00BB63CB" w:rsidP="00321317">
      <w:r>
        <w:separator/>
      </w:r>
    </w:p>
  </w:footnote>
  <w:footnote w:type="continuationSeparator" w:id="0">
    <w:p w:rsidR="00BB63CB" w:rsidRDefault="00BB63CB" w:rsidP="00321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0B794E37"/>
    <w:multiLevelType w:val="hybridMultilevel"/>
    <w:tmpl w:val="2F4CDBA6"/>
    <w:lvl w:ilvl="0" w:tplc="69544A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99C3790"/>
    <w:multiLevelType w:val="hybridMultilevel"/>
    <w:tmpl w:val="E67CD1E2"/>
    <w:lvl w:ilvl="0" w:tplc="B8B69670">
      <w:start w:val="1"/>
      <w:numFmt w:val="decimal"/>
      <w:lvlText w:val="%1."/>
      <w:lvlJc w:val="left"/>
      <w:pPr>
        <w:ind w:left="5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9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0">
    <w:nsid w:val="1EB66AD1"/>
    <w:multiLevelType w:val="hybridMultilevel"/>
    <w:tmpl w:val="F0E41280"/>
    <w:lvl w:ilvl="0" w:tplc="6B38D95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1F1A5E13"/>
    <w:multiLevelType w:val="multilevel"/>
    <w:tmpl w:val="0419001F"/>
    <w:numStyleLink w:val="111111"/>
  </w:abstractNum>
  <w:abstractNum w:abstractNumId="12">
    <w:nsid w:val="1FAE16FC"/>
    <w:multiLevelType w:val="hybridMultilevel"/>
    <w:tmpl w:val="89646D30"/>
    <w:lvl w:ilvl="0" w:tplc="620E17C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08253A"/>
    <w:multiLevelType w:val="hybridMultilevel"/>
    <w:tmpl w:val="1DE40910"/>
    <w:lvl w:ilvl="0" w:tplc="A0C0827A">
      <w:start w:val="1"/>
      <w:numFmt w:val="decimal"/>
      <w:lvlText w:val="%1."/>
      <w:lvlJc w:val="left"/>
      <w:pPr>
        <w:ind w:left="585" w:hanging="405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7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9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3">
    <w:nsid w:val="4958026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74A23543"/>
    <w:multiLevelType w:val="hybridMultilevel"/>
    <w:tmpl w:val="DD6A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1"/>
  </w:num>
  <w:num w:numId="6">
    <w:abstractNumId w:val="24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5"/>
  </w:num>
  <w:num w:numId="10">
    <w:abstractNumId w:val="2"/>
  </w:num>
  <w:num w:numId="11">
    <w:abstractNumId w:val="5"/>
  </w:num>
  <w:num w:numId="12">
    <w:abstractNumId w:val="6"/>
  </w:num>
  <w:num w:numId="13">
    <w:abstractNumId w:val="22"/>
  </w:num>
  <w:num w:numId="14">
    <w:abstractNumId w:val="25"/>
  </w:num>
  <w:num w:numId="15">
    <w:abstractNumId w:val="16"/>
  </w:num>
  <w:num w:numId="16">
    <w:abstractNumId w:val="27"/>
  </w:num>
  <w:num w:numId="17">
    <w:abstractNumId w:val="3"/>
  </w:num>
  <w:num w:numId="18">
    <w:abstractNumId w:val="28"/>
  </w:num>
  <w:num w:numId="19">
    <w:abstractNumId w:val="4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7"/>
  </w:num>
  <w:num w:numId="23">
    <w:abstractNumId w:val="26"/>
  </w:num>
  <w:num w:numId="24">
    <w:abstractNumId w:val="21"/>
  </w:num>
  <w:num w:numId="2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"/>
  </w:num>
  <w:num w:numId="27">
    <w:abstractNumId w:val="0"/>
    <w:lvlOverride w:ilvl="0">
      <w:startOverride w:val="1"/>
    </w:lvlOverride>
  </w:num>
  <w:num w:numId="28">
    <w:abstractNumId w:val="19"/>
  </w:num>
  <w:num w:numId="29">
    <w:abstractNumId w:val="20"/>
  </w:num>
  <w:num w:numId="30">
    <w:abstractNumId w:val="18"/>
  </w:num>
  <w:num w:numId="31">
    <w:abstractNumId w:val="9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BA"/>
    <w:rsid w:val="00000F1F"/>
    <w:rsid w:val="001019A8"/>
    <w:rsid w:val="001121BA"/>
    <w:rsid w:val="002E1B12"/>
    <w:rsid w:val="00321317"/>
    <w:rsid w:val="003635A7"/>
    <w:rsid w:val="003C20CB"/>
    <w:rsid w:val="003D25F9"/>
    <w:rsid w:val="00491163"/>
    <w:rsid w:val="00496E01"/>
    <w:rsid w:val="005633A0"/>
    <w:rsid w:val="006517B3"/>
    <w:rsid w:val="006538D2"/>
    <w:rsid w:val="006F44E1"/>
    <w:rsid w:val="00717793"/>
    <w:rsid w:val="0073560B"/>
    <w:rsid w:val="0076767A"/>
    <w:rsid w:val="007D5C1C"/>
    <w:rsid w:val="007E0DCC"/>
    <w:rsid w:val="008F6746"/>
    <w:rsid w:val="00935E80"/>
    <w:rsid w:val="009A1E9B"/>
    <w:rsid w:val="00A21AE9"/>
    <w:rsid w:val="00A376F8"/>
    <w:rsid w:val="00A718F4"/>
    <w:rsid w:val="00A910C7"/>
    <w:rsid w:val="00B15CC2"/>
    <w:rsid w:val="00BB63CB"/>
    <w:rsid w:val="00BF3559"/>
    <w:rsid w:val="00DC4307"/>
    <w:rsid w:val="00E21175"/>
    <w:rsid w:val="00E447E3"/>
    <w:rsid w:val="00E66533"/>
    <w:rsid w:val="00E8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317"/>
    <w:pPr>
      <w:keepNext/>
      <w:tabs>
        <w:tab w:val="left" w:pos="720"/>
      </w:tabs>
      <w:ind w:firstLine="709"/>
      <w:jc w:val="both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321317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321317"/>
    <w:pPr>
      <w:keepNext/>
      <w:tabs>
        <w:tab w:val="left" w:pos="720"/>
      </w:tabs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21317"/>
    <w:pPr>
      <w:keepNext/>
      <w:tabs>
        <w:tab w:val="left" w:pos="720"/>
      </w:tabs>
      <w:ind w:firstLine="709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321317"/>
    <w:pPr>
      <w:keepNext/>
      <w:jc w:val="both"/>
      <w:outlineLvl w:val="4"/>
    </w:pPr>
  </w:style>
  <w:style w:type="paragraph" w:styleId="6">
    <w:name w:val="heading 6"/>
    <w:basedOn w:val="a"/>
    <w:next w:val="a"/>
    <w:link w:val="60"/>
    <w:qFormat/>
    <w:rsid w:val="00321317"/>
    <w:pPr>
      <w:keepNext/>
      <w:ind w:firstLine="708"/>
      <w:jc w:val="both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321317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D5C1C"/>
  </w:style>
  <w:style w:type="paragraph" w:styleId="a4">
    <w:name w:val="No Spacing"/>
    <w:link w:val="a3"/>
    <w:uiPriority w:val="1"/>
    <w:qFormat/>
    <w:rsid w:val="007D5C1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D5C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unhideWhenUsed/>
    <w:rsid w:val="007D5C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D5C1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7D5C1C"/>
    <w:rPr>
      <w:b/>
      <w:bCs/>
      <w:sz w:val="32"/>
    </w:rPr>
  </w:style>
  <w:style w:type="character" w:customStyle="1" w:styleId="a9">
    <w:name w:val="Основной текст Знак"/>
    <w:basedOn w:val="a0"/>
    <w:link w:val="a8"/>
    <w:rsid w:val="007D5C1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a">
    <w:name w:val="Table Grid"/>
    <w:basedOn w:val="a1"/>
    <w:rsid w:val="007D5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7D5C1C"/>
    <w:pPr>
      <w:numPr>
        <w:numId w:val="4"/>
      </w:numPr>
    </w:pPr>
  </w:style>
  <w:style w:type="paragraph" w:styleId="ab">
    <w:name w:val="Document Map"/>
    <w:basedOn w:val="a"/>
    <w:link w:val="ac"/>
    <w:semiHidden/>
    <w:rsid w:val="007D5C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7D5C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rsid w:val="007D5C1C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7D5C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32131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31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13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131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21317"/>
  </w:style>
  <w:style w:type="paragraph" w:styleId="af">
    <w:name w:val="Body Text Indent"/>
    <w:basedOn w:val="a"/>
    <w:link w:val="af0"/>
    <w:rsid w:val="00321317"/>
    <w:pPr>
      <w:tabs>
        <w:tab w:val="left" w:pos="720"/>
      </w:tabs>
      <w:ind w:firstLine="709"/>
      <w:jc w:val="both"/>
    </w:pPr>
  </w:style>
  <w:style w:type="character" w:customStyle="1" w:styleId="af0">
    <w:name w:val="Основной текст с отступом Знак"/>
    <w:basedOn w:val="a0"/>
    <w:link w:val="af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21317"/>
    <w:pPr>
      <w:ind w:firstLine="709"/>
      <w:jc w:val="center"/>
    </w:pPr>
    <w:rPr>
      <w:b/>
    </w:rPr>
  </w:style>
  <w:style w:type="character" w:customStyle="1" w:styleId="22">
    <w:name w:val="Основной текст с отступом 2 Знак"/>
    <w:basedOn w:val="a0"/>
    <w:link w:val="21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1">
    <w:name w:val="footer"/>
    <w:basedOn w:val="a"/>
    <w:link w:val="af2"/>
    <w:rsid w:val="00321317"/>
    <w:pPr>
      <w:tabs>
        <w:tab w:val="center" w:pos="4153"/>
        <w:tab w:val="right" w:pos="8306"/>
      </w:tabs>
    </w:pPr>
    <w:rPr>
      <w:sz w:val="24"/>
    </w:rPr>
  </w:style>
  <w:style w:type="character" w:customStyle="1" w:styleId="af2">
    <w:name w:val="Нижний колонтитул Знак"/>
    <w:basedOn w:val="a0"/>
    <w:link w:val="af1"/>
    <w:rsid w:val="003213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321317"/>
  </w:style>
  <w:style w:type="paragraph" w:customStyle="1" w:styleId="ConsNormal">
    <w:name w:val="ConsNormal"/>
    <w:rsid w:val="00321317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21317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21317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321317"/>
    <w:pPr>
      <w:tabs>
        <w:tab w:val="left" w:pos="720"/>
      </w:tabs>
      <w:ind w:firstLine="709"/>
      <w:jc w:val="both"/>
    </w:pPr>
    <w:rPr>
      <w:b/>
      <w:color w:val="000000"/>
    </w:rPr>
  </w:style>
  <w:style w:type="character" w:customStyle="1" w:styleId="32">
    <w:name w:val="Основной текст с отступом 3 Знак"/>
    <w:basedOn w:val="a0"/>
    <w:link w:val="31"/>
    <w:rsid w:val="00321317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321317"/>
    <w:pPr>
      <w:tabs>
        <w:tab w:val="left" w:pos="720"/>
      </w:tabs>
      <w:jc w:val="both"/>
    </w:pPr>
  </w:style>
  <w:style w:type="character" w:customStyle="1" w:styleId="24">
    <w:name w:val="Основной текст 2 Знак"/>
    <w:basedOn w:val="a0"/>
    <w:link w:val="23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213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rsid w:val="0032131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32131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4">
    <w:name w:val="footnote text"/>
    <w:basedOn w:val="a"/>
    <w:link w:val="af5"/>
    <w:rsid w:val="00321317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321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321317"/>
    <w:rPr>
      <w:vertAlign w:val="superscript"/>
    </w:rPr>
  </w:style>
  <w:style w:type="character" w:styleId="af7">
    <w:name w:val="Hyperlink"/>
    <w:uiPriority w:val="99"/>
    <w:rsid w:val="00321317"/>
    <w:rPr>
      <w:color w:val="0000FF"/>
      <w:u w:val="single"/>
    </w:rPr>
  </w:style>
  <w:style w:type="paragraph" w:styleId="af8">
    <w:name w:val="Normal (Web)"/>
    <w:basedOn w:val="a"/>
    <w:uiPriority w:val="99"/>
    <w:rsid w:val="00321317"/>
    <w:pPr>
      <w:spacing w:before="100" w:beforeAutospacing="1" w:after="100" w:afterAutospacing="1"/>
    </w:pPr>
    <w:rPr>
      <w:sz w:val="24"/>
    </w:rPr>
  </w:style>
  <w:style w:type="paragraph" w:styleId="af9">
    <w:name w:val="endnote text"/>
    <w:basedOn w:val="a"/>
    <w:link w:val="afa"/>
    <w:rsid w:val="00321317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321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rsid w:val="00321317"/>
    <w:rPr>
      <w:vertAlign w:val="superscript"/>
    </w:rPr>
  </w:style>
  <w:style w:type="paragraph" w:customStyle="1" w:styleId="afc">
    <w:name w:val="Знак Знак Знак Знак"/>
    <w:basedOn w:val="a"/>
    <w:uiPriority w:val="99"/>
    <w:rsid w:val="00321317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321317"/>
    <w:pPr>
      <w:ind w:firstLine="567"/>
      <w:jc w:val="both"/>
    </w:pPr>
    <w:rPr>
      <w:rFonts w:ascii="Arial" w:hAnsi="Arial" w:cs="Arial"/>
      <w:sz w:val="24"/>
    </w:rPr>
  </w:style>
  <w:style w:type="character" w:customStyle="1" w:styleId="afd">
    <w:name w:val="Сравнение редакций. Добавленный фрагмент"/>
    <w:uiPriority w:val="99"/>
    <w:rsid w:val="00321317"/>
    <w:rPr>
      <w:color w:val="000000"/>
      <w:shd w:val="clear" w:color="auto" w:fill="C1D7FF"/>
    </w:rPr>
  </w:style>
  <w:style w:type="numbering" w:customStyle="1" w:styleId="1111111">
    <w:name w:val="1 / 1.1 / 1.1.11"/>
    <w:basedOn w:val="a2"/>
    <w:next w:val="111111"/>
    <w:rsid w:val="003D25F9"/>
  </w:style>
  <w:style w:type="character" w:styleId="afe">
    <w:name w:val="FollowedHyperlink"/>
    <w:basedOn w:val="a0"/>
    <w:uiPriority w:val="99"/>
    <w:semiHidden/>
    <w:unhideWhenUsed/>
    <w:rsid w:val="00000F1F"/>
    <w:rPr>
      <w:color w:val="800080"/>
      <w:u w:val="single"/>
    </w:rPr>
  </w:style>
  <w:style w:type="paragraph" w:customStyle="1" w:styleId="xl65">
    <w:name w:val="xl65"/>
    <w:basedOn w:val="a"/>
    <w:rsid w:val="00000F1F"/>
    <w:pP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0">
    <w:name w:val="xl70"/>
    <w:basedOn w:val="a"/>
    <w:rsid w:val="00000F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000F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000F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000F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0">
    <w:name w:val="xl80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000F1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8">
    <w:name w:val="xl88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9">
    <w:name w:val="xl89"/>
    <w:basedOn w:val="a"/>
    <w:rsid w:val="00000F1F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90">
    <w:name w:val="xl90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000F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table" w:customStyle="1" w:styleId="12">
    <w:name w:val="Сетка таблицы1"/>
    <w:basedOn w:val="a1"/>
    <w:next w:val="aa"/>
    <w:rsid w:val="00E44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">
    <w:name w:val="1 / 1.1 / 1.1.12"/>
    <w:basedOn w:val="a2"/>
    <w:next w:val="111111"/>
    <w:rsid w:val="003C20CB"/>
    <w:pPr>
      <w:numPr>
        <w:numId w:val="3"/>
      </w:numPr>
    </w:pPr>
  </w:style>
  <w:style w:type="numbering" w:customStyle="1" w:styleId="25">
    <w:name w:val="Нет списка2"/>
    <w:next w:val="a2"/>
    <w:uiPriority w:val="99"/>
    <w:semiHidden/>
    <w:unhideWhenUsed/>
    <w:rsid w:val="00A21AE9"/>
  </w:style>
  <w:style w:type="table" w:customStyle="1" w:styleId="26">
    <w:name w:val="Сетка таблицы2"/>
    <w:basedOn w:val="a1"/>
    <w:next w:val="aa"/>
    <w:rsid w:val="00A21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21AE9"/>
  </w:style>
  <w:style w:type="paragraph" w:customStyle="1" w:styleId="Style7">
    <w:name w:val="Style7"/>
    <w:basedOn w:val="a"/>
    <w:uiPriority w:val="99"/>
    <w:rsid w:val="00A21AE9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sz w:val="24"/>
    </w:rPr>
  </w:style>
  <w:style w:type="paragraph" w:customStyle="1" w:styleId="Style6">
    <w:name w:val="Style6"/>
    <w:basedOn w:val="a"/>
    <w:uiPriority w:val="99"/>
    <w:rsid w:val="00A21AE9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sz w:val="24"/>
    </w:rPr>
  </w:style>
  <w:style w:type="paragraph" w:customStyle="1" w:styleId="Style19">
    <w:name w:val="Style19"/>
    <w:basedOn w:val="a"/>
    <w:uiPriority w:val="99"/>
    <w:rsid w:val="00A21AE9"/>
    <w:pPr>
      <w:widowControl w:val="0"/>
      <w:autoSpaceDE w:val="0"/>
      <w:autoSpaceDN w:val="0"/>
      <w:adjustRightInd w:val="0"/>
      <w:jc w:val="both"/>
    </w:pPr>
    <w:rPr>
      <w:rFonts w:ascii="Arial Narrow" w:hAnsi="Arial Narrow"/>
      <w:sz w:val="24"/>
    </w:rPr>
  </w:style>
  <w:style w:type="character" w:customStyle="1" w:styleId="FontStyle57">
    <w:name w:val="Font Style57"/>
    <w:uiPriority w:val="99"/>
    <w:rsid w:val="00A21AE9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A21AE9"/>
    <w:rPr>
      <w:rFonts w:ascii="Cambria" w:hAnsi="Cambria" w:cs="Cambria" w:hint="default"/>
      <w:i/>
      <w:iCs/>
      <w:sz w:val="20"/>
      <w:szCs w:val="20"/>
    </w:rPr>
  </w:style>
  <w:style w:type="character" w:styleId="aff">
    <w:name w:val="Emphasis"/>
    <w:basedOn w:val="a0"/>
    <w:uiPriority w:val="20"/>
    <w:qFormat/>
    <w:rsid w:val="00A21AE9"/>
    <w:rPr>
      <w:i/>
      <w:iCs/>
    </w:rPr>
  </w:style>
  <w:style w:type="paragraph" w:customStyle="1" w:styleId="s1">
    <w:name w:val="s_1"/>
    <w:basedOn w:val="a"/>
    <w:rsid w:val="00A21AE9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A21AE9"/>
  </w:style>
  <w:style w:type="table" w:customStyle="1" w:styleId="33">
    <w:name w:val="Сетка таблицы3"/>
    <w:basedOn w:val="a1"/>
    <w:next w:val="aa"/>
    <w:rsid w:val="00A21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a"/>
    <w:rsid w:val="00A21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a"/>
    <w:rsid w:val="002E1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317"/>
    <w:pPr>
      <w:keepNext/>
      <w:tabs>
        <w:tab w:val="left" w:pos="720"/>
      </w:tabs>
      <w:ind w:firstLine="709"/>
      <w:jc w:val="both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321317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321317"/>
    <w:pPr>
      <w:keepNext/>
      <w:tabs>
        <w:tab w:val="left" w:pos="720"/>
      </w:tabs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21317"/>
    <w:pPr>
      <w:keepNext/>
      <w:tabs>
        <w:tab w:val="left" w:pos="720"/>
      </w:tabs>
      <w:ind w:firstLine="709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321317"/>
    <w:pPr>
      <w:keepNext/>
      <w:jc w:val="both"/>
      <w:outlineLvl w:val="4"/>
    </w:pPr>
  </w:style>
  <w:style w:type="paragraph" w:styleId="6">
    <w:name w:val="heading 6"/>
    <w:basedOn w:val="a"/>
    <w:next w:val="a"/>
    <w:link w:val="60"/>
    <w:qFormat/>
    <w:rsid w:val="00321317"/>
    <w:pPr>
      <w:keepNext/>
      <w:ind w:firstLine="708"/>
      <w:jc w:val="both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321317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D5C1C"/>
  </w:style>
  <w:style w:type="paragraph" w:styleId="a4">
    <w:name w:val="No Spacing"/>
    <w:link w:val="a3"/>
    <w:uiPriority w:val="1"/>
    <w:qFormat/>
    <w:rsid w:val="007D5C1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D5C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unhideWhenUsed/>
    <w:rsid w:val="007D5C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D5C1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7D5C1C"/>
    <w:rPr>
      <w:b/>
      <w:bCs/>
      <w:sz w:val="32"/>
    </w:rPr>
  </w:style>
  <w:style w:type="character" w:customStyle="1" w:styleId="a9">
    <w:name w:val="Основной текст Знак"/>
    <w:basedOn w:val="a0"/>
    <w:link w:val="a8"/>
    <w:rsid w:val="007D5C1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a">
    <w:name w:val="Table Grid"/>
    <w:basedOn w:val="a1"/>
    <w:rsid w:val="007D5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7D5C1C"/>
    <w:pPr>
      <w:numPr>
        <w:numId w:val="4"/>
      </w:numPr>
    </w:pPr>
  </w:style>
  <w:style w:type="paragraph" w:styleId="ab">
    <w:name w:val="Document Map"/>
    <w:basedOn w:val="a"/>
    <w:link w:val="ac"/>
    <w:semiHidden/>
    <w:rsid w:val="007D5C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7D5C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rsid w:val="007D5C1C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7D5C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32131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31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13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131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21317"/>
  </w:style>
  <w:style w:type="paragraph" w:styleId="af">
    <w:name w:val="Body Text Indent"/>
    <w:basedOn w:val="a"/>
    <w:link w:val="af0"/>
    <w:rsid w:val="00321317"/>
    <w:pPr>
      <w:tabs>
        <w:tab w:val="left" w:pos="720"/>
      </w:tabs>
      <w:ind w:firstLine="709"/>
      <w:jc w:val="both"/>
    </w:pPr>
  </w:style>
  <w:style w:type="character" w:customStyle="1" w:styleId="af0">
    <w:name w:val="Основной текст с отступом Знак"/>
    <w:basedOn w:val="a0"/>
    <w:link w:val="af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21317"/>
    <w:pPr>
      <w:ind w:firstLine="709"/>
      <w:jc w:val="center"/>
    </w:pPr>
    <w:rPr>
      <w:b/>
    </w:rPr>
  </w:style>
  <w:style w:type="character" w:customStyle="1" w:styleId="22">
    <w:name w:val="Основной текст с отступом 2 Знак"/>
    <w:basedOn w:val="a0"/>
    <w:link w:val="21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1">
    <w:name w:val="footer"/>
    <w:basedOn w:val="a"/>
    <w:link w:val="af2"/>
    <w:rsid w:val="00321317"/>
    <w:pPr>
      <w:tabs>
        <w:tab w:val="center" w:pos="4153"/>
        <w:tab w:val="right" w:pos="8306"/>
      </w:tabs>
    </w:pPr>
    <w:rPr>
      <w:sz w:val="24"/>
    </w:rPr>
  </w:style>
  <w:style w:type="character" w:customStyle="1" w:styleId="af2">
    <w:name w:val="Нижний колонтитул Знак"/>
    <w:basedOn w:val="a0"/>
    <w:link w:val="af1"/>
    <w:rsid w:val="003213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321317"/>
  </w:style>
  <w:style w:type="paragraph" w:customStyle="1" w:styleId="ConsNormal">
    <w:name w:val="ConsNormal"/>
    <w:rsid w:val="00321317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21317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21317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321317"/>
    <w:pPr>
      <w:tabs>
        <w:tab w:val="left" w:pos="720"/>
      </w:tabs>
      <w:ind w:firstLine="709"/>
      <w:jc w:val="both"/>
    </w:pPr>
    <w:rPr>
      <w:b/>
      <w:color w:val="000000"/>
    </w:rPr>
  </w:style>
  <w:style w:type="character" w:customStyle="1" w:styleId="32">
    <w:name w:val="Основной текст с отступом 3 Знак"/>
    <w:basedOn w:val="a0"/>
    <w:link w:val="31"/>
    <w:rsid w:val="00321317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321317"/>
    <w:pPr>
      <w:tabs>
        <w:tab w:val="left" w:pos="720"/>
      </w:tabs>
      <w:jc w:val="both"/>
    </w:pPr>
  </w:style>
  <w:style w:type="character" w:customStyle="1" w:styleId="24">
    <w:name w:val="Основной текст 2 Знак"/>
    <w:basedOn w:val="a0"/>
    <w:link w:val="23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213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rsid w:val="0032131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32131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4">
    <w:name w:val="footnote text"/>
    <w:basedOn w:val="a"/>
    <w:link w:val="af5"/>
    <w:rsid w:val="00321317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321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321317"/>
    <w:rPr>
      <w:vertAlign w:val="superscript"/>
    </w:rPr>
  </w:style>
  <w:style w:type="character" w:styleId="af7">
    <w:name w:val="Hyperlink"/>
    <w:uiPriority w:val="99"/>
    <w:rsid w:val="00321317"/>
    <w:rPr>
      <w:color w:val="0000FF"/>
      <w:u w:val="single"/>
    </w:rPr>
  </w:style>
  <w:style w:type="paragraph" w:styleId="af8">
    <w:name w:val="Normal (Web)"/>
    <w:basedOn w:val="a"/>
    <w:uiPriority w:val="99"/>
    <w:rsid w:val="00321317"/>
    <w:pPr>
      <w:spacing w:before="100" w:beforeAutospacing="1" w:after="100" w:afterAutospacing="1"/>
    </w:pPr>
    <w:rPr>
      <w:sz w:val="24"/>
    </w:rPr>
  </w:style>
  <w:style w:type="paragraph" w:styleId="af9">
    <w:name w:val="endnote text"/>
    <w:basedOn w:val="a"/>
    <w:link w:val="afa"/>
    <w:rsid w:val="00321317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321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rsid w:val="00321317"/>
    <w:rPr>
      <w:vertAlign w:val="superscript"/>
    </w:rPr>
  </w:style>
  <w:style w:type="paragraph" w:customStyle="1" w:styleId="afc">
    <w:name w:val="Знак Знак Знак Знак"/>
    <w:basedOn w:val="a"/>
    <w:uiPriority w:val="99"/>
    <w:rsid w:val="00321317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321317"/>
    <w:pPr>
      <w:ind w:firstLine="567"/>
      <w:jc w:val="both"/>
    </w:pPr>
    <w:rPr>
      <w:rFonts w:ascii="Arial" w:hAnsi="Arial" w:cs="Arial"/>
      <w:sz w:val="24"/>
    </w:rPr>
  </w:style>
  <w:style w:type="character" w:customStyle="1" w:styleId="afd">
    <w:name w:val="Сравнение редакций. Добавленный фрагмент"/>
    <w:uiPriority w:val="99"/>
    <w:rsid w:val="00321317"/>
    <w:rPr>
      <w:color w:val="000000"/>
      <w:shd w:val="clear" w:color="auto" w:fill="C1D7FF"/>
    </w:rPr>
  </w:style>
  <w:style w:type="numbering" w:customStyle="1" w:styleId="1111111">
    <w:name w:val="1 / 1.1 / 1.1.11"/>
    <w:basedOn w:val="a2"/>
    <w:next w:val="111111"/>
    <w:rsid w:val="003D25F9"/>
  </w:style>
  <w:style w:type="character" w:styleId="afe">
    <w:name w:val="FollowedHyperlink"/>
    <w:basedOn w:val="a0"/>
    <w:uiPriority w:val="99"/>
    <w:semiHidden/>
    <w:unhideWhenUsed/>
    <w:rsid w:val="00000F1F"/>
    <w:rPr>
      <w:color w:val="800080"/>
      <w:u w:val="single"/>
    </w:rPr>
  </w:style>
  <w:style w:type="paragraph" w:customStyle="1" w:styleId="xl65">
    <w:name w:val="xl65"/>
    <w:basedOn w:val="a"/>
    <w:rsid w:val="00000F1F"/>
    <w:pP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0">
    <w:name w:val="xl70"/>
    <w:basedOn w:val="a"/>
    <w:rsid w:val="00000F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000F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000F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000F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0">
    <w:name w:val="xl80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000F1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8">
    <w:name w:val="xl88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9">
    <w:name w:val="xl89"/>
    <w:basedOn w:val="a"/>
    <w:rsid w:val="00000F1F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90">
    <w:name w:val="xl90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000F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table" w:customStyle="1" w:styleId="12">
    <w:name w:val="Сетка таблицы1"/>
    <w:basedOn w:val="a1"/>
    <w:next w:val="aa"/>
    <w:rsid w:val="00E44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">
    <w:name w:val="1 / 1.1 / 1.1.12"/>
    <w:basedOn w:val="a2"/>
    <w:next w:val="111111"/>
    <w:rsid w:val="003C20CB"/>
    <w:pPr>
      <w:numPr>
        <w:numId w:val="3"/>
      </w:numPr>
    </w:pPr>
  </w:style>
  <w:style w:type="numbering" w:customStyle="1" w:styleId="25">
    <w:name w:val="Нет списка2"/>
    <w:next w:val="a2"/>
    <w:uiPriority w:val="99"/>
    <w:semiHidden/>
    <w:unhideWhenUsed/>
    <w:rsid w:val="00A21AE9"/>
  </w:style>
  <w:style w:type="table" w:customStyle="1" w:styleId="26">
    <w:name w:val="Сетка таблицы2"/>
    <w:basedOn w:val="a1"/>
    <w:next w:val="aa"/>
    <w:rsid w:val="00A21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21AE9"/>
  </w:style>
  <w:style w:type="paragraph" w:customStyle="1" w:styleId="Style7">
    <w:name w:val="Style7"/>
    <w:basedOn w:val="a"/>
    <w:uiPriority w:val="99"/>
    <w:rsid w:val="00A21AE9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sz w:val="24"/>
    </w:rPr>
  </w:style>
  <w:style w:type="paragraph" w:customStyle="1" w:styleId="Style6">
    <w:name w:val="Style6"/>
    <w:basedOn w:val="a"/>
    <w:uiPriority w:val="99"/>
    <w:rsid w:val="00A21AE9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sz w:val="24"/>
    </w:rPr>
  </w:style>
  <w:style w:type="paragraph" w:customStyle="1" w:styleId="Style19">
    <w:name w:val="Style19"/>
    <w:basedOn w:val="a"/>
    <w:uiPriority w:val="99"/>
    <w:rsid w:val="00A21AE9"/>
    <w:pPr>
      <w:widowControl w:val="0"/>
      <w:autoSpaceDE w:val="0"/>
      <w:autoSpaceDN w:val="0"/>
      <w:adjustRightInd w:val="0"/>
      <w:jc w:val="both"/>
    </w:pPr>
    <w:rPr>
      <w:rFonts w:ascii="Arial Narrow" w:hAnsi="Arial Narrow"/>
      <w:sz w:val="24"/>
    </w:rPr>
  </w:style>
  <w:style w:type="character" w:customStyle="1" w:styleId="FontStyle57">
    <w:name w:val="Font Style57"/>
    <w:uiPriority w:val="99"/>
    <w:rsid w:val="00A21AE9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A21AE9"/>
    <w:rPr>
      <w:rFonts w:ascii="Cambria" w:hAnsi="Cambria" w:cs="Cambria" w:hint="default"/>
      <w:i/>
      <w:iCs/>
      <w:sz w:val="20"/>
      <w:szCs w:val="20"/>
    </w:rPr>
  </w:style>
  <w:style w:type="character" w:styleId="aff">
    <w:name w:val="Emphasis"/>
    <w:basedOn w:val="a0"/>
    <w:uiPriority w:val="20"/>
    <w:qFormat/>
    <w:rsid w:val="00A21AE9"/>
    <w:rPr>
      <w:i/>
      <w:iCs/>
    </w:rPr>
  </w:style>
  <w:style w:type="paragraph" w:customStyle="1" w:styleId="s1">
    <w:name w:val="s_1"/>
    <w:basedOn w:val="a"/>
    <w:rsid w:val="00A21AE9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A21AE9"/>
  </w:style>
  <w:style w:type="table" w:customStyle="1" w:styleId="33">
    <w:name w:val="Сетка таблицы3"/>
    <w:basedOn w:val="a1"/>
    <w:next w:val="aa"/>
    <w:rsid w:val="00A21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a"/>
    <w:rsid w:val="00A21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a"/>
    <w:rsid w:val="002E1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18588</Words>
  <Characters>105952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2022-06-21T04:44:00Z</dcterms:created>
  <dcterms:modified xsi:type="dcterms:W3CDTF">2022-06-21T04:44:00Z</dcterms:modified>
</cp:coreProperties>
</file>