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68A" w:rsidRDefault="00EC568A" w:rsidP="00EC568A">
      <w:pPr>
        <w:jc w:val="right"/>
        <w:rPr>
          <w:sz w:val="20"/>
        </w:rPr>
      </w:pPr>
      <w:r>
        <w:rPr>
          <w:noProof/>
          <w:sz w:val="20"/>
          <w:lang w:eastAsia="ru-RU"/>
        </w:rPr>
        <w:drawing>
          <wp:inline distT="0" distB="0" distL="0" distR="0">
            <wp:extent cx="1323975" cy="16383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38300"/>
                    </a:xfrm>
                    <a:prstGeom prst="rect">
                      <a:avLst/>
                    </a:prstGeom>
                    <a:noFill/>
                    <a:ln>
                      <a:noFill/>
                    </a:ln>
                  </pic:spPr>
                </pic:pic>
              </a:graphicData>
            </a:graphic>
          </wp:inline>
        </w:drawing>
      </w:r>
    </w:p>
    <w:p w:rsidR="00EC568A" w:rsidRDefault="00EC568A" w:rsidP="00EC568A">
      <w:pPr>
        <w:jc w:val="center"/>
        <w:rPr>
          <w:rFonts w:ascii="Times New Roman" w:hAnsi="Times New Roman" w:cs="Times New Roman"/>
          <w:b/>
          <w:sz w:val="20"/>
        </w:rPr>
      </w:pPr>
      <w:r>
        <w:rPr>
          <w:rFonts w:ascii="Times New Roman" w:hAnsi="Times New Roman" w:cs="Times New Roman"/>
          <w:b/>
          <w:sz w:val="20"/>
        </w:rPr>
        <w:t>Орган издания администрация Медведского сельсовета</w:t>
      </w:r>
    </w:p>
    <w:p w:rsidR="00EC568A" w:rsidRDefault="00EC568A" w:rsidP="00EC568A">
      <w:pPr>
        <w:jc w:val="center"/>
        <w:rPr>
          <w:rFonts w:ascii="Times New Roman" w:hAnsi="Times New Roman" w:cs="Times New Roman"/>
          <w:b/>
          <w:sz w:val="18"/>
          <w:szCs w:val="20"/>
        </w:rPr>
      </w:pPr>
    </w:p>
    <w:p w:rsidR="00EC568A" w:rsidRDefault="006121C9" w:rsidP="00EC568A">
      <w:pPr>
        <w:jc w:val="center"/>
        <w:rPr>
          <w:rFonts w:ascii="Times New Roman" w:hAnsi="Times New Roman" w:cs="Times New Roman"/>
          <w:b/>
          <w:sz w:val="20"/>
        </w:rPr>
      </w:pPr>
      <w:r>
        <w:rPr>
          <w:rFonts w:ascii="Times New Roman" w:hAnsi="Times New Roman" w:cs="Times New Roman"/>
          <w:b/>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62.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Медведский вестник"/>
          </v:shape>
        </w:pict>
      </w:r>
    </w:p>
    <w:p w:rsidR="00EC568A" w:rsidRDefault="00EC568A" w:rsidP="00EC568A">
      <w:pPr>
        <w:jc w:val="center"/>
        <w:rPr>
          <w:rFonts w:ascii="Times New Roman" w:hAnsi="Times New Roman" w:cs="Times New Roman"/>
          <w:b/>
          <w:sz w:val="24"/>
          <w:szCs w:val="24"/>
        </w:rPr>
      </w:pPr>
      <w:r>
        <w:rPr>
          <w:rFonts w:ascii="Times New Roman" w:hAnsi="Times New Roman" w:cs="Times New Roman"/>
          <w:b/>
          <w:sz w:val="24"/>
          <w:szCs w:val="24"/>
        </w:rPr>
        <w:t>1</w:t>
      </w:r>
      <w:r w:rsidR="003D42A2">
        <w:rPr>
          <w:rFonts w:ascii="Times New Roman" w:hAnsi="Times New Roman" w:cs="Times New Roman"/>
          <w:b/>
          <w:sz w:val="24"/>
          <w:szCs w:val="24"/>
        </w:rPr>
        <w:t>5</w:t>
      </w:r>
      <w:r>
        <w:rPr>
          <w:rFonts w:ascii="Times New Roman" w:hAnsi="Times New Roman" w:cs="Times New Roman"/>
          <w:b/>
          <w:sz w:val="24"/>
          <w:szCs w:val="24"/>
        </w:rPr>
        <w:t>.11.2016  № 154</w:t>
      </w:r>
    </w:p>
    <w:p w:rsidR="00D5759A" w:rsidRDefault="00EC568A">
      <w:r>
        <w:t>11 ноября 2016 состоялось заседание 12 сессии Совета депутатов. Рассмотрены вопросы:</w:t>
      </w:r>
    </w:p>
    <w:p w:rsidR="00EC568A" w:rsidRPr="00EC568A" w:rsidRDefault="00EC568A" w:rsidP="00EC568A">
      <w:pPr>
        <w:rPr>
          <w:rFonts w:ascii="Times New Roman" w:hAnsi="Times New Roman" w:cs="Times New Roman"/>
          <w:sz w:val="20"/>
          <w:szCs w:val="24"/>
        </w:rPr>
      </w:pPr>
      <w:r w:rsidRPr="00EC568A">
        <w:rPr>
          <w:rFonts w:ascii="Times New Roman" w:hAnsi="Times New Roman" w:cs="Times New Roman"/>
          <w:sz w:val="20"/>
          <w:szCs w:val="24"/>
        </w:rPr>
        <w:t>1.Об исполнении бюджета Медведского сельсовета за 3 квартал  2016 года.</w:t>
      </w:r>
    </w:p>
    <w:p w:rsidR="00EC568A" w:rsidRPr="00EC568A" w:rsidRDefault="00EC568A" w:rsidP="00EC568A">
      <w:pPr>
        <w:rPr>
          <w:rFonts w:ascii="Times New Roman" w:hAnsi="Times New Roman" w:cs="Times New Roman"/>
          <w:sz w:val="20"/>
          <w:szCs w:val="24"/>
        </w:rPr>
      </w:pPr>
      <w:r w:rsidRPr="00EC568A">
        <w:rPr>
          <w:rFonts w:ascii="Times New Roman" w:hAnsi="Times New Roman" w:cs="Times New Roman"/>
          <w:sz w:val="20"/>
          <w:szCs w:val="24"/>
        </w:rPr>
        <w:t>2.О внесении изменений и дополнений в решение Совета депутатов Медведского сельсовета Черепановского района Новосибирской области «О бюджете Медведского сельсовета Черепановского района Новосибирской области на 2016год и плановый период 2017 и 2018 годов»</w:t>
      </w:r>
    </w:p>
    <w:p w:rsidR="00EC568A" w:rsidRPr="00EC568A" w:rsidRDefault="00EC568A" w:rsidP="00EC568A">
      <w:pPr>
        <w:rPr>
          <w:rFonts w:ascii="Times New Roman" w:hAnsi="Times New Roman" w:cs="Times New Roman"/>
          <w:sz w:val="20"/>
          <w:szCs w:val="24"/>
        </w:rPr>
      </w:pPr>
      <w:r w:rsidRPr="00EC568A">
        <w:rPr>
          <w:rFonts w:ascii="Times New Roman" w:hAnsi="Times New Roman" w:cs="Times New Roman"/>
          <w:sz w:val="20"/>
          <w:szCs w:val="24"/>
        </w:rPr>
        <w:t>3.О внесении изменений в Устав Медведского сельсовета.</w:t>
      </w:r>
    </w:p>
    <w:p w:rsidR="00EC568A" w:rsidRDefault="00EC568A" w:rsidP="00EC568A">
      <w:pPr>
        <w:rPr>
          <w:rFonts w:ascii="Times New Roman" w:hAnsi="Times New Roman" w:cs="Times New Roman"/>
          <w:sz w:val="20"/>
          <w:szCs w:val="24"/>
        </w:rPr>
      </w:pPr>
      <w:r w:rsidRPr="00EC568A">
        <w:rPr>
          <w:rFonts w:ascii="Times New Roman" w:eastAsia="Times New Roman" w:hAnsi="Times New Roman" w:cs="Times New Roman"/>
          <w:sz w:val="20"/>
          <w:szCs w:val="24"/>
          <w:lang w:eastAsia="ru-RU"/>
        </w:rPr>
        <w:t xml:space="preserve">4.О приостановлении действия статьи 8 раздела </w:t>
      </w:r>
      <w:r w:rsidRPr="00EC568A">
        <w:rPr>
          <w:rFonts w:ascii="Times New Roman" w:eastAsia="Times New Roman" w:hAnsi="Times New Roman" w:cs="Times New Roman"/>
          <w:sz w:val="20"/>
          <w:szCs w:val="24"/>
          <w:lang w:val="en-US" w:eastAsia="ru-RU"/>
        </w:rPr>
        <w:t>III</w:t>
      </w:r>
      <w:r w:rsidRPr="00EC568A">
        <w:rPr>
          <w:rFonts w:ascii="Times New Roman" w:eastAsia="Times New Roman" w:hAnsi="Times New Roman" w:cs="Times New Roman"/>
          <w:sz w:val="20"/>
          <w:szCs w:val="24"/>
          <w:lang w:eastAsia="ru-RU"/>
        </w:rPr>
        <w:t xml:space="preserve"> «Положения о бюджетном процессе Медведского сельсовета Черепановского района Новосибирской области» утвержденного решением сессии № 3 от 27.04.2015г. и установлении </w:t>
      </w:r>
      <w:proofErr w:type="gramStart"/>
      <w:r w:rsidRPr="00EC568A">
        <w:rPr>
          <w:rFonts w:ascii="Times New Roman" w:eastAsia="Times New Roman" w:hAnsi="Times New Roman" w:cs="Times New Roman"/>
          <w:sz w:val="20"/>
          <w:szCs w:val="24"/>
          <w:lang w:eastAsia="ru-RU"/>
        </w:rPr>
        <w:t>срока внесения проекта бюджета Медведского сельсовета</w:t>
      </w:r>
      <w:proofErr w:type="gramEnd"/>
      <w:r w:rsidRPr="00EC568A">
        <w:rPr>
          <w:rFonts w:ascii="Times New Roman" w:eastAsia="Times New Roman" w:hAnsi="Times New Roman" w:cs="Times New Roman"/>
          <w:sz w:val="20"/>
          <w:szCs w:val="24"/>
          <w:lang w:eastAsia="ru-RU"/>
        </w:rPr>
        <w:t xml:space="preserve"> Черепановского района Новосибирской области на 2016 год и плановый период 2017-2018 годов в представительный орган Медведского сельсовета Черепановского района Новосибирской области</w:t>
      </w:r>
      <w:proofErr w:type="gramStart"/>
      <w:r w:rsidRPr="00EC568A">
        <w:rPr>
          <w:rFonts w:ascii="Times New Roman" w:hAnsi="Times New Roman" w:cs="Times New Roman"/>
          <w:sz w:val="20"/>
          <w:szCs w:val="24"/>
        </w:rPr>
        <w:t xml:space="preserve"> </w:t>
      </w:r>
      <w:r>
        <w:rPr>
          <w:rFonts w:ascii="Times New Roman" w:hAnsi="Times New Roman" w:cs="Times New Roman"/>
          <w:sz w:val="20"/>
          <w:szCs w:val="24"/>
        </w:rPr>
        <w:t>.</w:t>
      </w:r>
      <w:proofErr w:type="gramEnd"/>
    </w:p>
    <w:p w:rsidR="00EC568A" w:rsidRPr="00EC568A" w:rsidRDefault="00EC568A" w:rsidP="00EC568A">
      <w:pPr>
        <w:rPr>
          <w:rFonts w:ascii="Times New Roman" w:hAnsi="Times New Roman" w:cs="Times New Roman"/>
          <w:sz w:val="20"/>
          <w:szCs w:val="24"/>
        </w:rPr>
      </w:pPr>
      <w:r>
        <w:rPr>
          <w:rFonts w:ascii="Times New Roman" w:hAnsi="Times New Roman" w:cs="Times New Roman"/>
          <w:sz w:val="20"/>
          <w:szCs w:val="24"/>
        </w:rPr>
        <w:t>5.</w:t>
      </w:r>
      <w:r w:rsidRPr="00EC568A">
        <w:rPr>
          <w:rFonts w:ascii="Times New Roman" w:eastAsia="Times New Roman" w:hAnsi="Times New Roman" w:cs="Times New Roman"/>
          <w:sz w:val="20"/>
          <w:szCs w:val="28"/>
          <w:lang w:eastAsia="ru-RU"/>
        </w:rPr>
        <w:t>.Об утверждении Положения о квалификационных требованиях</w:t>
      </w:r>
      <w:r>
        <w:rPr>
          <w:rFonts w:ascii="Times New Roman" w:hAnsi="Times New Roman" w:cs="Times New Roman"/>
          <w:sz w:val="20"/>
          <w:szCs w:val="24"/>
        </w:rPr>
        <w:t xml:space="preserve"> </w:t>
      </w:r>
      <w:r w:rsidRPr="00EC568A">
        <w:rPr>
          <w:rFonts w:ascii="Times New Roman" w:eastAsia="Times New Roman" w:hAnsi="Times New Roman" w:cs="Times New Roman"/>
          <w:sz w:val="20"/>
          <w:szCs w:val="28"/>
          <w:lang w:eastAsia="ru-RU"/>
        </w:rPr>
        <w:t>для замещения должностей муниципальной службы в органах местного самоуправления Медведского сельсовета</w:t>
      </w:r>
      <w:r>
        <w:rPr>
          <w:rFonts w:ascii="Times New Roman" w:eastAsia="Times New Roman" w:hAnsi="Times New Roman" w:cs="Times New Roman"/>
          <w:sz w:val="20"/>
          <w:szCs w:val="28"/>
          <w:lang w:eastAsia="ru-RU"/>
        </w:rPr>
        <w:t>.</w:t>
      </w:r>
    </w:p>
    <w:p w:rsidR="00EC568A" w:rsidRPr="00EC568A" w:rsidRDefault="00EC568A" w:rsidP="00EC568A">
      <w:pPr>
        <w:widowControl w:val="0"/>
        <w:suppressAutoHyphens/>
        <w:autoSpaceDE w:val="0"/>
        <w:autoSpaceDN w:val="0"/>
        <w:adjustRightInd w:val="0"/>
        <w:spacing w:after="0" w:line="240" w:lineRule="auto"/>
        <w:textAlignment w:val="baseline"/>
        <w:rPr>
          <w:rFonts w:ascii="Times New Roman" w:eastAsia="Times New Roman" w:hAnsi="Times New Roman"/>
          <w:bCs/>
          <w:kern w:val="3"/>
          <w:sz w:val="20"/>
          <w:szCs w:val="28"/>
          <w:lang w:eastAsia="ru-RU" w:bidi="hi-IN"/>
        </w:rPr>
      </w:pPr>
      <w:r w:rsidRPr="00EC568A">
        <w:rPr>
          <w:rFonts w:ascii="Times New Roman" w:eastAsia="Lucida Sans Unicode" w:hAnsi="Times New Roman"/>
          <w:bCs/>
          <w:kern w:val="3"/>
          <w:sz w:val="20"/>
          <w:szCs w:val="28"/>
          <w:lang w:eastAsia="ru-RU" w:bidi="hi-IN"/>
        </w:rPr>
        <w:t xml:space="preserve">6.Об утверждении </w:t>
      </w:r>
      <w:r w:rsidRPr="00EC568A">
        <w:rPr>
          <w:rFonts w:ascii="Times New Roman" w:eastAsia="Times New Roman" w:hAnsi="Times New Roman"/>
          <w:bCs/>
          <w:kern w:val="3"/>
          <w:sz w:val="20"/>
          <w:szCs w:val="28"/>
          <w:lang w:eastAsia="ru-RU" w:bidi="hi-IN"/>
        </w:rPr>
        <w:t>Порядка проведения конкурса на замещение вакантной должности муниципальной службы в администрации Медведского сельсовета Черепановского района Новосибирской области</w:t>
      </w:r>
    </w:p>
    <w:p w:rsidR="00EC568A" w:rsidRPr="00EC568A" w:rsidRDefault="00EC568A" w:rsidP="00EC568A">
      <w:pPr>
        <w:spacing w:after="0" w:line="240" w:lineRule="auto"/>
        <w:ind w:left="360"/>
        <w:rPr>
          <w:rFonts w:ascii="Times New Roman" w:eastAsia="Times New Roman" w:hAnsi="Times New Roman" w:cs="Times New Roman"/>
          <w:b/>
          <w:bCs/>
          <w:sz w:val="20"/>
          <w:szCs w:val="28"/>
          <w:lang w:eastAsia="ru-RU"/>
        </w:rPr>
      </w:pPr>
      <w:r w:rsidRPr="00EC568A">
        <w:rPr>
          <w:rFonts w:ascii="Times New Roman" w:eastAsia="Times New Roman" w:hAnsi="Times New Roman" w:cs="Times New Roman"/>
          <w:sz w:val="20"/>
          <w:szCs w:val="28"/>
          <w:lang w:eastAsia="ru-RU"/>
        </w:rPr>
        <w:t>.</w:t>
      </w:r>
    </w:p>
    <w:p w:rsidR="00EC568A" w:rsidRPr="00EC568A" w:rsidRDefault="00EC568A" w:rsidP="00EC568A">
      <w:pPr>
        <w:spacing w:after="0" w:line="240" w:lineRule="auto"/>
        <w:rPr>
          <w:rFonts w:ascii="Times New Roman" w:hAnsi="Times New Roman" w:cs="Times New Roman"/>
          <w:sz w:val="20"/>
          <w:szCs w:val="28"/>
        </w:rPr>
      </w:pPr>
      <w:r w:rsidRPr="00EC568A">
        <w:rPr>
          <w:rFonts w:ascii="Times New Roman" w:hAnsi="Times New Roman" w:cs="Times New Roman"/>
          <w:bCs/>
          <w:sz w:val="20"/>
          <w:szCs w:val="28"/>
          <w:lang w:eastAsia="ru-RU"/>
        </w:rPr>
        <w:t xml:space="preserve"> 7.Об утверждении </w:t>
      </w:r>
      <w:r w:rsidRPr="00EC568A">
        <w:rPr>
          <w:rFonts w:ascii="Times New Roman" w:hAnsi="Times New Roman" w:cs="Times New Roman"/>
          <w:sz w:val="20"/>
          <w:szCs w:val="28"/>
        </w:rPr>
        <w:t>Порядка ведения реестра муниципальных служащих</w:t>
      </w:r>
      <w:r w:rsidRPr="00EC568A">
        <w:rPr>
          <w:rFonts w:ascii="Times New Roman" w:eastAsia="Times New Roman" w:hAnsi="Times New Roman"/>
          <w:bCs/>
          <w:sz w:val="20"/>
          <w:szCs w:val="28"/>
          <w:lang w:eastAsia="ru-RU"/>
        </w:rPr>
        <w:t xml:space="preserve"> в администрации  Медведского сельсовета Черепановского района Новосибирской области</w:t>
      </w:r>
    </w:p>
    <w:p w:rsidR="00EC568A" w:rsidRPr="00EC568A" w:rsidRDefault="00EC568A" w:rsidP="00EC568A">
      <w:pPr>
        <w:rPr>
          <w:rFonts w:ascii="Times New Roman" w:hAnsi="Times New Roman" w:cs="Times New Roman"/>
          <w:sz w:val="20"/>
          <w:szCs w:val="26"/>
        </w:rPr>
      </w:pPr>
      <w:r w:rsidRPr="00EC568A">
        <w:rPr>
          <w:rFonts w:ascii="Times New Roman" w:hAnsi="Times New Roman" w:cs="Times New Roman"/>
          <w:sz w:val="20"/>
          <w:szCs w:val="26"/>
        </w:rPr>
        <w:t xml:space="preserve">8.О досрочном прекращении  </w:t>
      </w:r>
      <w:proofErr w:type="gramStart"/>
      <w:r w:rsidRPr="00EC568A">
        <w:rPr>
          <w:rFonts w:ascii="Times New Roman" w:hAnsi="Times New Roman" w:cs="Times New Roman"/>
          <w:sz w:val="20"/>
          <w:szCs w:val="26"/>
        </w:rPr>
        <w:t>полномочий депутата Совета депутатов Медведского сельсовета</w:t>
      </w:r>
      <w:proofErr w:type="gramEnd"/>
      <w:r w:rsidRPr="00EC568A">
        <w:rPr>
          <w:rFonts w:ascii="Times New Roman" w:hAnsi="Times New Roman" w:cs="Times New Roman"/>
          <w:sz w:val="20"/>
          <w:szCs w:val="26"/>
        </w:rPr>
        <w:t xml:space="preserve"> Черепановского  района Новосибирской области</w:t>
      </w:r>
    </w:p>
    <w:p w:rsidR="00EC568A" w:rsidRDefault="00EC568A" w:rsidP="00EC568A">
      <w:pPr>
        <w:spacing w:after="0" w:line="240" w:lineRule="auto"/>
        <w:ind w:left="360"/>
        <w:rPr>
          <w:rFonts w:ascii="Times New Roman" w:eastAsia="Times New Roman" w:hAnsi="Times New Roman" w:cs="Times New Roman"/>
          <w:sz w:val="20"/>
          <w:szCs w:val="28"/>
          <w:lang w:eastAsia="ru-RU"/>
        </w:rPr>
      </w:pPr>
      <w:r w:rsidRPr="00EC568A">
        <w:rPr>
          <w:rFonts w:ascii="Times New Roman" w:eastAsia="Times New Roman" w:hAnsi="Times New Roman" w:cs="Times New Roman"/>
          <w:sz w:val="20"/>
          <w:szCs w:val="28"/>
          <w:lang w:eastAsia="ru-RU"/>
        </w:rPr>
        <w:t>.</w:t>
      </w:r>
    </w:p>
    <w:p w:rsidR="00EC568A" w:rsidRDefault="00EC568A" w:rsidP="00EC568A">
      <w:pPr>
        <w:spacing w:after="0" w:line="240" w:lineRule="auto"/>
        <w:ind w:left="360"/>
        <w:rPr>
          <w:rFonts w:ascii="Times New Roman" w:eastAsia="Times New Roman" w:hAnsi="Times New Roman" w:cs="Times New Roman"/>
          <w:sz w:val="20"/>
          <w:szCs w:val="28"/>
          <w:lang w:eastAsia="ru-RU"/>
        </w:rPr>
      </w:pPr>
    </w:p>
    <w:p w:rsidR="00EC568A" w:rsidRDefault="00EC568A" w:rsidP="00EC568A">
      <w:pPr>
        <w:spacing w:after="0" w:line="240" w:lineRule="auto"/>
        <w:ind w:left="360"/>
        <w:rPr>
          <w:rFonts w:ascii="Times New Roman" w:eastAsia="Times New Roman" w:hAnsi="Times New Roman" w:cs="Times New Roman"/>
          <w:sz w:val="20"/>
          <w:szCs w:val="28"/>
          <w:lang w:eastAsia="ru-RU"/>
        </w:rPr>
      </w:pPr>
    </w:p>
    <w:p w:rsidR="00EC568A" w:rsidRDefault="00EC568A" w:rsidP="00EC568A">
      <w:pPr>
        <w:spacing w:after="0" w:line="240" w:lineRule="auto"/>
        <w:ind w:left="360"/>
        <w:rPr>
          <w:rFonts w:ascii="Times New Roman" w:eastAsia="Times New Roman" w:hAnsi="Times New Roman" w:cs="Times New Roman"/>
          <w:sz w:val="20"/>
          <w:szCs w:val="28"/>
          <w:lang w:eastAsia="ru-RU"/>
        </w:rPr>
      </w:pPr>
    </w:p>
    <w:p w:rsidR="00EC568A" w:rsidRDefault="00EC568A" w:rsidP="00EC568A">
      <w:pPr>
        <w:spacing w:after="0" w:line="240" w:lineRule="auto"/>
        <w:ind w:left="360"/>
        <w:rPr>
          <w:rFonts w:ascii="Times New Roman" w:eastAsia="Times New Roman" w:hAnsi="Times New Roman" w:cs="Times New Roman"/>
          <w:sz w:val="20"/>
          <w:szCs w:val="28"/>
          <w:lang w:eastAsia="ru-RU"/>
        </w:rPr>
      </w:pPr>
    </w:p>
    <w:p w:rsidR="00EC568A" w:rsidRDefault="00EC568A" w:rsidP="00EC568A">
      <w:pPr>
        <w:spacing w:after="0" w:line="240" w:lineRule="auto"/>
        <w:ind w:left="360"/>
        <w:rPr>
          <w:rFonts w:ascii="Times New Roman" w:eastAsia="Times New Roman" w:hAnsi="Times New Roman" w:cs="Times New Roman"/>
          <w:sz w:val="20"/>
          <w:szCs w:val="28"/>
          <w:lang w:eastAsia="ru-RU"/>
        </w:rPr>
      </w:pPr>
    </w:p>
    <w:p w:rsidR="00EC568A" w:rsidRDefault="00EC568A" w:rsidP="00EC568A">
      <w:pPr>
        <w:spacing w:after="0" w:line="240" w:lineRule="auto"/>
        <w:ind w:left="360"/>
        <w:rPr>
          <w:rFonts w:ascii="Times New Roman" w:eastAsia="Times New Roman" w:hAnsi="Times New Roman" w:cs="Times New Roman"/>
          <w:sz w:val="20"/>
          <w:szCs w:val="28"/>
          <w:lang w:eastAsia="ru-RU"/>
        </w:rPr>
      </w:pPr>
    </w:p>
    <w:p w:rsidR="00EC568A" w:rsidRDefault="00EC568A" w:rsidP="00EC568A">
      <w:pPr>
        <w:spacing w:after="0" w:line="240" w:lineRule="auto"/>
        <w:ind w:left="360"/>
        <w:rPr>
          <w:rFonts w:ascii="Times New Roman" w:eastAsia="Times New Roman" w:hAnsi="Times New Roman" w:cs="Times New Roman"/>
          <w:sz w:val="20"/>
          <w:szCs w:val="28"/>
          <w:lang w:eastAsia="ru-RU"/>
        </w:rPr>
      </w:pPr>
    </w:p>
    <w:p w:rsidR="00EC568A" w:rsidRPr="00EC568A" w:rsidRDefault="00EC568A" w:rsidP="00EC568A">
      <w:pPr>
        <w:spacing w:after="0" w:line="240" w:lineRule="auto"/>
        <w:ind w:left="360"/>
        <w:rPr>
          <w:rFonts w:ascii="Times New Roman" w:eastAsia="Times New Roman" w:hAnsi="Times New Roman" w:cs="Times New Roman"/>
          <w:sz w:val="20"/>
          <w:szCs w:val="28"/>
          <w:lang w:eastAsia="ru-RU"/>
        </w:rPr>
      </w:pPr>
    </w:p>
    <w:p w:rsidR="00EC568A" w:rsidRPr="00EC568A" w:rsidRDefault="00EC568A" w:rsidP="00EC568A">
      <w:pPr>
        <w:jc w:val="center"/>
        <w:rPr>
          <w:rFonts w:ascii="Times New Roman" w:hAnsi="Times New Roman" w:cs="Times New Roman"/>
          <w:b/>
          <w:bCs/>
          <w:sz w:val="20"/>
          <w:szCs w:val="28"/>
        </w:rPr>
      </w:pPr>
      <w:r w:rsidRPr="00EC568A">
        <w:rPr>
          <w:rFonts w:ascii="Times New Roman" w:hAnsi="Times New Roman" w:cs="Times New Roman"/>
          <w:b/>
          <w:bCs/>
          <w:sz w:val="20"/>
          <w:szCs w:val="28"/>
        </w:rPr>
        <w:lastRenderedPageBreak/>
        <w:t>РЕШЕНИ</w:t>
      </w:r>
      <w:proofErr w:type="gramStart"/>
      <w:r w:rsidRPr="00EC568A">
        <w:rPr>
          <w:rFonts w:ascii="Times New Roman" w:hAnsi="Times New Roman" w:cs="Times New Roman"/>
          <w:b/>
          <w:bCs/>
          <w:sz w:val="20"/>
          <w:szCs w:val="28"/>
        </w:rPr>
        <w:t>Е</w:t>
      </w:r>
      <w:r w:rsidRPr="00EC568A">
        <w:rPr>
          <w:rFonts w:ascii="Times New Roman" w:hAnsi="Times New Roman" w:cs="Times New Roman"/>
          <w:b/>
          <w:sz w:val="20"/>
          <w:szCs w:val="28"/>
        </w:rPr>
        <w:t>(</w:t>
      </w:r>
      <w:proofErr w:type="gramEnd"/>
      <w:r w:rsidRPr="00EC568A">
        <w:rPr>
          <w:rFonts w:ascii="Times New Roman" w:hAnsi="Times New Roman" w:cs="Times New Roman"/>
          <w:b/>
          <w:sz w:val="20"/>
          <w:szCs w:val="28"/>
        </w:rPr>
        <w:t>двенадцатой  сессии) 11.11.2016 с. Медведск № 1</w:t>
      </w:r>
      <w:r w:rsidRPr="00EC568A">
        <w:rPr>
          <w:rFonts w:ascii="Times New Roman" w:hAnsi="Times New Roman" w:cs="Times New Roman"/>
          <w:b/>
          <w:sz w:val="20"/>
          <w:szCs w:val="28"/>
        </w:rPr>
        <w:tab/>
      </w:r>
      <w:r w:rsidRPr="00EC568A">
        <w:rPr>
          <w:rFonts w:ascii="Times New Roman" w:hAnsi="Times New Roman" w:cs="Times New Roman"/>
          <w:b/>
          <w:sz w:val="20"/>
          <w:szCs w:val="28"/>
        </w:rPr>
        <w:tab/>
      </w:r>
      <w:r w:rsidRPr="00EC568A">
        <w:rPr>
          <w:rFonts w:ascii="Times New Roman" w:hAnsi="Times New Roman" w:cs="Times New Roman"/>
          <w:b/>
          <w:sz w:val="20"/>
          <w:szCs w:val="28"/>
        </w:rPr>
        <w:tab/>
      </w:r>
    </w:p>
    <w:p w:rsidR="00EC568A" w:rsidRPr="00EC568A" w:rsidRDefault="00EC568A" w:rsidP="00EC568A">
      <w:pPr>
        <w:jc w:val="center"/>
        <w:rPr>
          <w:rFonts w:ascii="Times New Roman" w:hAnsi="Times New Roman" w:cs="Times New Roman"/>
          <w:b/>
          <w:sz w:val="20"/>
          <w:szCs w:val="28"/>
        </w:rPr>
      </w:pPr>
      <w:r w:rsidRPr="00EC568A">
        <w:rPr>
          <w:rFonts w:ascii="Times New Roman" w:hAnsi="Times New Roman" w:cs="Times New Roman"/>
          <w:b/>
          <w:sz w:val="20"/>
          <w:szCs w:val="28"/>
        </w:rPr>
        <w:t>Отчет об исполнении бюджета Медведского сельсовета на 3 квартал 2016 года</w:t>
      </w:r>
    </w:p>
    <w:p w:rsidR="00EC568A" w:rsidRPr="00EC568A" w:rsidRDefault="00EC568A" w:rsidP="00EC568A">
      <w:pPr>
        <w:rPr>
          <w:rFonts w:ascii="Times New Roman" w:hAnsi="Times New Roman" w:cs="Times New Roman"/>
          <w:sz w:val="20"/>
          <w:szCs w:val="28"/>
        </w:rPr>
      </w:pPr>
      <w:r w:rsidRPr="00EC568A">
        <w:rPr>
          <w:rFonts w:ascii="Times New Roman" w:hAnsi="Times New Roman" w:cs="Times New Roman"/>
          <w:sz w:val="20"/>
          <w:szCs w:val="28"/>
        </w:rPr>
        <w:tab/>
        <w:t>Заслушав отчет об исполнении бюджета Медведского сельсовета за3 квартал 2016 года,  Совет депутатов Медведского сельсовета РЕШИЛ:</w:t>
      </w:r>
    </w:p>
    <w:p w:rsidR="00EC568A" w:rsidRPr="00EC568A" w:rsidRDefault="00EC568A" w:rsidP="00EC568A">
      <w:pPr>
        <w:numPr>
          <w:ilvl w:val="0"/>
          <w:numId w:val="1"/>
        </w:numPr>
        <w:spacing w:after="0" w:line="240" w:lineRule="auto"/>
        <w:rPr>
          <w:rFonts w:ascii="Times New Roman" w:hAnsi="Times New Roman" w:cs="Times New Roman"/>
          <w:sz w:val="20"/>
          <w:szCs w:val="28"/>
        </w:rPr>
      </w:pPr>
      <w:r w:rsidRPr="00EC568A">
        <w:rPr>
          <w:rFonts w:ascii="Times New Roman" w:hAnsi="Times New Roman" w:cs="Times New Roman"/>
          <w:sz w:val="20"/>
          <w:szCs w:val="28"/>
        </w:rPr>
        <w:t>Утвердить отчет об исполнении бюджета Медведского сельсовета за 3   квартал 2016 года.</w:t>
      </w:r>
    </w:p>
    <w:p w:rsidR="00EC568A" w:rsidRPr="00EC568A" w:rsidRDefault="00EC568A" w:rsidP="00EC568A">
      <w:pPr>
        <w:numPr>
          <w:ilvl w:val="0"/>
          <w:numId w:val="1"/>
        </w:numPr>
        <w:spacing w:after="0" w:line="240" w:lineRule="auto"/>
        <w:rPr>
          <w:rFonts w:ascii="Times New Roman" w:hAnsi="Times New Roman" w:cs="Times New Roman"/>
          <w:sz w:val="20"/>
          <w:szCs w:val="28"/>
        </w:rPr>
      </w:pPr>
      <w:r w:rsidRPr="00EC568A">
        <w:rPr>
          <w:rFonts w:ascii="Times New Roman" w:hAnsi="Times New Roman" w:cs="Times New Roman"/>
          <w:sz w:val="20"/>
          <w:szCs w:val="28"/>
        </w:rPr>
        <w:t>Опубликовать исполнение бюджета Медведского сельсовета за 3квартал 2016 года в газете «Медведский вестник» и на официальном сайте администрации.</w:t>
      </w:r>
    </w:p>
    <w:p w:rsidR="00EC568A" w:rsidRPr="00EC568A" w:rsidRDefault="00EC568A" w:rsidP="00EC568A">
      <w:pPr>
        <w:rPr>
          <w:rFonts w:ascii="Times New Roman" w:hAnsi="Times New Roman" w:cs="Times New Roman"/>
          <w:sz w:val="20"/>
          <w:szCs w:val="28"/>
        </w:rPr>
      </w:pPr>
      <w:r w:rsidRPr="00EC568A">
        <w:rPr>
          <w:rFonts w:ascii="Times New Roman" w:hAnsi="Times New Roman" w:cs="Times New Roman"/>
          <w:sz w:val="20"/>
          <w:szCs w:val="28"/>
        </w:rPr>
        <w:t>Глава Медведско</w:t>
      </w:r>
      <w:r>
        <w:rPr>
          <w:rFonts w:ascii="Times New Roman" w:hAnsi="Times New Roman" w:cs="Times New Roman"/>
          <w:sz w:val="20"/>
          <w:szCs w:val="28"/>
        </w:rPr>
        <w:t>го сельсовета</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t>Ю.В. Каричев</w:t>
      </w:r>
    </w:p>
    <w:p w:rsidR="00EC568A" w:rsidRPr="00EC568A" w:rsidRDefault="00EC568A" w:rsidP="00EC568A">
      <w:pPr>
        <w:rPr>
          <w:rFonts w:ascii="Times New Roman" w:hAnsi="Times New Roman" w:cs="Times New Roman"/>
          <w:sz w:val="20"/>
          <w:szCs w:val="28"/>
        </w:rPr>
      </w:pPr>
      <w:r w:rsidRPr="00EC568A">
        <w:rPr>
          <w:rFonts w:ascii="Times New Roman" w:hAnsi="Times New Roman" w:cs="Times New Roman"/>
          <w:sz w:val="20"/>
          <w:szCs w:val="28"/>
        </w:rPr>
        <w:t>Председатель Совета депутатов</w:t>
      </w:r>
      <w:r w:rsidRPr="00EC568A">
        <w:rPr>
          <w:rFonts w:ascii="Times New Roman" w:hAnsi="Times New Roman" w:cs="Times New Roman"/>
          <w:sz w:val="20"/>
          <w:szCs w:val="28"/>
        </w:rPr>
        <w:tab/>
      </w:r>
      <w:r w:rsidRPr="00EC568A">
        <w:rPr>
          <w:rFonts w:ascii="Times New Roman" w:hAnsi="Times New Roman" w:cs="Times New Roman"/>
          <w:sz w:val="20"/>
          <w:szCs w:val="28"/>
        </w:rPr>
        <w:tab/>
      </w:r>
      <w:r w:rsidRPr="00EC568A">
        <w:rPr>
          <w:rFonts w:ascii="Times New Roman" w:hAnsi="Times New Roman" w:cs="Times New Roman"/>
          <w:sz w:val="20"/>
          <w:szCs w:val="28"/>
        </w:rPr>
        <w:tab/>
      </w:r>
      <w:r w:rsidRPr="00EC568A">
        <w:rPr>
          <w:rFonts w:ascii="Times New Roman" w:hAnsi="Times New Roman" w:cs="Times New Roman"/>
          <w:sz w:val="20"/>
          <w:szCs w:val="28"/>
        </w:rPr>
        <w:tab/>
      </w:r>
      <w:r w:rsidRPr="00EC568A">
        <w:rPr>
          <w:rFonts w:ascii="Times New Roman" w:hAnsi="Times New Roman" w:cs="Times New Roman"/>
          <w:sz w:val="20"/>
          <w:szCs w:val="28"/>
        </w:rPr>
        <w:tab/>
        <w:t xml:space="preserve">Т.Н. Гончарова  </w:t>
      </w:r>
    </w:p>
    <w:tbl>
      <w:tblPr>
        <w:tblW w:w="0" w:type="auto"/>
        <w:tblLayout w:type="fixed"/>
        <w:tblCellMar>
          <w:left w:w="30" w:type="dxa"/>
          <w:right w:w="30" w:type="dxa"/>
        </w:tblCellMar>
        <w:tblLook w:val="0000" w:firstRow="0" w:lastRow="0" w:firstColumn="0" w:lastColumn="0" w:noHBand="0" w:noVBand="0"/>
      </w:tblPr>
      <w:tblGrid>
        <w:gridCol w:w="3250"/>
        <w:gridCol w:w="1812"/>
        <w:gridCol w:w="1291"/>
        <w:gridCol w:w="1291"/>
        <w:gridCol w:w="986"/>
      </w:tblGrid>
      <w:tr w:rsidR="00EC568A">
        <w:trPr>
          <w:trHeight w:val="266"/>
        </w:trPr>
        <w:tc>
          <w:tcPr>
            <w:tcW w:w="3250" w:type="dxa"/>
            <w:tcBorders>
              <w:top w:val="nil"/>
              <w:left w:val="nil"/>
              <w:bottom w:val="nil"/>
              <w:right w:val="nil"/>
            </w:tcBorders>
          </w:tcPr>
          <w:p w:rsidR="00EC568A" w:rsidRDefault="00EC568A">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 Доходы бюджета</w:t>
            </w:r>
          </w:p>
        </w:tc>
        <w:tc>
          <w:tcPr>
            <w:tcW w:w="1812" w:type="dxa"/>
            <w:tcBorders>
              <w:top w:val="nil"/>
              <w:left w:val="nil"/>
              <w:bottom w:val="nil"/>
              <w:right w:val="nil"/>
            </w:tcBorders>
          </w:tcPr>
          <w:p w:rsidR="00EC568A" w:rsidRDefault="00EC568A">
            <w:pPr>
              <w:autoSpaceDE w:val="0"/>
              <w:autoSpaceDN w:val="0"/>
              <w:adjustRightInd w:val="0"/>
              <w:spacing w:after="0" w:line="240" w:lineRule="auto"/>
              <w:jc w:val="center"/>
              <w:rPr>
                <w:rFonts w:ascii="Arial" w:hAnsi="Arial" w:cs="Arial"/>
                <w:b/>
                <w:bCs/>
                <w:color w:val="000000"/>
              </w:rPr>
            </w:pPr>
          </w:p>
        </w:tc>
        <w:tc>
          <w:tcPr>
            <w:tcW w:w="1291" w:type="dxa"/>
            <w:tcBorders>
              <w:top w:val="nil"/>
              <w:left w:val="nil"/>
              <w:bottom w:val="nil"/>
              <w:right w:val="nil"/>
            </w:tcBorders>
          </w:tcPr>
          <w:p w:rsidR="00EC568A" w:rsidRDefault="00EC568A">
            <w:pPr>
              <w:autoSpaceDE w:val="0"/>
              <w:autoSpaceDN w:val="0"/>
              <w:adjustRightInd w:val="0"/>
              <w:spacing w:after="0" w:line="240" w:lineRule="auto"/>
              <w:jc w:val="center"/>
              <w:rPr>
                <w:rFonts w:ascii="Arial" w:hAnsi="Arial" w:cs="Arial"/>
                <w:b/>
                <w:bCs/>
                <w:color w:val="000000"/>
              </w:rPr>
            </w:pPr>
          </w:p>
        </w:tc>
        <w:tc>
          <w:tcPr>
            <w:tcW w:w="1291" w:type="dxa"/>
            <w:tcBorders>
              <w:top w:val="nil"/>
              <w:left w:val="nil"/>
              <w:bottom w:val="nil"/>
              <w:right w:val="nil"/>
            </w:tcBorders>
          </w:tcPr>
          <w:p w:rsidR="00EC568A" w:rsidRDefault="00EC568A">
            <w:pPr>
              <w:autoSpaceDE w:val="0"/>
              <w:autoSpaceDN w:val="0"/>
              <w:adjustRightInd w:val="0"/>
              <w:spacing w:after="0" w:line="240" w:lineRule="auto"/>
              <w:jc w:val="center"/>
              <w:rPr>
                <w:rFonts w:ascii="Arial" w:hAnsi="Arial" w:cs="Arial"/>
                <w:b/>
                <w:bCs/>
                <w:color w:val="000000"/>
              </w:rPr>
            </w:pPr>
          </w:p>
        </w:tc>
        <w:tc>
          <w:tcPr>
            <w:tcW w:w="986" w:type="dxa"/>
            <w:tcBorders>
              <w:top w:val="nil"/>
              <w:left w:val="nil"/>
              <w:bottom w:val="nil"/>
              <w:right w:val="nil"/>
            </w:tcBorders>
          </w:tcPr>
          <w:p w:rsidR="00EC568A" w:rsidRDefault="00EC568A">
            <w:pPr>
              <w:autoSpaceDE w:val="0"/>
              <w:autoSpaceDN w:val="0"/>
              <w:adjustRightInd w:val="0"/>
              <w:spacing w:after="0" w:line="240" w:lineRule="auto"/>
              <w:jc w:val="center"/>
              <w:rPr>
                <w:rFonts w:ascii="Arial" w:hAnsi="Arial" w:cs="Arial"/>
                <w:b/>
                <w:bCs/>
                <w:color w:val="000000"/>
              </w:rPr>
            </w:pPr>
          </w:p>
        </w:tc>
      </w:tr>
      <w:tr w:rsidR="00EC568A">
        <w:trPr>
          <w:trHeight w:val="240"/>
        </w:trPr>
        <w:tc>
          <w:tcPr>
            <w:tcW w:w="3250" w:type="dxa"/>
            <w:tcBorders>
              <w:top w:val="nil"/>
              <w:left w:val="nil"/>
              <w:bottom w:val="nil"/>
              <w:right w:val="nil"/>
            </w:tcBorders>
          </w:tcPr>
          <w:p w:rsidR="00EC568A" w:rsidRDefault="00EC568A">
            <w:pPr>
              <w:autoSpaceDE w:val="0"/>
              <w:autoSpaceDN w:val="0"/>
              <w:adjustRightInd w:val="0"/>
              <w:spacing w:after="0" w:line="240" w:lineRule="auto"/>
              <w:rPr>
                <w:rFonts w:ascii="Arial" w:hAnsi="Arial" w:cs="Arial"/>
                <w:color w:val="000000"/>
                <w:sz w:val="20"/>
                <w:szCs w:val="20"/>
              </w:rPr>
            </w:pPr>
          </w:p>
        </w:tc>
        <w:tc>
          <w:tcPr>
            <w:tcW w:w="1812" w:type="dxa"/>
            <w:tcBorders>
              <w:top w:val="nil"/>
              <w:left w:val="nil"/>
              <w:bottom w:val="nil"/>
              <w:right w:val="nil"/>
            </w:tcBorders>
          </w:tcPr>
          <w:p w:rsidR="00EC568A" w:rsidRDefault="00EC568A">
            <w:pPr>
              <w:autoSpaceDE w:val="0"/>
              <w:autoSpaceDN w:val="0"/>
              <w:adjustRightInd w:val="0"/>
              <w:spacing w:after="0" w:line="240" w:lineRule="auto"/>
              <w:jc w:val="right"/>
              <w:rPr>
                <w:rFonts w:ascii="Arial" w:hAnsi="Arial" w:cs="Arial"/>
                <w:color w:val="000000"/>
                <w:sz w:val="20"/>
                <w:szCs w:val="20"/>
              </w:rPr>
            </w:pPr>
          </w:p>
        </w:tc>
        <w:tc>
          <w:tcPr>
            <w:tcW w:w="1291" w:type="dxa"/>
            <w:tcBorders>
              <w:top w:val="nil"/>
              <w:left w:val="nil"/>
              <w:bottom w:val="nil"/>
              <w:right w:val="nil"/>
            </w:tcBorders>
          </w:tcPr>
          <w:p w:rsidR="00EC568A" w:rsidRDefault="00EC568A">
            <w:pPr>
              <w:autoSpaceDE w:val="0"/>
              <w:autoSpaceDN w:val="0"/>
              <w:adjustRightInd w:val="0"/>
              <w:spacing w:after="0" w:line="240" w:lineRule="auto"/>
              <w:jc w:val="right"/>
              <w:rPr>
                <w:rFonts w:ascii="Arial" w:hAnsi="Arial" w:cs="Arial"/>
                <w:color w:val="000000"/>
                <w:sz w:val="20"/>
                <w:szCs w:val="20"/>
              </w:rPr>
            </w:pPr>
          </w:p>
        </w:tc>
        <w:tc>
          <w:tcPr>
            <w:tcW w:w="1291" w:type="dxa"/>
            <w:tcBorders>
              <w:top w:val="nil"/>
              <w:left w:val="nil"/>
              <w:bottom w:val="nil"/>
              <w:right w:val="nil"/>
            </w:tcBorders>
          </w:tcPr>
          <w:p w:rsidR="00EC568A" w:rsidRDefault="00EC568A">
            <w:pPr>
              <w:autoSpaceDE w:val="0"/>
              <w:autoSpaceDN w:val="0"/>
              <w:adjustRightInd w:val="0"/>
              <w:spacing w:after="0" w:line="240" w:lineRule="auto"/>
              <w:jc w:val="right"/>
              <w:rPr>
                <w:rFonts w:ascii="Arial" w:hAnsi="Arial" w:cs="Arial"/>
                <w:color w:val="000000"/>
                <w:sz w:val="20"/>
                <w:szCs w:val="20"/>
              </w:rPr>
            </w:pPr>
          </w:p>
        </w:tc>
        <w:tc>
          <w:tcPr>
            <w:tcW w:w="986" w:type="dxa"/>
            <w:tcBorders>
              <w:top w:val="nil"/>
              <w:left w:val="nil"/>
              <w:bottom w:val="nil"/>
              <w:right w:val="nil"/>
            </w:tcBorders>
          </w:tcPr>
          <w:p w:rsidR="00EC568A" w:rsidRDefault="00EC568A">
            <w:pPr>
              <w:autoSpaceDE w:val="0"/>
              <w:autoSpaceDN w:val="0"/>
              <w:adjustRightInd w:val="0"/>
              <w:spacing w:after="0" w:line="240" w:lineRule="auto"/>
              <w:jc w:val="right"/>
              <w:rPr>
                <w:rFonts w:ascii="Arial" w:hAnsi="Arial" w:cs="Arial"/>
                <w:color w:val="000000"/>
                <w:sz w:val="20"/>
                <w:szCs w:val="20"/>
              </w:rPr>
            </w:pPr>
          </w:p>
        </w:tc>
      </w:tr>
      <w:tr w:rsidR="00EC568A" w:rsidTr="00EC568A">
        <w:trPr>
          <w:trHeight w:val="228"/>
        </w:trPr>
        <w:tc>
          <w:tcPr>
            <w:tcW w:w="3250" w:type="dxa"/>
            <w:tcBorders>
              <w:top w:val="single" w:sz="12"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Наименование показателя</w:t>
            </w:r>
          </w:p>
        </w:tc>
        <w:tc>
          <w:tcPr>
            <w:tcW w:w="1812" w:type="dxa"/>
            <w:tcBorders>
              <w:top w:val="single" w:sz="12"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Код дохода </w:t>
            </w:r>
            <w:proofErr w:type="spellStart"/>
            <w:r>
              <w:rPr>
                <w:rFonts w:ascii="Arial" w:hAnsi="Arial" w:cs="Arial"/>
                <w:color w:val="000000"/>
                <w:sz w:val="16"/>
                <w:szCs w:val="16"/>
              </w:rPr>
              <w:t>побюджетной</w:t>
            </w:r>
            <w:proofErr w:type="spellEnd"/>
            <w:r>
              <w:rPr>
                <w:rFonts w:ascii="Arial" w:hAnsi="Arial" w:cs="Arial"/>
                <w:color w:val="000000"/>
                <w:sz w:val="16"/>
                <w:szCs w:val="16"/>
              </w:rPr>
              <w:t xml:space="preserve"> классификации</w:t>
            </w:r>
          </w:p>
        </w:tc>
        <w:tc>
          <w:tcPr>
            <w:tcW w:w="2582" w:type="dxa"/>
            <w:gridSpan w:val="2"/>
            <w:tcBorders>
              <w:top w:val="single" w:sz="12"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Утвержденные бюджетные назначения</w:t>
            </w:r>
          </w:p>
        </w:tc>
        <w:tc>
          <w:tcPr>
            <w:tcW w:w="986" w:type="dxa"/>
            <w:tcBorders>
              <w:top w:val="single" w:sz="12"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исполнения</w:t>
            </w:r>
          </w:p>
        </w:tc>
      </w:tr>
      <w:tr w:rsidR="00EC568A">
        <w:trPr>
          <w:trHeight w:val="228"/>
        </w:trPr>
        <w:tc>
          <w:tcPr>
            <w:tcW w:w="3250"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1812"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1291"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Исполнено</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r>
      <w:tr w:rsidR="00EC568A">
        <w:trPr>
          <w:trHeight w:val="228"/>
        </w:trPr>
        <w:tc>
          <w:tcPr>
            <w:tcW w:w="3250"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1812"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1291"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1291"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r>
      <w:tr w:rsidR="00EC568A">
        <w:trPr>
          <w:trHeight w:val="228"/>
        </w:trPr>
        <w:tc>
          <w:tcPr>
            <w:tcW w:w="3250"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1812"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1291"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1291"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r>
      <w:tr w:rsidR="00EC568A">
        <w:trPr>
          <w:trHeight w:val="228"/>
        </w:trPr>
        <w:tc>
          <w:tcPr>
            <w:tcW w:w="3250"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1812"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1291"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1291"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r>
      <w:tr w:rsidR="00EC568A">
        <w:trPr>
          <w:trHeight w:val="228"/>
        </w:trPr>
        <w:tc>
          <w:tcPr>
            <w:tcW w:w="3250"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1812"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1291"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1291"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r>
      <w:tr w:rsidR="00EC568A">
        <w:trPr>
          <w:trHeight w:val="228"/>
        </w:trPr>
        <w:tc>
          <w:tcPr>
            <w:tcW w:w="3250"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1812"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1291"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1291"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p>
        </w:tc>
      </w:tr>
      <w:tr w:rsidR="00EC568A">
        <w:trPr>
          <w:trHeight w:val="240"/>
        </w:trPr>
        <w:tc>
          <w:tcPr>
            <w:tcW w:w="3250" w:type="dxa"/>
            <w:tcBorders>
              <w:top w:val="single" w:sz="6" w:space="0" w:color="auto"/>
              <w:left w:val="single" w:sz="12" w:space="0" w:color="auto"/>
              <w:bottom w:val="single" w:sz="12"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812" w:type="dxa"/>
            <w:tcBorders>
              <w:top w:val="single" w:sz="6" w:space="0" w:color="auto"/>
              <w:left w:val="single" w:sz="12" w:space="0" w:color="auto"/>
              <w:bottom w:val="single" w:sz="12"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291" w:type="dxa"/>
            <w:tcBorders>
              <w:top w:val="single" w:sz="6" w:space="0" w:color="auto"/>
              <w:left w:val="single" w:sz="12" w:space="0" w:color="auto"/>
              <w:bottom w:val="single" w:sz="12"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291" w:type="dxa"/>
            <w:tcBorders>
              <w:top w:val="single" w:sz="6" w:space="0" w:color="auto"/>
              <w:left w:val="single" w:sz="12" w:space="0" w:color="auto"/>
              <w:bottom w:val="single" w:sz="12"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986" w:type="dxa"/>
            <w:tcBorders>
              <w:top w:val="single" w:sz="6" w:space="0" w:color="auto"/>
              <w:left w:val="single" w:sz="12" w:space="0" w:color="auto"/>
              <w:bottom w:val="single" w:sz="12" w:space="0" w:color="auto"/>
              <w:right w:val="single" w:sz="12" w:space="0" w:color="auto"/>
            </w:tcBorders>
          </w:tcPr>
          <w:p w:rsidR="00EC568A" w:rsidRDefault="00EC568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r>
      <w:tr w:rsidR="00EC568A">
        <w:trPr>
          <w:trHeight w:val="346"/>
        </w:trPr>
        <w:tc>
          <w:tcPr>
            <w:tcW w:w="3250" w:type="dxa"/>
            <w:tcBorders>
              <w:top w:val="single" w:sz="12"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Доходы бюджета - Всего</w:t>
            </w:r>
          </w:p>
        </w:tc>
        <w:tc>
          <w:tcPr>
            <w:tcW w:w="1812" w:type="dxa"/>
            <w:tcBorders>
              <w:top w:val="single" w:sz="12"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000 8 50 00000 00 0000 000</w:t>
            </w:r>
          </w:p>
        </w:tc>
        <w:tc>
          <w:tcPr>
            <w:tcW w:w="1291" w:type="dxa"/>
            <w:tcBorders>
              <w:top w:val="single" w:sz="12"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9 585 975,81</w:t>
            </w:r>
          </w:p>
        </w:tc>
        <w:tc>
          <w:tcPr>
            <w:tcW w:w="1291" w:type="dxa"/>
            <w:tcBorders>
              <w:top w:val="single" w:sz="12"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7 522 332,50</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w:t>
            </w:r>
          </w:p>
        </w:tc>
      </w:tr>
      <w:tr w:rsidR="00EC568A">
        <w:trPr>
          <w:trHeight w:val="1042"/>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182 1 01 02010 01 1000 110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1 013 400,00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605 237,40</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w:t>
            </w:r>
          </w:p>
        </w:tc>
      </w:tr>
      <w:tr w:rsidR="00EC568A">
        <w:trPr>
          <w:trHeight w:val="1042"/>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182 1 01 02010 01 2100 110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12,94</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EC568A">
        <w:trPr>
          <w:trHeight w:val="696"/>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182 1 01 02030 01 1000 110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687,60</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EC568A">
        <w:trPr>
          <w:trHeight w:val="696"/>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182 1 01 02030 01 2100 110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37,50</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EC568A">
        <w:trPr>
          <w:trHeight w:val="696"/>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182 1 01 02030 01 3000 110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506,28</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EC568A">
        <w:trPr>
          <w:trHeight w:val="1042"/>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100 1 03 02230 01 0000 110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508 300,00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514 421,53</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w:t>
            </w:r>
          </w:p>
        </w:tc>
      </w:tr>
      <w:tr w:rsidR="00EC568A">
        <w:trPr>
          <w:trHeight w:val="1217"/>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Доходы от уплаты акцизов на моторные масла для дизельных и (или) карбюраторных (</w:t>
            </w:r>
            <w:proofErr w:type="spellStart"/>
            <w:r>
              <w:rPr>
                <w:rFonts w:ascii="Arial" w:hAnsi="Arial" w:cs="Arial"/>
                <w:color w:val="000000"/>
                <w:sz w:val="14"/>
                <w:szCs w:val="14"/>
              </w:rPr>
              <w:t>инжекторных</w:t>
            </w:r>
            <w:proofErr w:type="spellEnd"/>
            <w:r>
              <w:rPr>
                <w:rFonts w:ascii="Arial" w:hAnsi="Arial" w:cs="Arial"/>
                <w:color w:val="000000"/>
                <w:sz w:val="14"/>
                <w:szCs w:val="1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100 1 03 02240 01 0000 110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7 700,00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8 198,87</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106</w:t>
            </w:r>
          </w:p>
        </w:tc>
      </w:tr>
      <w:tr w:rsidR="00EC568A">
        <w:trPr>
          <w:trHeight w:val="1042"/>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100 1 03 02250 01 0000 110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1 167 800,00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1 078 936,13</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w:t>
            </w:r>
          </w:p>
        </w:tc>
      </w:tr>
      <w:tr w:rsidR="00EC568A">
        <w:trPr>
          <w:trHeight w:val="1042"/>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100 1 03 02260 01 0000 110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-71 033,30</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EC568A">
        <w:trPr>
          <w:trHeight w:val="346"/>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Единый сельскохозяйственный налог</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182 1 05 03010 01 1000 110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75 870,00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75 870,00</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w:t>
            </w:r>
          </w:p>
        </w:tc>
      </w:tr>
      <w:tr w:rsidR="00EC568A">
        <w:trPr>
          <w:trHeight w:val="696"/>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182 1 06 01030 10 1000 110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62 600,00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3 399,71</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w:t>
            </w:r>
          </w:p>
        </w:tc>
      </w:tr>
      <w:tr w:rsidR="00EC568A">
        <w:trPr>
          <w:trHeight w:val="696"/>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182 1 06 01030 10 2100 110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135,87</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EC568A">
        <w:trPr>
          <w:trHeight w:val="521"/>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Земельный налог с организаций, обладающих земельным участком, расположенным в границах сельских поселений</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182 1 06 06033 10 1000 110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565 500,00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465 966,00</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w:t>
            </w:r>
          </w:p>
        </w:tc>
      </w:tr>
      <w:tr w:rsidR="00EC568A">
        <w:trPr>
          <w:trHeight w:val="521"/>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Земельный налог с организаций, обладающих земельным участком, расположенным в границах сельских поселений</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182 1 06 06033 10 2100 110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EC568A">
        <w:trPr>
          <w:trHeight w:val="521"/>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Земельный налог с физических лиц, обладающих земельным участком, расположенным в границах сельских поселений</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182 1 06 06043 10 1000 110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98 000,00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3 063,62</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w:t>
            </w:r>
          </w:p>
        </w:tc>
      </w:tr>
      <w:tr w:rsidR="00EC568A">
        <w:trPr>
          <w:trHeight w:val="521"/>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Земельный налог с физических лиц, обладающих земельным участком, расположенным в границах сельских поселений</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182 1 06 06043 10 2100 110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16,42</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EC568A">
        <w:trPr>
          <w:trHeight w:val="1217"/>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555 1 08 04020 01 1000 110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3 600,00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3 600,00</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w:t>
            </w:r>
          </w:p>
        </w:tc>
      </w:tr>
      <w:tr w:rsidR="00EC568A">
        <w:trPr>
          <w:trHeight w:val="521"/>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Доходы от сдачи в аренду имущества, составляющего казну сельских поселений (за исключением земельных участков)</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555 1 11 05075 10 0000 120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73 500,00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55 167,48</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w:t>
            </w:r>
          </w:p>
        </w:tc>
      </w:tr>
      <w:tr w:rsidR="00EC568A">
        <w:trPr>
          <w:trHeight w:val="521"/>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Прочие доходы от оказания платных услуг (работ) получателями средств бюджетов сельских поселений</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555 1 13 01995 10 0000 130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24 000,00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16 800,00</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w:t>
            </w:r>
          </w:p>
        </w:tc>
      </w:tr>
      <w:tr w:rsidR="00EC568A">
        <w:trPr>
          <w:trHeight w:val="346"/>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Прочие доходы от компенсации затрат бюджетов сельских поселений</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555 1 13 02995 10 0000 130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54 500,00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23 081,32</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w:t>
            </w:r>
          </w:p>
        </w:tc>
      </w:tr>
      <w:tr w:rsidR="00EC568A">
        <w:trPr>
          <w:trHeight w:val="346"/>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БЕЗВОЗМЕЗДНЫЕ ПОСТУПЛЕНИЯ</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000 2 00 00000 00 0000 000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5 931 205,81</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4 738 224,11</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w:t>
            </w:r>
          </w:p>
        </w:tc>
      </w:tr>
      <w:tr w:rsidR="00EC568A">
        <w:trPr>
          <w:trHeight w:val="521"/>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БЕЗВОЗМЕЗДНЫЕ ПОСТУПЛЕНИЯ ОТ ДРУГИХ БЮДЖЕТОВ БЮДЖЕТНОЙ СИСТЕМЫ РОССИЙСКОЙ ФЕДЕРАЦИИ</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000 2 02 00000 00 0000 000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5 931 205,81</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4 738 224,11</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w:t>
            </w:r>
          </w:p>
        </w:tc>
      </w:tr>
      <w:tr w:rsidR="00EC568A">
        <w:trPr>
          <w:trHeight w:val="346"/>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Дотации бюджетам бюджетной системы Российской Федерации</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000 2 02 01000 00 0000 151</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1 944 100,00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1 458 072,30</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w:t>
            </w:r>
          </w:p>
        </w:tc>
      </w:tr>
      <w:tr w:rsidR="00EC568A">
        <w:trPr>
          <w:trHeight w:val="346"/>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Дотации на выравнивание бюджетной обеспеченности</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000 2 02 01001 00 0000 151</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1 944 100,00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1 458 072,30</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w:t>
            </w:r>
          </w:p>
        </w:tc>
      </w:tr>
      <w:tr w:rsidR="00EC568A">
        <w:trPr>
          <w:trHeight w:val="346"/>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Дотации бюджетам сельских поселений на выравнивание бюджетной обеспеченности</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555 2 02 01001 10 0000 151</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1 944 100,00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1 458 072,30</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w:t>
            </w:r>
          </w:p>
        </w:tc>
      </w:tr>
      <w:tr w:rsidR="00EC568A">
        <w:trPr>
          <w:trHeight w:val="521"/>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Субсидии бюджетам бюджетной системы Российской Федерации (межбюджетные субсидии)</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000 2 02 02000 00 0000 151</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3 090 400,00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2 580 430,00</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w:t>
            </w:r>
          </w:p>
        </w:tc>
      </w:tr>
      <w:tr w:rsidR="00EC568A">
        <w:trPr>
          <w:trHeight w:val="346"/>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Прочие субсидии</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000 2 02 02999 00 0000 151</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3 090 400,00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2 580 430,00</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w:t>
            </w:r>
          </w:p>
        </w:tc>
      </w:tr>
      <w:tr w:rsidR="00EC568A">
        <w:trPr>
          <w:trHeight w:val="346"/>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Прочие субсидии бюджетам сельских поселений</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555 2 02 02999 10 0000 151</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3 090 400,00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2 580 430,00</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w:t>
            </w:r>
          </w:p>
        </w:tc>
      </w:tr>
      <w:tr w:rsidR="00EC568A">
        <w:trPr>
          <w:trHeight w:val="346"/>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Субвенции бюджетам бюджетной системы Российской Федерации</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000 2 02 03000 00 0000 151</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83 759,00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71 200,00</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w:t>
            </w:r>
          </w:p>
        </w:tc>
      </w:tr>
      <w:tr w:rsidR="00EC568A">
        <w:trPr>
          <w:trHeight w:val="521"/>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Субвенции бюджетам на осуществление первичного воинского учета на территориях, где отсутствуют военные комиссариаты</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000 2 02 03015 00 0000 151</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83 759,00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71 200,00</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w:t>
            </w:r>
          </w:p>
        </w:tc>
      </w:tr>
      <w:tr w:rsidR="00EC568A">
        <w:trPr>
          <w:trHeight w:val="696"/>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555 2 02 03015 10 0000 151</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83 759,00</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71 200,00</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w:t>
            </w:r>
          </w:p>
        </w:tc>
      </w:tr>
      <w:tr w:rsidR="00EC568A">
        <w:trPr>
          <w:trHeight w:val="346"/>
        </w:trPr>
        <w:tc>
          <w:tcPr>
            <w:tcW w:w="3250"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межбюджетные трансферты</w:t>
            </w:r>
          </w:p>
        </w:tc>
        <w:tc>
          <w:tcPr>
            <w:tcW w:w="1812"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000 2 02 04000 00 0000 151</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812 946,81</w:t>
            </w:r>
          </w:p>
        </w:tc>
        <w:tc>
          <w:tcPr>
            <w:tcW w:w="1291" w:type="dxa"/>
            <w:tcBorders>
              <w:top w:val="nil"/>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628 521,81</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w:t>
            </w:r>
          </w:p>
        </w:tc>
      </w:tr>
      <w:tr w:rsidR="00EC568A">
        <w:trPr>
          <w:trHeight w:val="869"/>
        </w:trPr>
        <w:tc>
          <w:tcPr>
            <w:tcW w:w="3250"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12"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000 2 02 04014 00 0000 151</w:t>
            </w:r>
          </w:p>
        </w:tc>
        <w:tc>
          <w:tcPr>
            <w:tcW w:w="1291"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812 946,81</w:t>
            </w:r>
          </w:p>
        </w:tc>
        <w:tc>
          <w:tcPr>
            <w:tcW w:w="1291"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628 521,81</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w:t>
            </w:r>
          </w:p>
        </w:tc>
      </w:tr>
      <w:tr w:rsidR="00EC568A">
        <w:trPr>
          <w:trHeight w:val="1056"/>
        </w:trPr>
        <w:tc>
          <w:tcPr>
            <w:tcW w:w="3250" w:type="dxa"/>
            <w:tcBorders>
              <w:top w:val="single" w:sz="6" w:space="0" w:color="auto"/>
              <w:left w:val="single" w:sz="12" w:space="0" w:color="auto"/>
              <w:bottom w:val="single" w:sz="12" w:space="0" w:color="auto"/>
              <w:right w:val="single" w:sz="12" w:space="0" w:color="auto"/>
            </w:tcBorders>
          </w:tcPr>
          <w:p w:rsidR="00EC568A" w:rsidRDefault="00EC568A">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12" w:type="dxa"/>
            <w:tcBorders>
              <w:top w:val="single" w:sz="6" w:space="0" w:color="auto"/>
              <w:left w:val="single" w:sz="12" w:space="0" w:color="auto"/>
              <w:bottom w:val="single" w:sz="12"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555 2 02 04014 10 0000 151</w:t>
            </w:r>
          </w:p>
        </w:tc>
        <w:tc>
          <w:tcPr>
            <w:tcW w:w="1291" w:type="dxa"/>
            <w:tcBorders>
              <w:top w:val="single" w:sz="6" w:space="0" w:color="auto"/>
              <w:left w:val="single" w:sz="12" w:space="0" w:color="auto"/>
              <w:bottom w:val="single" w:sz="12"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812 946,81</w:t>
            </w:r>
          </w:p>
        </w:tc>
        <w:tc>
          <w:tcPr>
            <w:tcW w:w="1291" w:type="dxa"/>
            <w:tcBorders>
              <w:top w:val="single" w:sz="6" w:space="0" w:color="auto"/>
              <w:left w:val="single" w:sz="12" w:space="0" w:color="auto"/>
              <w:bottom w:val="single" w:sz="12"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628 521,81</w:t>
            </w:r>
          </w:p>
        </w:tc>
        <w:tc>
          <w:tcPr>
            <w:tcW w:w="986" w:type="dxa"/>
            <w:tcBorders>
              <w:top w:val="single" w:sz="6" w:space="0" w:color="auto"/>
              <w:left w:val="single" w:sz="12" w:space="0" w:color="auto"/>
              <w:bottom w:val="single" w:sz="6" w:space="0" w:color="auto"/>
              <w:right w:val="single" w:sz="12" w:space="0" w:color="auto"/>
            </w:tcBorders>
          </w:tcPr>
          <w:p w:rsidR="00EC568A" w:rsidRDefault="00EC568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w:t>
            </w:r>
          </w:p>
        </w:tc>
      </w:tr>
    </w:tbl>
    <w:p w:rsidR="00EC568A" w:rsidRDefault="00EC568A" w:rsidP="00EC568A"/>
    <w:p w:rsidR="00EC568A" w:rsidRDefault="00EC568A" w:rsidP="00EC568A"/>
    <w:tbl>
      <w:tblPr>
        <w:tblW w:w="0" w:type="auto"/>
        <w:tblLayout w:type="fixed"/>
        <w:tblCellMar>
          <w:left w:w="30" w:type="dxa"/>
          <w:right w:w="30" w:type="dxa"/>
        </w:tblCellMar>
        <w:tblLook w:val="0000" w:firstRow="0" w:lastRow="0" w:firstColumn="0" w:lastColumn="0" w:noHBand="0" w:noVBand="0"/>
      </w:tblPr>
      <w:tblGrid>
        <w:gridCol w:w="2789"/>
        <w:gridCol w:w="1865"/>
        <w:gridCol w:w="1408"/>
        <w:gridCol w:w="1409"/>
        <w:gridCol w:w="1011"/>
      </w:tblGrid>
      <w:tr w:rsidR="00EC568A" w:rsidRPr="00EC568A" w:rsidTr="00EC568A">
        <w:trPr>
          <w:trHeight w:val="271"/>
        </w:trPr>
        <w:tc>
          <w:tcPr>
            <w:tcW w:w="6062" w:type="dxa"/>
            <w:gridSpan w:val="3"/>
            <w:tcBorders>
              <w:top w:val="nil"/>
              <w:left w:val="nil"/>
              <w:bottom w:val="nil"/>
              <w:right w:val="nil"/>
            </w:tcBorders>
          </w:tcPr>
          <w:p w:rsidR="00EC568A" w:rsidRPr="00EC568A" w:rsidRDefault="00EC568A" w:rsidP="00EC568A">
            <w:pPr>
              <w:autoSpaceDE w:val="0"/>
              <w:autoSpaceDN w:val="0"/>
              <w:adjustRightInd w:val="0"/>
              <w:spacing w:after="0" w:line="240" w:lineRule="auto"/>
              <w:jc w:val="center"/>
              <w:rPr>
                <w:rFonts w:ascii="Arial" w:hAnsi="Arial" w:cs="Arial"/>
                <w:b/>
                <w:bCs/>
                <w:color w:val="000000"/>
              </w:rPr>
            </w:pPr>
            <w:r w:rsidRPr="00EC568A">
              <w:rPr>
                <w:rFonts w:ascii="Arial" w:hAnsi="Arial" w:cs="Arial"/>
                <w:b/>
                <w:bCs/>
                <w:color w:val="000000"/>
              </w:rPr>
              <w:t>3. Источники финансирования дефицита бюджета</w:t>
            </w:r>
          </w:p>
        </w:tc>
        <w:tc>
          <w:tcPr>
            <w:tcW w:w="1409" w:type="dxa"/>
            <w:tcBorders>
              <w:top w:val="nil"/>
              <w:left w:val="nil"/>
              <w:bottom w:val="nil"/>
              <w:right w:val="nil"/>
            </w:tcBorders>
          </w:tcPr>
          <w:p w:rsidR="00EC568A" w:rsidRPr="00EC568A" w:rsidRDefault="00EC568A" w:rsidP="00EC568A">
            <w:pPr>
              <w:autoSpaceDE w:val="0"/>
              <w:autoSpaceDN w:val="0"/>
              <w:adjustRightInd w:val="0"/>
              <w:spacing w:after="0" w:line="240" w:lineRule="auto"/>
              <w:jc w:val="center"/>
              <w:rPr>
                <w:rFonts w:ascii="Arial" w:hAnsi="Arial" w:cs="Arial"/>
                <w:b/>
                <w:bCs/>
                <w:color w:val="000000"/>
              </w:rPr>
            </w:pPr>
          </w:p>
        </w:tc>
        <w:tc>
          <w:tcPr>
            <w:tcW w:w="1011" w:type="dxa"/>
            <w:tcBorders>
              <w:top w:val="nil"/>
              <w:left w:val="nil"/>
              <w:bottom w:val="nil"/>
              <w:right w:val="nil"/>
            </w:tcBorders>
          </w:tcPr>
          <w:p w:rsidR="00EC568A" w:rsidRPr="00EC568A" w:rsidRDefault="00EC568A" w:rsidP="00EC568A">
            <w:pPr>
              <w:autoSpaceDE w:val="0"/>
              <w:autoSpaceDN w:val="0"/>
              <w:adjustRightInd w:val="0"/>
              <w:spacing w:after="0" w:line="240" w:lineRule="auto"/>
              <w:jc w:val="center"/>
              <w:rPr>
                <w:rFonts w:ascii="Arial" w:hAnsi="Arial" w:cs="Arial"/>
                <w:b/>
                <w:bCs/>
                <w:color w:val="000000"/>
              </w:rPr>
            </w:pPr>
          </w:p>
        </w:tc>
      </w:tr>
      <w:tr w:rsidR="00EC568A" w:rsidRPr="00EC568A">
        <w:trPr>
          <w:trHeight w:val="242"/>
        </w:trPr>
        <w:tc>
          <w:tcPr>
            <w:tcW w:w="2789" w:type="dxa"/>
            <w:tcBorders>
              <w:top w:val="nil"/>
              <w:left w:val="nil"/>
              <w:bottom w:val="nil"/>
              <w:right w:val="nil"/>
            </w:tcBorders>
          </w:tcPr>
          <w:p w:rsidR="00EC568A" w:rsidRPr="00EC568A" w:rsidRDefault="00EC568A" w:rsidP="00EC568A">
            <w:pPr>
              <w:autoSpaceDE w:val="0"/>
              <w:autoSpaceDN w:val="0"/>
              <w:adjustRightInd w:val="0"/>
              <w:spacing w:after="0" w:line="240" w:lineRule="auto"/>
              <w:rPr>
                <w:rFonts w:ascii="Arial" w:hAnsi="Arial" w:cs="Arial"/>
                <w:color w:val="000000"/>
                <w:sz w:val="20"/>
                <w:szCs w:val="20"/>
              </w:rPr>
            </w:pPr>
          </w:p>
        </w:tc>
        <w:tc>
          <w:tcPr>
            <w:tcW w:w="1865" w:type="dxa"/>
            <w:tcBorders>
              <w:top w:val="nil"/>
              <w:left w:val="nil"/>
              <w:bottom w:val="nil"/>
              <w:right w:val="nil"/>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c>
          <w:tcPr>
            <w:tcW w:w="1408" w:type="dxa"/>
            <w:tcBorders>
              <w:top w:val="nil"/>
              <w:left w:val="nil"/>
              <w:bottom w:val="nil"/>
              <w:right w:val="nil"/>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c>
          <w:tcPr>
            <w:tcW w:w="1409" w:type="dxa"/>
            <w:tcBorders>
              <w:top w:val="nil"/>
              <w:left w:val="nil"/>
              <w:bottom w:val="nil"/>
              <w:right w:val="nil"/>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c>
          <w:tcPr>
            <w:tcW w:w="1011" w:type="dxa"/>
            <w:tcBorders>
              <w:top w:val="nil"/>
              <w:left w:val="nil"/>
              <w:bottom w:val="nil"/>
              <w:right w:val="nil"/>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r>
      <w:tr w:rsidR="00EC568A" w:rsidRPr="00EC568A">
        <w:trPr>
          <w:trHeight w:val="146"/>
        </w:trPr>
        <w:tc>
          <w:tcPr>
            <w:tcW w:w="2789" w:type="dxa"/>
            <w:tcBorders>
              <w:top w:val="single" w:sz="12" w:space="0" w:color="auto"/>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center"/>
              <w:rPr>
                <w:rFonts w:ascii="Arial" w:hAnsi="Arial" w:cs="Arial"/>
                <w:color w:val="000000"/>
                <w:sz w:val="16"/>
                <w:szCs w:val="16"/>
              </w:rPr>
            </w:pPr>
            <w:r w:rsidRPr="00EC568A">
              <w:rPr>
                <w:rFonts w:ascii="Arial" w:hAnsi="Arial" w:cs="Arial"/>
                <w:color w:val="000000"/>
                <w:sz w:val="16"/>
                <w:szCs w:val="16"/>
              </w:rPr>
              <w:t xml:space="preserve"> Наименование показателя</w:t>
            </w:r>
          </w:p>
        </w:tc>
        <w:tc>
          <w:tcPr>
            <w:tcW w:w="1865" w:type="dxa"/>
            <w:tcBorders>
              <w:top w:val="single" w:sz="12" w:space="0" w:color="auto"/>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center"/>
              <w:rPr>
                <w:rFonts w:ascii="Arial" w:hAnsi="Arial" w:cs="Arial"/>
                <w:color w:val="000000"/>
                <w:sz w:val="16"/>
                <w:szCs w:val="16"/>
              </w:rPr>
            </w:pPr>
            <w:r w:rsidRPr="00EC568A">
              <w:rPr>
                <w:rFonts w:ascii="Arial" w:hAnsi="Arial" w:cs="Arial"/>
                <w:color w:val="000000"/>
                <w:sz w:val="16"/>
                <w:szCs w:val="16"/>
              </w:rPr>
              <w:t>Код источника финансирования дефицита бюджета по бюджетной классификации</w:t>
            </w:r>
          </w:p>
        </w:tc>
        <w:tc>
          <w:tcPr>
            <w:tcW w:w="1408" w:type="dxa"/>
            <w:tcBorders>
              <w:top w:val="single" w:sz="12" w:space="0" w:color="auto"/>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center"/>
              <w:rPr>
                <w:rFonts w:ascii="Arial" w:hAnsi="Arial" w:cs="Arial"/>
                <w:color w:val="000000"/>
                <w:sz w:val="16"/>
                <w:szCs w:val="16"/>
              </w:rPr>
            </w:pPr>
            <w:r w:rsidRPr="00EC568A">
              <w:rPr>
                <w:rFonts w:ascii="Arial" w:hAnsi="Arial" w:cs="Arial"/>
                <w:color w:val="000000"/>
                <w:sz w:val="16"/>
                <w:szCs w:val="16"/>
              </w:rPr>
              <w:t>Утвержденные бюджетные назначения</w:t>
            </w:r>
          </w:p>
        </w:tc>
        <w:tc>
          <w:tcPr>
            <w:tcW w:w="1409" w:type="dxa"/>
            <w:tcBorders>
              <w:top w:val="single" w:sz="12" w:space="0" w:color="auto"/>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center"/>
              <w:rPr>
                <w:rFonts w:ascii="Arial" w:hAnsi="Arial" w:cs="Arial"/>
                <w:color w:val="000000"/>
                <w:sz w:val="16"/>
                <w:szCs w:val="16"/>
              </w:rPr>
            </w:pPr>
            <w:r w:rsidRPr="00EC568A">
              <w:rPr>
                <w:rFonts w:ascii="Arial" w:hAnsi="Arial" w:cs="Arial"/>
                <w:color w:val="000000"/>
                <w:sz w:val="16"/>
                <w:szCs w:val="16"/>
              </w:rPr>
              <w:t>Исполнено</w:t>
            </w:r>
          </w:p>
        </w:tc>
        <w:tc>
          <w:tcPr>
            <w:tcW w:w="1011" w:type="dxa"/>
            <w:tcBorders>
              <w:top w:val="single" w:sz="12" w:space="0" w:color="auto"/>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center"/>
              <w:rPr>
                <w:rFonts w:ascii="Arial" w:hAnsi="Arial" w:cs="Arial"/>
                <w:color w:val="000000"/>
                <w:sz w:val="16"/>
                <w:szCs w:val="16"/>
              </w:rPr>
            </w:pPr>
            <w:r w:rsidRPr="00EC568A">
              <w:rPr>
                <w:rFonts w:ascii="Arial" w:hAnsi="Arial" w:cs="Arial"/>
                <w:color w:val="000000"/>
                <w:sz w:val="16"/>
                <w:szCs w:val="16"/>
              </w:rPr>
              <w:t>% исполнения</w:t>
            </w:r>
          </w:p>
        </w:tc>
      </w:tr>
      <w:tr w:rsidR="00EC568A" w:rsidRPr="00EC568A">
        <w:trPr>
          <w:trHeight w:val="94"/>
        </w:trPr>
        <w:tc>
          <w:tcPr>
            <w:tcW w:w="2789" w:type="dxa"/>
            <w:tcBorders>
              <w:top w:val="single" w:sz="6" w:space="0" w:color="auto"/>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center"/>
              <w:rPr>
                <w:rFonts w:ascii="Arial" w:hAnsi="Arial" w:cs="Arial"/>
                <w:color w:val="000000"/>
                <w:sz w:val="16"/>
                <w:szCs w:val="16"/>
              </w:rPr>
            </w:pPr>
          </w:p>
        </w:tc>
        <w:tc>
          <w:tcPr>
            <w:tcW w:w="1865" w:type="dxa"/>
            <w:tcBorders>
              <w:top w:val="nil"/>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c>
          <w:tcPr>
            <w:tcW w:w="1408" w:type="dxa"/>
            <w:tcBorders>
              <w:top w:val="nil"/>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c>
          <w:tcPr>
            <w:tcW w:w="1409" w:type="dxa"/>
            <w:tcBorders>
              <w:top w:val="nil"/>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c>
          <w:tcPr>
            <w:tcW w:w="1011" w:type="dxa"/>
            <w:tcBorders>
              <w:top w:val="nil"/>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r>
      <w:tr w:rsidR="00EC568A" w:rsidRPr="00EC568A">
        <w:trPr>
          <w:trHeight w:val="94"/>
        </w:trPr>
        <w:tc>
          <w:tcPr>
            <w:tcW w:w="2789" w:type="dxa"/>
            <w:tcBorders>
              <w:top w:val="single" w:sz="6" w:space="0" w:color="auto"/>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center"/>
              <w:rPr>
                <w:rFonts w:ascii="Arial" w:hAnsi="Arial" w:cs="Arial"/>
                <w:color w:val="000000"/>
                <w:sz w:val="16"/>
                <w:szCs w:val="16"/>
              </w:rPr>
            </w:pPr>
          </w:p>
        </w:tc>
        <w:tc>
          <w:tcPr>
            <w:tcW w:w="1865" w:type="dxa"/>
            <w:tcBorders>
              <w:top w:val="nil"/>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c>
          <w:tcPr>
            <w:tcW w:w="1408" w:type="dxa"/>
            <w:tcBorders>
              <w:top w:val="nil"/>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c>
          <w:tcPr>
            <w:tcW w:w="1409" w:type="dxa"/>
            <w:tcBorders>
              <w:top w:val="nil"/>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c>
          <w:tcPr>
            <w:tcW w:w="1011" w:type="dxa"/>
            <w:tcBorders>
              <w:top w:val="nil"/>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r>
      <w:tr w:rsidR="00EC568A" w:rsidRPr="00EC568A">
        <w:trPr>
          <w:trHeight w:val="67"/>
        </w:trPr>
        <w:tc>
          <w:tcPr>
            <w:tcW w:w="2789" w:type="dxa"/>
            <w:tcBorders>
              <w:top w:val="single" w:sz="6" w:space="0" w:color="auto"/>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center"/>
              <w:rPr>
                <w:rFonts w:ascii="Arial" w:hAnsi="Arial" w:cs="Arial"/>
                <w:color w:val="000000"/>
                <w:sz w:val="16"/>
                <w:szCs w:val="16"/>
              </w:rPr>
            </w:pPr>
          </w:p>
        </w:tc>
        <w:tc>
          <w:tcPr>
            <w:tcW w:w="1865" w:type="dxa"/>
            <w:tcBorders>
              <w:top w:val="nil"/>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c>
          <w:tcPr>
            <w:tcW w:w="1408" w:type="dxa"/>
            <w:tcBorders>
              <w:top w:val="nil"/>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c>
          <w:tcPr>
            <w:tcW w:w="1409" w:type="dxa"/>
            <w:tcBorders>
              <w:top w:val="nil"/>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c>
          <w:tcPr>
            <w:tcW w:w="1011" w:type="dxa"/>
            <w:tcBorders>
              <w:top w:val="nil"/>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r>
      <w:tr w:rsidR="00EC568A" w:rsidRPr="00EC568A">
        <w:trPr>
          <w:trHeight w:val="67"/>
        </w:trPr>
        <w:tc>
          <w:tcPr>
            <w:tcW w:w="2789" w:type="dxa"/>
            <w:tcBorders>
              <w:top w:val="single" w:sz="6" w:space="0" w:color="auto"/>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center"/>
              <w:rPr>
                <w:rFonts w:ascii="Arial" w:hAnsi="Arial" w:cs="Arial"/>
                <w:color w:val="000000"/>
                <w:sz w:val="16"/>
                <w:szCs w:val="16"/>
              </w:rPr>
            </w:pPr>
          </w:p>
        </w:tc>
        <w:tc>
          <w:tcPr>
            <w:tcW w:w="1865" w:type="dxa"/>
            <w:tcBorders>
              <w:top w:val="nil"/>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c>
          <w:tcPr>
            <w:tcW w:w="1408" w:type="dxa"/>
            <w:tcBorders>
              <w:top w:val="nil"/>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c>
          <w:tcPr>
            <w:tcW w:w="1409" w:type="dxa"/>
            <w:tcBorders>
              <w:top w:val="nil"/>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c>
          <w:tcPr>
            <w:tcW w:w="1011" w:type="dxa"/>
            <w:tcBorders>
              <w:top w:val="nil"/>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r>
      <w:tr w:rsidR="00EC568A" w:rsidRPr="00EC568A">
        <w:trPr>
          <w:trHeight w:val="79"/>
        </w:trPr>
        <w:tc>
          <w:tcPr>
            <w:tcW w:w="2789" w:type="dxa"/>
            <w:tcBorders>
              <w:top w:val="single" w:sz="6" w:space="0" w:color="auto"/>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center"/>
              <w:rPr>
                <w:rFonts w:ascii="Arial" w:hAnsi="Arial" w:cs="Arial"/>
                <w:color w:val="000000"/>
                <w:sz w:val="16"/>
                <w:szCs w:val="16"/>
              </w:rPr>
            </w:pPr>
          </w:p>
        </w:tc>
        <w:tc>
          <w:tcPr>
            <w:tcW w:w="1865" w:type="dxa"/>
            <w:tcBorders>
              <w:top w:val="nil"/>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c>
          <w:tcPr>
            <w:tcW w:w="1408" w:type="dxa"/>
            <w:tcBorders>
              <w:top w:val="nil"/>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c>
          <w:tcPr>
            <w:tcW w:w="1409" w:type="dxa"/>
            <w:tcBorders>
              <w:top w:val="nil"/>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c>
          <w:tcPr>
            <w:tcW w:w="1011" w:type="dxa"/>
            <w:tcBorders>
              <w:top w:val="nil"/>
              <w:left w:val="single" w:sz="12" w:space="0" w:color="auto"/>
              <w:bottom w:val="nil"/>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r>
      <w:tr w:rsidR="00EC568A" w:rsidRPr="00EC568A">
        <w:trPr>
          <w:trHeight w:val="230"/>
        </w:trPr>
        <w:tc>
          <w:tcPr>
            <w:tcW w:w="2789" w:type="dxa"/>
            <w:tcBorders>
              <w:top w:val="single" w:sz="6" w:space="0" w:color="auto"/>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center"/>
              <w:rPr>
                <w:rFonts w:ascii="Arial" w:hAnsi="Arial" w:cs="Arial"/>
                <w:color w:val="000000"/>
                <w:sz w:val="16"/>
                <w:szCs w:val="16"/>
              </w:rPr>
            </w:pPr>
          </w:p>
        </w:tc>
        <w:tc>
          <w:tcPr>
            <w:tcW w:w="1865"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c>
          <w:tcPr>
            <w:tcW w:w="1408"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c>
          <w:tcPr>
            <w:tcW w:w="1409"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c>
          <w:tcPr>
            <w:tcW w:w="1011"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20"/>
                <w:szCs w:val="20"/>
              </w:rPr>
            </w:pPr>
          </w:p>
        </w:tc>
      </w:tr>
      <w:tr w:rsidR="00EC568A" w:rsidRPr="00EC568A">
        <w:trPr>
          <w:trHeight w:val="242"/>
        </w:trPr>
        <w:tc>
          <w:tcPr>
            <w:tcW w:w="2789" w:type="dxa"/>
            <w:tcBorders>
              <w:top w:val="single" w:sz="6" w:space="0" w:color="auto"/>
              <w:left w:val="single" w:sz="12" w:space="0" w:color="auto"/>
              <w:bottom w:val="single" w:sz="12" w:space="0" w:color="auto"/>
              <w:right w:val="single" w:sz="12" w:space="0" w:color="auto"/>
            </w:tcBorders>
          </w:tcPr>
          <w:p w:rsidR="00EC568A" w:rsidRPr="00EC568A" w:rsidRDefault="00EC568A" w:rsidP="00EC568A">
            <w:pPr>
              <w:autoSpaceDE w:val="0"/>
              <w:autoSpaceDN w:val="0"/>
              <w:adjustRightInd w:val="0"/>
              <w:spacing w:after="0" w:line="240" w:lineRule="auto"/>
              <w:jc w:val="center"/>
              <w:rPr>
                <w:rFonts w:ascii="Arial" w:hAnsi="Arial" w:cs="Arial"/>
                <w:color w:val="000000"/>
                <w:sz w:val="16"/>
                <w:szCs w:val="16"/>
              </w:rPr>
            </w:pPr>
            <w:r w:rsidRPr="00EC568A">
              <w:rPr>
                <w:rFonts w:ascii="Arial" w:hAnsi="Arial" w:cs="Arial"/>
                <w:color w:val="000000"/>
                <w:sz w:val="16"/>
                <w:szCs w:val="16"/>
              </w:rPr>
              <w:t>1</w:t>
            </w:r>
          </w:p>
        </w:tc>
        <w:tc>
          <w:tcPr>
            <w:tcW w:w="1865" w:type="dxa"/>
            <w:tcBorders>
              <w:top w:val="single" w:sz="6" w:space="0" w:color="auto"/>
              <w:left w:val="single" w:sz="12" w:space="0" w:color="auto"/>
              <w:bottom w:val="single" w:sz="12" w:space="0" w:color="auto"/>
              <w:right w:val="single" w:sz="12" w:space="0" w:color="auto"/>
            </w:tcBorders>
          </w:tcPr>
          <w:p w:rsidR="00EC568A" w:rsidRPr="00EC568A" w:rsidRDefault="00EC568A" w:rsidP="00EC568A">
            <w:pPr>
              <w:autoSpaceDE w:val="0"/>
              <w:autoSpaceDN w:val="0"/>
              <w:adjustRightInd w:val="0"/>
              <w:spacing w:after="0" w:line="240" w:lineRule="auto"/>
              <w:jc w:val="center"/>
              <w:rPr>
                <w:rFonts w:ascii="Arial" w:hAnsi="Arial" w:cs="Arial"/>
                <w:color w:val="000000"/>
                <w:sz w:val="16"/>
                <w:szCs w:val="16"/>
              </w:rPr>
            </w:pPr>
            <w:r w:rsidRPr="00EC568A">
              <w:rPr>
                <w:rFonts w:ascii="Arial" w:hAnsi="Arial" w:cs="Arial"/>
                <w:color w:val="000000"/>
                <w:sz w:val="16"/>
                <w:szCs w:val="16"/>
              </w:rPr>
              <w:t>3</w:t>
            </w:r>
          </w:p>
        </w:tc>
        <w:tc>
          <w:tcPr>
            <w:tcW w:w="1408" w:type="dxa"/>
            <w:tcBorders>
              <w:top w:val="single" w:sz="6" w:space="0" w:color="auto"/>
              <w:left w:val="single" w:sz="12" w:space="0" w:color="auto"/>
              <w:bottom w:val="single" w:sz="12" w:space="0" w:color="auto"/>
              <w:right w:val="single" w:sz="12" w:space="0" w:color="auto"/>
            </w:tcBorders>
          </w:tcPr>
          <w:p w:rsidR="00EC568A" w:rsidRPr="00EC568A" w:rsidRDefault="00EC568A" w:rsidP="00EC568A">
            <w:pPr>
              <w:autoSpaceDE w:val="0"/>
              <w:autoSpaceDN w:val="0"/>
              <w:adjustRightInd w:val="0"/>
              <w:spacing w:after="0" w:line="240" w:lineRule="auto"/>
              <w:jc w:val="center"/>
              <w:rPr>
                <w:rFonts w:ascii="Arial" w:hAnsi="Arial" w:cs="Arial"/>
                <w:color w:val="000000"/>
                <w:sz w:val="16"/>
                <w:szCs w:val="16"/>
              </w:rPr>
            </w:pPr>
            <w:r w:rsidRPr="00EC568A">
              <w:rPr>
                <w:rFonts w:ascii="Arial" w:hAnsi="Arial" w:cs="Arial"/>
                <w:color w:val="000000"/>
                <w:sz w:val="16"/>
                <w:szCs w:val="16"/>
              </w:rPr>
              <w:t>4</w:t>
            </w:r>
          </w:p>
        </w:tc>
        <w:tc>
          <w:tcPr>
            <w:tcW w:w="1409" w:type="dxa"/>
            <w:tcBorders>
              <w:top w:val="single" w:sz="6" w:space="0" w:color="auto"/>
              <w:left w:val="single" w:sz="12" w:space="0" w:color="auto"/>
              <w:bottom w:val="single" w:sz="12" w:space="0" w:color="auto"/>
              <w:right w:val="single" w:sz="12" w:space="0" w:color="auto"/>
            </w:tcBorders>
          </w:tcPr>
          <w:p w:rsidR="00EC568A" w:rsidRPr="00EC568A" w:rsidRDefault="00EC568A" w:rsidP="00EC568A">
            <w:pPr>
              <w:autoSpaceDE w:val="0"/>
              <w:autoSpaceDN w:val="0"/>
              <w:adjustRightInd w:val="0"/>
              <w:spacing w:after="0" w:line="240" w:lineRule="auto"/>
              <w:jc w:val="center"/>
              <w:rPr>
                <w:rFonts w:ascii="Arial" w:hAnsi="Arial" w:cs="Arial"/>
                <w:color w:val="000000"/>
                <w:sz w:val="16"/>
                <w:szCs w:val="16"/>
              </w:rPr>
            </w:pPr>
            <w:r w:rsidRPr="00EC568A">
              <w:rPr>
                <w:rFonts w:ascii="Arial" w:hAnsi="Arial" w:cs="Arial"/>
                <w:color w:val="000000"/>
                <w:sz w:val="16"/>
                <w:szCs w:val="16"/>
              </w:rPr>
              <w:t>5</w:t>
            </w:r>
          </w:p>
        </w:tc>
        <w:tc>
          <w:tcPr>
            <w:tcW w:w="1011" w:type="dxa"/>
            <w:tcBorders>
              <w:top w:val="single" w:sz="6" w:space="0" w:color="auto"/>
              <w:left w:val="single" w:sz="12" w:space="0" w:color="auto"/>
              <w:bottom w:val="single" w:sz="12" w:space="0" w:color="auto"/>
              <w:right w:val="single" w:sz="12" w:space="0" w:color="auto"/>
            </w:tcBorders>
          </w:tcPr>
          <w:p w:rsidR="00EC568A" w:rsidRPr="00EC568A" w:rsidRDefault="00EC568A" w:rsidP="00EC568A">
            <w:pPr>
              <w:autoSpaceDE w:val="0"/>
              <w:autoSpaceDN w:val="0"/>
              <w:adjustRightInd w:val="0"/>
              <w:spacing w:after="0" w:line="240" w:lineRule="auto"/>
              <w:jc w:val="center"/>
              <w:rPr>
                <w:rFonts w:ascii="Arial" w:hAnsi="Arial" w:cs="Arial"/>
                <w:color w:val="000000"/>
                <w:sz w:val="16"/>
                <w:szCs w:val="16"/>
              </w:rPr>
            </w:pPr>
            <w:r w:rsidRPr="00EC568A">
              <w:rPr>
                <w:rFonts w:ascii="Arial" w:hAnsi="Arial" w:cs="Arial"/>
                <w:color w:val="000000"/>
                <w:sz w:val="16"/>
                <w:szCs w:val="16"/>
              </w:rPr>
              <w:t>7</w:t>
            </w:r>
          </w:p>
        </w:tc>
      </w:tr>
      <w:tr w:rsidR="00EC568A" w:rsidRPr="00EC568A">
        <w:trPr>
          <w:trHeight w:val="350"/>
        </w:trPr>
        <w:tc>
          <w:tcPr>
            <w:tcW w:w="2789" w:type="dxa"/>
            <w:tcBorders>
              <w:top w:val="single" w:sz="12" w:space="0" w:color="auto"/>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rPr>
                <w:rFonts w:ascii="Arial" w:hAnsi="Arial" w:cs="Arial"/>
                <w:color w:val="000000"/>
                <w:sz w:val="14"/>
                <w:szCs w:val="14"/>
              </w:rPr>
            </w:pPr>
            <w:r w:rsidRPr="00EC568A">
              <w:rPr>
                <w:rFonts w:ascii="Arial" w:hAnsi="Arial" w:cs="Arial"/>
                <w:color w:val="000000"/>
                <w:sz w:val="14"/>
                <w:szCs w:val="14"/>
              </w:rPr>
              <w:t>Источники финансирования дефицита бюджетов - всего</w:t>
            </w:r>
          </w:p>
        </w:tc>
        <w:tc>
          <w:tcPr>
            <w:tcW w:w="1865" w:type="dxa"/>
            <w:tcBorders>
              <w:top w:val="single" w:sz="12" w:space="0" w:color="auto"/>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4"/>
                <w:szCs w:val="14"/>
              </w:rPr>
            </w:pPr>
          </w:p>
        </w:tc>
        <w:tc>
          <w:tcPr>
            <w:tcW w:w="1408" w:type="dxa"/>
            <w:tcBorders>
              <w:top w:val="single" w:sz="12" w:space="0" w:color="auto"/>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6"/>
                <w:szCs w:val="16"/>
              </w:rPr>
            </w:pPr>
            <w:r w:rsidRPr="00EC568A">
              <w:rPr>
                <w:rFonts w:ascii="Arial" w:hAnsi="Arial" w:cs="Arial"/>
                <w:color w:val="000000"/>
                <w:sz w:val="16"/>
                <w:szCs w:val="16"/>
              </w:rPr>
              <w:t>166 440,97</w:t>
            </w:r>
          </w:p>
        </w:tc>
        <w:tc>
          <w:tcPr>
            <w:tcW w:w="1409" w:type="dxa"/>
            <w:tcBorders>
              <w:top w:val="single" w:sz="12" w:space="0" w:color="auto"/>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6"/>
                <w:szCs w:val="16"/>
              </w:rPr>
            </w:pPr>
            <w:r w:rsidRPr="00EC568A">
              <w:rPr>
                <w:rFonts w:ascii="Arial" w:hAnsi="Arial" w:cs="Arial"/>
                <w:color w:val="000000"/>
                <w:sz w:val="16"/>
                <w:szCs w:val="16"/>
              </w:rPr>
              <w:t>-696 402,09</w:t>
            </w:r>
          </w:p>
        </w:tc>
        <w:tc>
          <w:tcPr>
            <w:tcW w:w="1011" w:type="dxa"/>
            <w:tcBorders>
              <w:top w:val="single" w:sz="12" w:space="0" w:color="auto"/>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6"/>
                <w:szCs w:val="16"/>
              </w:rPr>
            </w:pPr>
            <w:r w:rsidRPr="00EC568A">
              <w:rPr>
                <w:rFonts w:ascii="Arial" w:hAnsi="Arial" w:cs="Arial"/>
                <w:color w:val="000000"/>
                <w:sz w:val="16"/>
                <w:szCs w:val="16"/>
              </w:rPr>
              <w:t>-418</w:t>
            </w:r>
          </w:p>
        </w:tc>
      </w:tr>
      <w:tr w:rsidR="00EC568A" w:rsidRPr="00EC568A">
        <w:trPr>
          <w:trHeight w:val="350"/>
        </w:trPr>
        <w:tc>
          <w:tcPr>
            <w:tcW w:w="2789"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rPr>
                <w:rFonts w:ascii="Arial" w:hAnsi="Arial" w:cs="Arial"/>
                <w:color w:val="000000"/>
                <w:sz w:val="14"/>
                <w:szCs w:val="14"/>
              </w:rPr>
            </w:pPr>
            <w:r w:rsidRPr="00EC568A">
              <w:rPr>
                <w:rFonts w:ascii="Arial" w:hAnsi="Arial" w:cs="Arial"/>
                <w:color w:val="000000"/>
                <w:sz w:val="14"/>
                <w:szCs w:val="14"/>
              </w:rPr>
              <w:t>источники внутреннего финансирования бюджетов</w:t>
            </w:r>
          </w:p>
        </w:tc>
        <w:tc>
          <w:tcPr>
            <w:tcW w:w="1865"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4"/>
                <w:szCs w:val="14"/>
              </w:rPr>
            </w:pPr>
            <w:r w:rsidRPr="00EC568A">
              <w:rPr>
                <w:rFonts w:ascii="Arial" w:hAnsi="Arial" w:cs="Arial"/>
                <w:color w:val="000000"/>
                <w:sz w:val="14"/>
                <w:szCs w:val="14"/>
              </w:rPr>
              <w:t>000 01 00 00 00 00 0000 000</w:t>
            </w:r>
          </w:p>
        </w:tc>
        <w:tc>
          <w:tcPr>
            <w:tcW w:w="1408"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6"/>
                <w:szCs w:val="16"/>
              </w:rPr>
            </w:pPr>
            <w:r w:rsidRPr="00EC568A">
              <w:rPr>
                <w:rFonts w:ascii="Arial" w:hAnsi="Arial" w:cs="Arial"/>
                <w:color w:val="000000"/>
                <w:sz w:val="16"/>
                <w:szCs w:val="16"/>
              </w:rPr>
              <w:t>-</w:t>
            </w:r>
          </w:p>
        </w:tc>
        <w:tc>
          <w:tcPr>
            <w:tcW w:w="1409"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6"/>
                <w:szCs w:val="16"/>
              </w:rPr>
            </w:pPr>
            <w:r w:rsidRPr="00EC568A">
              <w:rPr>
                <w:rFonts w:ascii="Arial" w:hAnsi="Arial" w:cs="Arial"/>
                <w:color w:val="000000"/>
                <w:sz w:val="16"/>
                <w:szCs w:val="16"/>
              </w:rPr>
              <w:t>-</w:t>
            </w:r>
          </w:p>
        </w:tc>
        <w:tc>
          <w:tcPr>
            <w:tcW w:w="1011"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6"/>
                <w:szCs w:val="16"/>
              </w:rPr>
            </w:pPr>
            <w:r w:rsidRPr="00EC568A">
              <w:rPr>
                <w:rFonts w:ascii="Arial" w:hAnsi="Arial" w:cs="Arial"/>
                <w:color w:val="000000"/>
                <w:sz w:val="16"/>
                <w:szCs w:val="16"/>
              </w:rPr>
              <w:t>-</w:t>
            </w:r>
          </w:p>
        </w:tc>
      </w:tr>
      <w:tr w:rsidR="00EC568A" w:rsidRPr="00EC568A">
        <w:trPr>
          <w:trHeight w:val="350"/>
        </w:trPr>
        <w:tc>
          <w:tcPr>
            <w:tcW w:w="2789"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rPr>
                <w:rFonts w:ascii="Arial" w:hAnsi="Arial" w:cs="Arial"/>
                <w:color w:val="000000"/>
                <w:sz w:val="14"/>
                <w:szCs w:val="14"/>
              </w:rPr>
            </w:pPr>
            <w:r w:rsidRPr="00EC568A">
              <w:rPr>
                <w:rFonts w:ascii="Arial" w:hAnsi="Arial" w:cs="Arial"/>
                <w:color w:val="000000"/>
                <w:sz w:val="14"/>
                <w:szCs w:val="14"/>
              </w:rPr>
              <w:t>Изменение остатков средств</w:t>
            </w:r>
          </w:p>
        </w:tc>
        <w:tc>
          <w:tcPr>
            <w:tcW w:w="1865"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4"/>
                <w:szCs w:val="14"/>
              </w:rPr>
            </w:pPr>
            <w:r w:rsidRPr="00EC568A">
              <w:rPr>
                <w:rFonts w:ascii="Arial" w:hAnsi="Arial" w:cs="Arial"/>
                <w:color w:val="000000"/>
                <w:sz w:val="14"/>
                <w:szCs w:val="14"/>
              </w:rPr>
              <w:t>000 01 05 00 00 00 0000 000</w:t>
            </w:r>
          </w:p>
        </w:tc>
        <w:tc>
          <w:tcPr>
            <w:tcW w:w="1408"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6"/>
                <w:szCs w:val="16"/>
              </w:rPr>
            </w:pPr>
            <w:r w:rsidRPr="00EC568A">
              <w:rPr>
                <w:rFonts w:ascii="Arial" w:hAnsi="Arial" w:cs="Arial"/>
                <w:color w:val="000000"/>
                <w:sz w:val="16"/>
                <w:szCs w:val="16"/>
              </w:rPr>
              <w:t>166 440,97</w:t>
            </w:r>
          </w:p>
        </w:tc>
        <w:tc>
          <w:tcPr>
            <w:tcW w:w="1409"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6"/>
                <w:szCs w:val="16"/>
              </w:rPr>
            </w:pPr>
            <w:r w:rsidRPr="00EC568A">
              <w:rPr>
                <w:rFonts w:ascii="Arial" w:hAnsi="Arial" w:cs="Arial"/>
                <w:color w:val="000000"/>
                <w:sz w:val="16"/>
                <w:szCs w:val="16"/>
              </w:rPr>
              <w:t>-696 402,09</w:t>
            </w:r>
          </w:p>
        </w:tc>
        <w:tc>
          <w:tcPr>
            <w:tcW w:w="1011"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6"/>
                <w:szCs w:val="16"/>
              </w:rPr>
            </w:pPr>
            <w:r w:rsidRPr="00EC568A">
              <w:rPr>
                <w:rFonts w:ascii="Arial" w:hAnsi="Arial" w:cs="Arial"/>
                <w:color w:val="000000"/>
                <w:sz w:val="16"/>
                <w:szCs w:val="16"/>
              </w:rPr>
              <w:t>-418</w:t>
            </w:r>
          </w:p>
        </w:tc>
      </w:tr>
      <w:tr w:rsidR="00EC568A" w:rsidRPr="00EC568A">
        <w:trPr>
          <w:trHeight w:val="350"/>
        </w:trPr>
        <w:tc>
          <w:tcPr>
            <w:tcW w:w="2789"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rPr>
                <w:rFonts w:ascii="Arial" w:hAnsi="Arial" w:cs="Arial"/>
                <w:color w:val="000000"/>
                <w:sz w:val="14"/>
                <w:szCs w:val="14"/>
              </w:rPr>
            </w:pPr>
            <w:r w:rsidRPr="00EC568A">
              <w:rPr>
                <w:rFonts w:ascii="Arial" w:hAnsi="Arial" w:cs="Arial"/>
                <w:color w:val="000000"/>
                <w:sz w:val="14"/>
                <w:szCs w:val="14"/>
              </w:rPr>
              <w:t>Увеличение остатков средств бюджетов</w:t>
            </w:r>
          </w:p>
        </w:tc>
        <w:tc>
          <w:tcPr>
            <w:tcW w:w="1865"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4"/>
                <w:szCs w:val="14"/>
              </w:rPr>
            </w:pPr>
            <w:r w:rsidRPr="00EC568A">
              <w:rPr>
                <w:rFonts w:ascii="Arial" w:hAnsi="Arial" w:cs="Arial"/>
                <w:color w:val="000000"/>
                <w:sz w:val="14"/>
                <w:szCs w:val="14"/>
              </w:rPr>
              <w:t>000 01 05 00 00 00 0000 500</w:t>
            </w:r>
          </w:p>
        </w:tc>
        <w:tc>
          <w:tcPr>
            <w:tcW w:w="1408"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6"/>
                <w:szCs w:val="16"/>
              </w:rPr>
            </w:pPr>
            <w:r w:rsidRPr="00EC568A">
              <w:rPr>
                <w:rFonts w:ascii="Arial" w:hAnsi="Arial" w:cs="Arial"/>
                <w:color w:val="000000"/>
                <w:sz w:val="16"/>
                <w:szCs w:val="16"/>
              </w:rPr>
              <w:t>-9 585 975,81</w:t>
            </w:r>
          </w:p>
        </w:tc>
        <w:tc>
          <w:tcPr>
            <w:tcW w:w="1409"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6"/>
                <w:szCs w:val="16"/>
              </w:rPr>
            </w:pPr>
            <w:r w:rsidRPr="00EC568A">
              <w:rPr>
                <w:rFonts w:ascii="Arial" w:hAnsi="Arial" w:cs="Arial"/>
                <w:color w:val="000000"/>
                <w:sz w:val="16"/>
                <w:szCs w:val="16"/>
              </w:rPr>
              <w:t>-7 522 332,50</w:t>
            </w:r>
          </w:p>
        </w:tc>
        <w:tc>
          <w:tcPr>
            <w:tcW w:w="1011"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6"/>
                <w:szCs w:val="16"/>
              </w:rPr>
            </w:pPr>
            <w:r w:rsidRPr="00EC568A">
              <w:rPr>
                <w:rFonts w:ascii="Arial" w:hAnsi="Arial" w:cs="Arial"/>
                <w:color w:val="000000"/>
                <w:sz w:val="16"/>
                <w:szCs w:val="16"/>
              </w:rPr>
              <w:t>78</w:t>
            </w:r>
          </w:p>
        </w:tc>
      </w:tr>
      <w:tr w:rsidR="00EC568A" w:rsidRPr="00EC568A">
        <w:trPr>
          <w:trHeight w:val="350"/>
        </w:trPr>
        <w:tc>
          <w:tcPr>
            <w:tcW w:w="2789"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rPr>
                <w:rFonts w:ascii="Arial" w:hAnsi="Arial" w:cs="Arial"/>
                <w:color w:val="000000"/>
                <w:sz w:val="14"/>
                <w:szCs w:val="14"/>
              </w:rPr>
            </w:pPr>
            <w:r w:rsidRPr="00EC568A">
              <w:rPr>
                <w:rFonts w:ascii="Arial" w:hAnsi="Arial" w:cs="Arial"/>
                <w:color w:val="000000"/>
                <w:sz w:val="14"/>
                <w:szCs w:val="14"/>
              </w:rPr>
              <w:t>Увеличение прочих остатков денежных средств бюджетов сельских поселений</w:t>
            </w:r>
          </w:p>
        </w:tc>
        <w:tc>
          <w:tcPr>
            <w:tcW w:w="1865"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4"/>
                <w:szCs w:val="14"/>
              </w:rPr>
            </w:pPr>
            <w:r w:rsidRPr="00EC568A">
              <w:rPr>
                <w:rFonts w:ascii="Arial" w:hAnsi="Arial" w:cs="Arial"/>
                <w:color w:val="000000"/>
                <w:sz w:val="14"/>
                <w:szCs w:val="14"/>
              </w:rPr>
              <w:t>555 01 05 02 01 10 0000 510</w:t>
            </w:r>
          </w:p>
        </w:tc>
        <w:tc>
          <w:tcPr>
            <w:tcW w:w="1408"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6"/>
                <w:szCs w:val="16"/>
              </w:rPr>
            </w:pPr>
            <w:r w:rsidRPr="00EC568A">
              <w:rPr>
                <w:rFonts w:ascii="Arial" w:hAnsi="Arial" w:cs="Arial"/>
                <w:color w:val="000000"/>
                <w:sz w:val="16"/>
                <w:szCs w:val="16"/>
              </w:rPr>
              <w:t>-9 585 975,81</w:t>
            </w:r>
          </w:p>
        </w:tc>
        <w:tc>
          <w:tcPr>
            <w:tcW w:w="1409"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6"/>
                <w:szCs w:val="16"/>
              </w:rPr>
            </w:pPr>
            <w:r w:rsidRPr="00EC568A">
              <w:rPr>
                <w:rFonts w:ascii="Arial" w:hAnsi="Arial" w:cs="Arial"/>
                <w:color w:val="000000"/>
                <w:sz w:val="16"/>
                <w:szCs w:val="16"/>
              </w:rPr>
              <w:t>-7 522 332,50</w:t>
            </w:r>
          </w:p>
        </w:tc>
        <w:tc>
          <w:tcPr>
            <w:tcW w:w="1011" w:type="dxa"/>
            <w:tcBorders>
              <w:top w:val="nil"/>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6"/>
                <w:szCs w:val="16"/>
              </w:rPr>
            </w:pPr>
            <w:r w:rsidRPr="00EC568A">
              <w:rPr>
                <w:rFonts w:ascii="Arial" w:hAnsi="Arial" w:cs="Arial"/>
                <w:color w:val="000000"/>
                <w:sz w:val="16"/>
                <w:szCs w:val="16"/>
              </w:rPr>
              <w:t>78</w:t>
            </w:r>
          </w:p>
        </w:tc>
      </w:tr>
      <w:tr w:rsidR="00EC568A" w:rsidRPr="00EC568A">
        <w:trPr>
          <w:trHeight w:val="350"/>
        </w:trPr>
        <w:tc>
          <w:tcPr>
            <w:tcW w:w="2789" w:type="dxa"/>
            <w:tcBorders>
              <w:top w:val="single" w:sz="6" w:space="0" w:color="auto"/>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rPr>
                <w:rFonts w:ascii="Arial" w:hAnsi="Arial" w:cs="Arial"/>
                <w:color w:val="000000"/>
                <w:sz w:val="14"/>
                <w:szCs w:val="14"/>
              </w:rPr>
            </w:pPr>
            <w:r w:rsidRPr="00EC568A">
              <w:rPr>
                <w:rFonts w:ascii="Arial" w:hAnsi="Arial" w:cs="Arial"/>
                <w:color w:val="000000"/>
                <w:sz w:val="14"/>
                <w:szCs w:val="14"/>
              </w:rPr>
              <w:t>Уменьшение остатков средств бюджетов</w:t>
            </w:r>
          </w:p>
        </w:tc>
        <w:tc>
          <w:tcPr>
            <w:tcW w:w="1865" w:type="dxa"/>
            <w:tcBorders>
              <w:top w:val="single" w:sz="6" w:space="0" w:color="auto"/>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4"/>
                <w:szCs w:val="14"/>
              </w:rPr>
            </w:pPr>
            <w:r w:rsidRPr="00EC568A">
              <w:rPr>
                <w:rFonts w:ascii="Arial" w:hAnsi="Arial" w:cs="Arial"/>
                <w:color w:val="000000"/>
                <w:sz w:val="14"/>
                <w:szCs w:val="14"/>
              </w:rPr>
              <w:t>000 01 05 00 00 00 0000 600</w:t>
            </w:r>
          </w:p>
        </w:tc>
        <w:tc>
          <w:tcPr>
            <w:tcW w:w="1408" w:type="dxa"/>
            <w:tcBorders>
              <w:top w:val="single" w:sz="6" w:space="0" w:color="auto"/>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6"/>
                <w:szCs w:val="16"/>
              </w:rPr>
            </w:pPr>
            <w:r w:rsidRPr="00EC568A">
              <w:rPr>
                <w:rFonts w:ascii="Arial" w:hAnsi="Arial" w:cs="Arial"/>
                <w:color w:val="000000"/>
                <w:sz w:val="16"/>
                <w:szCs w:val="16"/>
              </w:rPr>
              <w:t>9 752 416,78</w:t>
            </w:r>
          </w:p>
        </w:tc>
        <w:tc>
          <w:tcPr>
            <w:tcW w:w="1409" w:type="dxa"/>
            <w:tcBorders>
              <w:top w:val="single" w:sz="6" w:space="0" w:color="auto"/>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6"/>
                <w:szCs w:val="16"/>
              </w:rPr>
            </w:pPr>
            <w:r w:rsidRPr="00EC568A">
              <w:rPr>
                <w:rFonts w:ascii="Arial" w:hAnsi="Arial" w:cs="Arial"/>
                <w:color w:val="000000"/>
                <w:sz w:val="16"/>
                <w:szCs w:val="16"/>
              </w:rPr>
              <w:t>6 825 930,41</w:t>
            </w:r>
          </w:p>
        </w:tc>
        <w:tc>
          <w:tcPr>
            <w:tcW w:w="1011" w:type="dxa"/>
            <w:tcBorders>
              <w:top w:val="single" w:sz="6" w:space="0" w:color="auto"/>
              <w:left w:val="single" w:sz="12" w:space="0" w:color="auto"/>
              <w:bottom w:val="single" w:sz="6"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6"/>
                <w:szCs w:val="16"/>
              </w:rPr>
            </w:pPr>
            <w:r w:rsidRPr="00EC568A">
              <w:rPr>
                <w:rFonts w:ascii="Arial" w:hAnsi="Arial" w:cs="Arial"/>
                <w:color w:val="000000"/>
                <w:sz w:val="16"/>
                <w:szCs w:val="16"/>
              </w:rPr>
              <w:t>70</w:t>
            </w:r>
          </w:p>
        </w:tc>
      </w:tr>
      <w:tr w:rsidR="00EC568A" w:rsidRPr="00EC568A">
        <w:trPr>
          <w:trHeight w:val="365"/>
        </w:trPr>
        <w:tc>
          <w:tcPr>
            <w:tcW w:w="2789" w:type="dxa"/>
            <w:tcBorders>
              <w:top w:val="single" w:sz="6" w:space="0" w:color="auto"/>
              <w:left w:val="single" w:sz="12" w:space="0" w:color="auto"/>
              <w:bottom w:val="single" w:sz="12" w:space="0" w:color="auto"/>
              <w:right w:val="single" w:sz="12" w:space="0" w:color="auto"/>
            </w:tcBorders>
          </w:tcPr>
          <w:p w:rsidR="00EC568A" w:rsidRPr="00EC568A" w:rsidRDefault="00EC568A" w:rsidP="00EC568A">
            <w:pPr>
              <w:autoSpaceDE w:val="0"/>
              <w:autoSpaceDN w:val="0"/>
              <w:adjustRightInd w:val="0"/>
              <w:spacing w:after="0" w:line="240" w:lineRule="auto"/>
              <w:rPr>
                <w:rFonts w:ascii="Arial" w:hAnsi="Arial" w:cs="Arial"/>
                <w:color w:val="000000"/>
                <w:sz w:val="14"/>
                <w:szCs w:val="14"/>
              </w:rPr>
            </w:pPr>
            <w:r w:rsidRPr="00EC568A">
              <w:rPr>
                <w:rFonts w:ascii="Arial" w:hAnsi="Arial" w:cs="Arial"/>
                <w:color w:val="000000"/>
                <w:sz w:val="14"/>
                <w:szCs w:val="14"/>
              </w:rPr>
              <w:t>Уменьшение прочих остатков денежных средств бюджетов сельских поселений</w:t>
            </w:r>
          </w:p>
        </w:tc>
        <w:tc>
          <w:tcPr>
            <w:tcW w:w="1865" w:type="dxa"/>
            <w:tcBorders>
              <w:top w:val="single" w:sz="6" w:space="0" w:color="auto"/>
              <w:left w:val="single" w:sz="12" w:space="0" w:color="auto"/>
              <w:bottom w:val="single" w:sz="12"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4"/>
                <w:szCs w:val="14"/>
              </w:rPr>
            </w:pPr>
            <w:r w:rsidRPr="00EC568A">
              <w:rPr>
                <w:rFonts w:ascii="Arial" w:hAnsi="Arial" w:cs="Arial"/>
                <w:color w:val="000000"/>
                <w:sz w:val="14"/>
                <w:szCs w:val="14"/>
              </w:rPr>
              <w:t>555 01 05 02 01 10 0000 610</w:t>
            </w:r>
          </w:p>
        </w:tc>
        <w:tc>
          <w:tcPr>
            <w:tcW w:w="1408" w:type="dxa"/>
            <w:tcBorders>
              <w:top w:val="single" w:sz="6" w:space="0" w:color="auto"/>
              <w:left w:val="single" w:sz="12" w:space="0" w:color="auto"/>
              <w:bottom w:val="single" w:sz="12"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6"/>
                <w:szCs w:val="16"/>
              </w:rPr>
            </w:pPr>
            <w:r w:rsidRPr="00EC568A">
              <w:rPr>
                <w:rFonts w:ascii="Arial" w:hAnsi="Arial" w:cs="Arial"/>
                <w:color w:val="000000"/>
                <w:sz w:val="16"/>
                <w:szCs w:val="16"/>
              </w:rPr>
              <w:t>9 752 416,78</w:t>
            </w:r>
          </w:p>
        </w:tc>
        <w:tc>
          <w:tcPr>
            <w:tcW w:w="1409" w:type="dxa"/>
            <w:tcBorders>
              <w:top w:val="single" w:sz="6" w:space="0" w:color="auto"/>
              <w:left w:val="single" w:sz="12" w:space="0" w:color="auto"/>
              <w:bottom w:val="single" w:sz="12"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6"/>
                <w:szCs w:val="16"/>
              </w:rPr>
            </w:pPr>
            <w:r w:rsidRPr="00EC568A">
              <w:rPr>
                <w:rFonts w:ascii="Arial" w:hAnsi="Arial" w:cs="Arial"/>
                <w:color w:val="000000"/>
                <w:sz w:val="16"/>
                <w:szCs w:val="16"/>
              </w:rPr>
              <w:t>6 825 930,41</w:t>
            </w:r>
          </w:p>
        </w:tc>
        <w:tc>
          <w:tcPr>
            <w:tcW w:w="1011" w:type="dxa"/>
            <w:tcBorders>
              <w:top w:val="single" w:sz="6" w:space="0" w:color="auto"/>
              <w:left w:val="single" w:sz="12" w:space="0" w:color="auto"/>
              <w:bottom w:val="single" w:sz="12" w:space="0" w:color="auto"/>
              <w:right w:val="single" w:sz="12" w:space="0" w:color="auto"/>
            </w:tcBorders>
          </w:tcPr>
          <w:p w:rsidR="00EC568A" w:rsidRPr="00EC568A" w:rsidRDefault="00EC568A" w:rsidP="00EC568A">
            <w:pPr>
              <w:autoSpaceDE w:val="0"/>
              <w:autoSpaceDN w:val="0"/>
              <w:adjustRightInd w:val="0"/>
              <w:spacing w:after="0" w:line="240" w:lineRule="auto"/>
              <w:jc w:val="right"/>
              <w:rPr>
                <w:rFonts w:ascii="Arial" w:hAnsi="Arial" w:cs="Arial"/>
                <w:color w:val="000000"/>
                <w:sz w:val="16"/>
                <w:szCs w:val="16"/>
              </w:rPr>
            </w:pPr>
            <w:r w:rsidRPr="00EC568A">
              <w:rPr>
                <w:rFonts w:ascii="Arial" w:hAnsi="Arial" w:cs="Arial"/>
                <w:color w:val="000000"/>
                <w:sz w:val="16"/>
                <w:szCs w:val="16"/>
              </w:rPr>
              <w:t>70</w:t>
            </w:r>
          </w:p>
        </w:tc>
      </w:tr>
    </w:tbl>
    <w:p w:rsidR="00EC568A" w:rsidRDefault="00EC568A" w:rsidP="00EC568A"/>
    <w:p w:rsidR="00EC568A" w:rsidRDefault="00EC568A" w:rsidP="00EC568A"/>
    <w:tbl>
      <w:tblPr>
        <w:tblW w:w="9478" w:type="dxa"/>
        <w:tblInd w:w="93" w:type="dxa"/>
        <w:tblLook w:val="04A0" w:firstRow="1" w:lastRow="0" w:firstColumn="1" w:lastColumn="0" w:noHBand="0" w:noVBand="1"/>
      </w:tblPr>
      <w:tblGrid>
        <w:gridCol w:w="3394"/>
        <w:gridCol w:w="2159"/>
        <w:gridCol w:w="1415"/>
        <w:gridCol w:w="1415"/>
        <w:gridCol w:w="1095"/>
      </w:tblGrid>
      <w:tr w:rsidR="00EC568A" w:rsidRPr="00EC568A" w:rsidTr="00EC568A">
        <w:trPr>
          <w:trHeight w:val="300"/>
        </w:trPr>
        <w:tc>
          <w:tcPr>
            <w:tcW w:w="8397" w:type="dxa"/>
            <w:gridSpan w:val="4"/>
            <w:tcBorders>
              <w:top w:val="nil"/>
              <w:left w:val="nil"/>
              <w:bottom w:val="nil"/>
              <w:right w:val="nil"/>
            </w:tcBorders>
            <w:shd w:val="clear" w:color="auto" w:fill="auto"/>
            <w:noWrap/>
            <w:vAlign w:val="bottom"/>
            <w:hideMark/>
          </w:tcPr>
          <w:p w:rsidR="00EC568A" w:rsidRPr="00EC568A" w:rsidRDefault="00EC568A" w:rsidP="00EC568A">
            <w:pPr>
              <w:spacing w:after="0" w:line="240" w:lineRule="auto"/>
              <w:jc w:val="center"/>
              <w:rPr>
                <w:rFonts w:ascii="Arial CYR" w:eastAsia="Times New Roman" w:hAnsi="Arial CYR" w:cs="Times New Roman"/>
                <w:b/>
                <w:bCs/>
                <w:lang w:eastAsia="ru-RU"/>
              </w:rPr>
            </w:pPr>
            <w:r w:rsidRPr="00EC568A">
              <w:rPr>
                <w:rFonts w:ascii="Arial CYR" w:eastAsia="Times New Roman" w:hAnsi="Arial CYR" w:cs="Times New Roman"/>
                <w:b/>
                <w:bCs/>
                <w:lang w:eastAsia="ru-RU"/>
              </w:rPr>
              <w:t xml:space="preserve">                          2. Расходы бюджета</w:t>
            </w:r>
          </w:p>
        </w:tc>
        <w:tc>
          <w:tcPr>
            <w:tcW w:w="1081" w:type="dxa"/>
            <w:tcBorders>
              <w:top w:val="nil"/>
              <w:left w:val="nil"/>
              <w:bottom w:val="nil"/>
              <w:right w:val="nil"/>
            </w:tcBorders>
            <w:shd w:val="clear" w:color="auto" w:fill="auto"/>
            <w:noWrap/>
            <w:vAlign w:val="bottom"/>
            <w:hideMark/>
          </w:tcPr>
          <w:p w:rsidR="00EC568A" w:rsidRPr="00EC568A" w:rsidRDefault="00EC568A" w:rsidP="00EC568A">
            <w:pPr>
              <w:spacing w:after="0" w:line="240" w:lineRule="auto"/>
              <w:rPr>
                <w:rFonts w:ascii="Arial CYR" w:eastAsia="Times New Roman" w:hAnsi="Arial CYR" w:cs="Times New Roman"/>
                <w:sz w:val="20"/>
                <w:szCs w:val="20"/>
                <w:lang w:eastAsia="ru-RU"/>
              </w:rPr>
            </w:pPr>
          </w:p>
        </w:tc>
      </w:tr>
      <w:tr w:rsidR="00EC568A" w:rsidRPr="00EC568A" w:rsidTr="00EC568A">
        <w:trPr>
          <w:trHeight w:val="270"/>
        </w:trPr>
        <w:tc>
          <w:tcPr>
            <w:tcW w:w="3400" w:type="dxa"/>
            <w:tcBorders>
              <w:top w:val="nil"/>
              <w:left w:val="nil"/>
              <w:bottom w:val="nil"/>
              <w:right w:val="nil"/>
            </w:tcBorders>
            <w:shd w:val="clear" w:color="auto" w:fill="auto"/>
            <w:noWrap/>
            <w:vAlign w:val="bottom"/>
            <w:hideMark/>
          </w:tcPr>
          <w:p w:rsidR="00EC568A" w:rsidRPr="00EC568A" w:rsidRDefault="00EC568A" w:rsidP="00EC568A">
            <w:pPr>
              <w:spacing w:after="0" w:line="240" w:lineRule="auto"/>
              <w:rPr>
                <w:rFonts w:ascii="Arial CYR" w:eastAsia="Times New Roman" w:hAnsi="Arial CYR" w:cs="Times New Roman"/>
                <w:sz w:val="20"/>
                <w:szCs w:val="20"/>
                <w:lang w:eastAsia="ru-RU"/>
              </w:rPr>
            </w:pPr>
          </w:p>
        </w:tc>
        <w:tc>
          <w:tcPr>
            <w:tcW w:w="2163" w:type="dxa"/>
            <w:tcBorders>
              <w:top w:val="nil"/>
              <w:left w:val="nil"/>
              <w:bottom w:val="nil"/>
              <w:right w:val="nil"/>
            </w:tcBorders>
            <w:shd w:val="clear" w:color="auto" w:fill="auto"/>
            <w:noWrap/>
            <w:vAlign w:val="bottom"/>
            <w:hideMark/>
          </w:tcPr>
          <w:p w:rsidR="00EC568A" w:rsidRPr="00EC568A" w:rsidRDefault="00EC568A" w:rsidP="00EC568A">
            <w:pPr>
              <w:spacing w:after="0" w:line="240" w:lineRule="auto"/>
              <w:rPr>
                <w:rFonts w:ascii="Arial CYR" w:eastAsia="Times New Roman" w:hAnsi="Arial CYR"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EC568A" w:rsidRPr="00EC568A" w:rsidRDefault="00EC568A" w:rsidP="00EC568A">
            <w:pPr>
              <w:spacing w:after="0" w:line="240" w:lineRule="auto"/>
              <w:rPr>
                <w:rFonts w:ascii="Arial CYR" w:eastAsia="Times New Roman" w:hAnsi="Arial CYR"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EC568A" w:rsidRPr="00EC568A" w:rsidRDefault="00EC568A" w:rsidP="00EC568A">
            <w:pPr>
              <w:spacing w:after="0" w:line="240" w:lineRule="auto"/>
              <w:rPr>
                <w:rFonts w:ascii="Arial CYR" w:eastAsia="Times New Roman" w:hAnsi="Arial CYR" w:cs="Times New Roman"/>
                <w:sz w:val="20"/>
                <w:szCs w:val="20"/>
                <w:lang w:eastAsia="ru-RU"/>
              </w:rPr>
            </w:pPr>
          </w:p>
        </w:tc>
        <w:tc>
          <w:tcPr>
            <w:tcW w:w="1081" w:type="dxa"/>
            <w:tcBorders>
              <w:top w:val="nil"/>
              <w:left w:val="nil"/>
              <w:bottom w:val="nil"/>
              <w:right w:val="nil"/>
            </w:tcBorders>
            <w:shd w:val="clear" w:color="auto" w:fill="auto"/>
            <w:noWrap/>
            <w:vAlign w:val="bottom"/>
            <w:hideMark/>
          </w:tcPr>
          <w:p w:rsidR="00EC568A" w:rsidRPr="00EC568A" w:rsidRDefault="00EC568A" w:rsidP="00EC568A">
            <w:pPr>
              <w:spacing w:after="0" w:line="240" w:lineRule="auto"/>
              <w:rPr>
                <w:rFonts w:ascii="Arial CYR" w:eastAsia="Times New Roman" w:hAnsi="Arial CYR" w:cs="Times New Roman"/>
                <w:sz w:val="20"/>
                <w:szCs w:val="20"/>
                <w:lang w:eastAsia="ru-RU"/>
              </w:rPr>
            </w:pPr>
          </w:p>
        </w:tc>
      </w:tr>
      <w:tr w:rsidR="00EC568A" w:rsidRPr="00EC568A" w:rsidTr="00EC568A">
        <w:trPr>
          <w:trHeight w:val="195"/>
        </w:trPr>
        <w:tc>
          <w:tcPr>
            <w:tcW w:w="34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center"/>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 xml:space="preserve"> Наименование показателя</w:t>
            </w:r>
          </w:p>
        </w:tc>
        <w:tc>
          <w:tcPr>
            <w:tcW w:w="2163" w:type="dxa"/>
            <w:vMerge w:val="restart"/>
            <w:tcBorders>
              <w:top w:val="single" w:sz="8" w:space="0" w:color="auto"/>
              <w:left w:val="single" w:sz="8" w:space="0" w:color="auto"/>
              <w:bottom w:val="nil"/>
              <w:right w:val="single" w:sz="8" w:space="0" w:color="auto"/>
            </w:tcBorders>
            <w:shd w:val="clear" w:color="auto" w:fill="auto"/>
            <w:vAlign w:val="center"/>
            <w:hideMark/>
          </w:tcPr>
          <w:p w:rsidR="00EC568A" w:rsidRPr="00EC568A" w:rsidRDefault="00EC568A" w:rsidP="00EC568A">
            <w:pPr>
              <w:spacing w:after="0" w:line="240" w:lineRule="auto"/>
              <w:jc w:val="center"/>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Код расхода по бюджетной классификации</w:t>
            </w:r>
          </w:p>
        </w:tc>
        <w:tc>
          <w:tcPr>
            <w:tcW w:w="1417" w:type="dxa"/>
            <w:vMerge w:val="restart"/>
            <w:tcBorders>
              <w:top w:val="single" w:sz="8" w:space="0" w:color="auto"/>
              <w:left w:val="single" w:sz="8" w:space="0" w:color="auto"/>
              <w:bottom w:val="nil"/>
              <w:right w:val="single" w:sz="8" w:space="0" w:color="auto"/>
            </w:tcBorders>
            <w:shd w:val="clear" w:color="auto" w:fill="auto"/>
            <w:vAlign w:val="center"/>
            <w:hideMark/>
          </w:tcPr>
          <w:p w:rsidR="00EC568A" w:rsidRPr="00EC568A" w:rsidRDefault="00EC568A" w:rsidP="00EC568A">
            <w:pPr>
              <w:spacing w:after="0" w:line="240" w:lineRule="auto"/>
              <w:jc w:val="center"/>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Утвержденные бюджетные назначения</w:t>
            </w:r>
          </w:p>
        </w:tc>
        <w:tc>
          <w:tcPr>
            <w:tcW w:w="1417" w:type="dxa"/>
            <w:tcBorders>
              <w:top w:val="single" w:sz="8" w:space="0" w:color="auto"/>
              <w:left w:val="nil"/>
              <w:bottom w:val="nil"/>
              <w:right w:val="single" w:sz="8" w:space="0" w:color="auto"/>
            </w:tcBorders>
            <w:shd w:val="clear" w:color="auto" w:fill="auto"/>
            <w:vAlign w:val="center"/>
            <w:hideMark/>
          </w:tcPr>
          <w:p w:rsidR="00EC568A" w:rsidRPr="00EC568A" w:rsidRDefault="00EC568A" w:rsidP="00EC568A">
            <w:pPr>
              <w:spacing w:after="0" w:line="240" w:lineRule="auto"/>
              <w:jc w:val="center"/>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 </w:t>
            </w:r>
          </w:p>
        </w:tc>
        <w:tc>
          <w:tcPr>
            <w:tcW w:w="1081" w:type="dxa"/>
            <w:vMerge w:val="restart"/>
            <w:tcBorders>
              <w:top w:val="single" w:sz="8" w:space="0" w:color="auto"/>
              <w:left w:val="single" w:sz="8" w:space="0" w:color="auto"/>
              <w:bottom w:val="nil"/>
              <w:right w:val="single" w:sz="8" w:space="0" w:color="auto"/>
            </w:tcBorders>
            <w:shd w:val="clear" w:color="auto" w:fill="auto"/>
            <w:vAlign w:val="center"/>
            <w:hideMark/>
          </w:tcPr>
          <w:p w:rsidR="00EC568A" w:rsidRPr="00EC568A" w:rsidRDefault="00EC568A" w:rsidP="00EC568A">
            <w:pPr>
              <w:spacing w:after="0" w:line="240" w:lineRule="auto"/>
              <w:jc w:val="center"/>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 исполнения</w:t>
            </w:r>
          </w:p>
        </w:tc>
      </w:tr>
      <w:tr w:rsidR="00EC568A" w:rsidRPr="00EC568A" w:rsidTr="00EC568A">
        <w:trPr>
          <w:trHeight w:val="184"/>
        </w:trPr>
        <w:tc>
          <w:tcPr>
            <w:tcW w:w="3400" w:type="dxa"/>
            <w:vMerge/>
            <w:tcBorders>
              <w:top w:val="single" w:sz="8" w:space="0" w:color="auto"/>
              <w:left w:val="single" w:sz="8" w:space="0" w:color="auto"/>
              <w:bottom w:val="single" w:sz="4" w:space="0" w:color="auto"/>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c>
          <w:tcPr>
            <w:tcW w:w="2163" w:type="dxa"/>
            <w:vMerge/>
            <w:tcBorders>
              <w:top w:val="single" w:sz="8" w:space="0" w:color="auto"/>
              <w:left w:val="single" w:sz="8" w:space="0" w:color="auto"/>
              <w:bottom w:val="nil"/>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c>
          <w:tcPr>
            <w:tcW w:w="1417" w:type="dxa"/>
            <w:vMerge/>
            <w:tcBorders>
              <w:top w:val="single" w:sz="8" w:space="0" w:color="auto"/>
              <w:left w:val="single" w:sz="8" w:space="0" w:color="auto"/>
              <w:bottom w:val="nil"/>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c>
          <w:tcPr>
            <w:tcW w:w="1417" w:type="dxa"/>
            <w:vMerge w:val="restart"/>
            <w:tcBorders>
              <w:top w:val="nil"/>
              <w:left w:val="single" w:sz="8" w:space="0" w:color="auto"/>
              <w:bottom w:val="nil"/>
              <w:right w:val="single" w:sz="8" w:space="0" w:color="auto"/>
            </w:tcBorders>
            <w:shd w:val="clear" w:color="auto" w:fill="auto"/>
            <w:vAlign w:val="center"/>
            <w:hideMark/>
          </w:tcPr>
          <w:p w:rsidR="00EC568A" w:rsidRPr="00EC568A" w:rsidRDefault="00EC568A" w:rsidP="00EC568A">
            <w:pPr>
              <w:spacing w:after="0" w:line="240" w:lineRule="auto"/>
              <w:jc w:val="center"/>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Исполнено</w:t>
            </w:r>
          </w:p>
        </w:tc>
        <w:tc>
          <w:tcPr>
            <w:tcW w:w="1081" w:type="dxa"/>
            <w:vMerge/>
            <w:tcBorders>
              <w:top w:val="single" w:sz="8" w:space="0" w:color="auto"/>
              <w:left w:val="single" w:sz="8" w:space="0" w:color="auto"/>
              <w:bottom w:val="nil"/>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r>
      <w:tr w:rsidR="00EC568A" w:rsidRPr="00EC568A" w:rsidTr="00EC568A">
        <w:trPr>
          <w:trHeight w:val="184"/>
        </w:trPr>
        <w:tc>
          <w:tcPr>
            <w:tcW w:w="3400" w:type="dxa"/>
            <w:vMerge/>
            <w:tcBorders>
              <w:top w:val="single" w:sz="8" w:space="0" w:color="auto"/>
              <w:left w:val="single" w:sz="8" w:space="0" w:color="auto"/>
              <w:bottom w:val="single" w:sz="4" w:space="0" w:color="auto"/>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c>
          <w:tcPr>
            <w:tcW w:w="2163" w:type="dxa"/>
            <w:vMerge/>
            <w:tcBorders>
              <w:top w:val="single" w:sz="8" w:space="0" w:color="auto"/>
              <w:left w:val="single" w:sz="8" w:space="0" w:color="auto"/>
              <w:bottom w:val="nil"/>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c>
          <w:tcPr>
            <w:tcW w:w="1417" w:type="dxa"/>
            <w:vMerge/>
            <w:tcBorders>
              <w:top w:val="single" w:sz="8" w:space="0" w:color="auto"/>
              <w:left w:val="single" w:sz="8" w:space="0" w:color="auto"/>
              <w:bottom w:val="nil"/>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c>
          <w:tcPr>
            <w:tcW w:w="1417" w:type="dxa"/>
            <w:vMerge/>
            <w:tcBorders>
              <w:top w:val="nil"/>
              <w:left w:val="single" w:sz="8" w:space="0" w:color="auto"/>
              <w:bottom w:val="nil"/>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c>
          <w:tcPr>
            <w:tcW w:w="1081" w:type="dxa"/>
            <w:vMerge/>
            <w:tcBorders>
              <w:top w:val="single" w:sz="8" w:space="0" w:color="auto"/>
              <w:left w:val="single" w:sz="8" w:space="0" w:color="auto"/>
              <w:bottom w:val="nil"/>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r>
      <w:tr w:rsidR="00EC568A" w:rsidRPr="00EC568A" w:rsidTr="00EC568A">
        <w:trPr>
          <w:trHeight w:val="184"/>
        </w:trPr>
        <w:tc>
          <w:tcPr>
            <w:tcW w:w="3400" w:type="dxa"/>
            <w:vMerge/>
            <w:tcBorders>
              <w:top w:val="single" w:sz="8" w:space="0" w:color="auto"/>
              <w:left w:val="single" w:sz="8" w:space="0" w:color="auto"/>
              <w:bottom w:val="single" w:sz="4" w:space="0" w:color="auto"/>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c>
          <w:tcPr>
            <w:tcW w:w="2163" w:type="dxa"/>
            <w:vMerge/>
            <w:tcBorders>
              <w:top w:val="single" w:sz="8" w:space="0" w:color="auto"/>
              <w:left w:val="single" w:sz="8" w:space="0" w:color="auto"/>
              <w:bottom w:val="nil"/>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c>
          <w:tcPr>
            <w:tcW w:w="1417" w:type="dxa"/>
            <w:vMerge/>
            <w:tcBorders>
              <w:top w:val="single" w:sz="8" w:space="0" w:color="auto"/>
              <w:left w:val="single" w:sz="8" w:space="0" w:color="auto"/>
              <w:bottom w:val="nil"/>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c>
          <w:tcPr>
            <w:tcW w:w="1417" w:type="dxa"/>
            <w:vMerge/>
            <w:tcBorders>
              <w:top w:val="nil"/>
              <w:left w:val="single" w:sz="8" w:space="0" w:color="auto"/>
              <w:bottom w:val="nil"/>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c>
          <w:tcPr>
            <w:tcW w:w="1081" w:type="dxa"/>
            <w:vMerge/>
            <w:tcBorders>
              <w:top w:val="single" w:sz="8" w:space="0" w:color="auto"/>
              <w:left w:val="single" w:sz="8" w:space="0" w:color="auto"/>
              <w:bottom w:val="nil"/>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r>
      <w:tr w:rsidR="00EC568A" w:rsidRPr="00EC568A" w:rsidTr="00EC568A">
        <w:trPr>
          <w:trHeight w:val="184"/>
        </w:trPr>
        <w:tc>
          <w:tcPr>
            <w:tcW w:w="3400" w:type="dxa"/>
            <w:vMerge/>
            <w:tcBorders>
              <w:top w:val="single" w:sz="8" w:space="0" w:color="auto"/>
              <w:left w:val="single" w:sz="8" w:space="0" w:color="auto"/>
              <w:bottom w:val="single" w:sz="4" w:space="0" w:color="auto"/>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c>
          <w:tcPr>
            <w:tcW w:w="2163" w:type="dxa"/>
            <w:vMerge/>
            <w:tcBorders>
              <w:top w:val="single" w:sz="8" w:space="0" w:color="auto"/>
              <w:left w:val="single" w:sz="8" w:space="0" w:color="auto"/>
              <w:bottom w:val="nil"/>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c>
          <w:tcPr>
            <w:tcW w:w="1417" w:type="dxa"/>
            <w:vMerge/>
            <w:tcBorders>
              <w:top w:val="single" w:sz="8" w:space="0" w:color="auto"/>
              <w:left w:val="single" w:sz="8" w:space="0" w:color="auto"/>
              <w:bottom w:val="nil"/>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c>
          <w:tcPr>
            <w:tcW w:w="1417" w:type="dxa"/>
            <w:vMerge/>
            <w:tcBorders>
              <w:top w:val="nil"/>
              <w:left w:val="single" w:sz="8" w:space="0" w:color="auto"/>
              <w:bottom w:val="nil"/>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c>
          <w:tcPr>
            <w:tcW w:w="1081" w:type="dxa"/>
            <w:vMerge/>
            <w:tcBorders>
              <w:top w:val="single" w:sz="8" w:space="0" w:color="auto"/>
              <w:left w:val="single" w:sz="8" w:space="0" w:color="auto"/>
              <w:bottom w:val="nil"/>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r>
      <w:tr w:rsidR="00EC568A" w:rsidRPr="00EC568A" w:rsidTr="00EC568A">
        <w:trPr>
          <w:trHeight w:val="255"/>
        </w:trPr>
        <w:tc>
          <w:tcPr>
            <w:tcW w:w="3400" w:type="dxa"/>
            <w:vMerge/>
            <w:tcBorders>
              <w:top w:val="single" w:sz="8" w:space="0" w:color="auto"/>
              <w:left w:val="single" w:sz="8" w:space="0" w:color="auto"/>
              <w:bottom w:val="single" w:sz="4" w:space="0" w:color="auto"/>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c>
          <w:tcPr>
            <w:tcW w:w="2163" w:type="dxa"/>
            <w:vMerge/>
            <w:tcBorders>
              <w:top w:val="single" w:sz="8" w:space="0" w:color="auto"/>
              <w:left w:val="single" w:sz="8" w:space="0" w:color="auto"/>
              <w:bottom w:val="nil"/>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c>
          <w:tcPr>
            <w:tcW w:w="1417" w:type="dxa"/>
            <w:vMerge/>
            <w:tcBorders>
              <w:top w:val="single" w:sz="8" w:space="0" w:color="auto"/>
              <w:left w:val="single" w:sz="8" w:space="0" w:color="auto"/>
              <w:bottom w:val="nil"/>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c>
          <w:tcPr>
            <w:tcW w:w="1417" w:type="dxa"/>
            <w:vMerge/>
            <w:tcBorders>
              <w:top w:val="nil"/>
              <w:left w:val="single" w:sz="8" w:space="0" w:color="auto"/>
              <w:bottom w:val="nil"/>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c>
          <w:tcPr>
            <w:tcW w:w="1081" w:type="dxa"/>
            <w:vMerge/>
            <w:tcBorders>
              <w:top w:val="single" w:sz="8" w:space="0" w:color="auto"/>
              <w:left w:val="single" w:sz="8" w:space="0" w:color="auto"/>
              <w:bottom w:val="nil"/>
              <w:right w:val="single" w:sz="8" w:space="0" w:color="auto"/>
            </w:tcBorders>
            <w:vAlign w:val="center"/>
            <w:hideMark/>
          </w:tcPr>
          <w:p w:rsidR="00EC568A" w:rsidRPr="00EC568A" w:rsidRDefault="00EC568A" w:rsidP="00EC568A">
            <w:pPr>
              <w:spacing w:after="0" w:line="240" w:lineRule="auto"/>
              <w:rPr>
                <w:rFonts w:ascii="Arial CYR" w:eastAsia="Times New Roman" w:hAnsi="Arial CYR" w:cs="Times New Roman"/>
                <w:sz w:val="16"/>
                <w:szCs w:val="16"/>
                <w:lang w:eastAsia="ru-RU"/>
              </w:rPr>
            </w:pPr>
          </w:p>
        </w:tc>
      </w:tr>
      <w:tr w:rsidR="00EC568A" w:rsidRPr="00EC568A" w:rsidTr="00EC568A">
        <w:trPr>
          <w:trHeight w:val="270"/>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EC568A" w:rsidRPr="00EC568A" w:rsidRDefault="00EC568A" w:rsidP="00EC568A">
            <w:pPr>
              <w:spacing w:after="0" w:line="240" w:lineRule="auto"/>
              <w:jc w:val="center"/>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w:t>
            </w:r>
          </w:p>
        </w:tc>
        <w:tc>
          <w:tcPr>
            <w:tcW w:w="2163" w:type="dxa"/>
            <w:tcBorders>
              <w:top w:val="nil"/>
              <w:left w:val="nil"/>
              <w:bottom w:val="single" w:sz="8" w:space="0" w:color="auto"/>
              <w:right w:val="nil"/>
            </w:tcBorders>
            <w:shd w:val="clear" w:color="auto" w:fill="auto"/>
            <w:noWrap/>
            <w:vAlign w:val="center"/>
            <w:hideMark/>
          </w:tcPr>
          <w:p w:rsidR="00EC568A" w:rsidRPr="00EC568A" w:rsidRDefault="00EC568A" w:rsidP="00EC568A">
            <w:pPr>
              <w:spacing w:after="0" w:line="240" w:lineRule="auto"/>
              <w:jc w:val="center"/>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rsidR="00EC568A" w:rsidRPr="00EC568A" w:rsidRDefault="00EC568A" w:rsidP="00EC568A">
            <w:pPr>
              <w:spacing w:after="0" w:line="240" w:lineRule="auto"/>
              <w:jc w:val="center"/>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w:t>
            </w:r>
          </w:p>
        </w:tc>
        <w:tc>
          <w:tcPr>
            <w:tcW w:w="1417" w:type="dxa"/>
            <w:tcBorders>
              <w:top w:val="nil"/>
              <w:left w:val="nil"/>
              <w:bottom w:val="single" w:sz="8" w:space="0" w:color="auto"/>
              <w:right w:val="single" w:sz="8" w:space="0" w:color="auto"/>
            </w:tcBorders>
            <w:shd w:val="clear" w:color="auto" w:fill="auto"/>
            <w:noWrap/>
            <w:vAlign w:val="center"/>
            <w:hideMark/>
          </w:tcPr>
          <w:p w:rsidR="00EC568A" w:rsidRPr="00EC568A" w:rsidRDefault="00EC568A" w:rsidP="00EC568A">
            <w:pPr>
              <w:spacing w:after="0" w:line="240" w:lineRule="auto"/>
              <w:jc w:val="center"/>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w:t>
            </w:r>
          </w:p>
        </w:tc>
        <w:tc>
          <w:tcPr>
            <w:tcW w:w="1081" w:type="dxa"/>
            <w:tcBorders>
              <w:top w:val="nil"/>
              <w:left w:val="nil"/>
              <w:bottom w:val="single" w:sz="8" w:space="0" w:color="auto"/>
              <w:right w:val="single" w:sz="8" w:space="0" w:color="auto"/>
            </w:tcBorders>
            <w:shd w:val="clear" w:color="auto" w:fill="auto"/>
            <w:noWrap/>
            <w:vAlign w:val="center"/>
            <w:hideMark/>
          </w:tcPr>
          <w:p w:rsidR="00EC568A" w:rsidRPr="00EC568A" w:rsidRDefault="00EC568A" w:rsidP="00EC568A">
            <w:pPr>
              <w:spacing w:after="0" w:line="240" w:lineRule="auto"/>
              <w:jc w:val="center"/>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bookmarkStart w:id="0" w:name="RANGE!A13"/>
            <w:r w:rsidRPr="00EC568A">
              <w:rPr>
                <w:rFonts w:ascii="Arial CYR" w:eastAsia="Times New Roman" w:hAnsi="Arial CYR" w:cs="Times New Roman"/>
                <w:sz w:val="14"/>
                <w:szCs w:val="14"/>
                <w:lang w:eastAsia="ru-RU"/>
              </w:rPr>
              <w:t>Расходы бюджета - всего</w:t>
            </w:r>
            <w:bookmarkEnd w:id="0"/>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9 752 416,78</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6 825 930,41</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70</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464 300,00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368 123,77</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79</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Расходы по оплате труда главы муниципального образования</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555 0102 9500001110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464 300,00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368 123,77</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79</w:t>
            </w:r>
          </w:p>
        </w:tc>
      </w:tr>
      <w:tr w:rsidR="00EC568A" w:rsidRPr="00EC568A" w:rsidTr="00EC568A">
        <w:trPr>
          <w:trHeight w:val="97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555 0102 9500001110 100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464 300,00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368 123,77</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79</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Расходы на выплаты персоналу государственных (муниципальных) органов</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555 0102 9500001110 120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464 300,00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368 123,77</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79</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Фонд оплаты труда государственных (муниципальных) органов</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555 0102 9500001110 121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356 600,00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285 066,96</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80</w:t>
            </w:r>
          </w:p>
        </w:tc>
      </w:tr>
      <w:tr w:rsidR="00EC568A" w:rsidRPr="00EC568A" w:rsidTr="00EC568A">
        <w:trPr>
          <w:trHeight w:val="78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555 0102 9500001110 129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107 700,00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83 056,81</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77</w:t>
            </w:r>
          </w:p>
        </w:tc>
      </w:tr>
      <w:tr w:rsidR="00EC568A" w:rsidRPr="00EC568A" w:rsidTr="00EC568A">
        <w:trPr>
          <w:trHeight w:val="78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2 338 354,97</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1 798 200,14</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77</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Расходы по оплате труда муниципальных органов</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555 0104 9500002110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1 604 000,00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1 220 320,73</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76</w:t>
            </w:r>
          </w:p>
        </w:tc>
      </w:tr>
      <w:tr w:rsidR="00EC568A" w:rsidRPr="00EC568A" w:rsidTr="00EC568A">
        <w:trPr>
          <w:trHeight w:val="97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555 0104 9500002110 100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1 604 000,00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1 220 320,73</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76</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Расходы на выплаты персоналу государственных (муниципальных) органов</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555 0104 9500002110 120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1 604 000,00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1 220 320,73</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76</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Фонд оплаты труда государственных (муниципальных) органов</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555 0104 9500002110 121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1 235 000,00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938 316,84</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76</w:t>
            </w:r>
          </w:p>
        </w:tc>
      </w:tr>
      <w:tr w:rsidR="00EC568A" w:rsidRPr="00EC568A" w:rsidTr="00EC568A">
        <w:trPr>
          <w:trHeight w:val="78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555 0104 9500002110 129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369 000,00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282 003,89</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76</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Расходы на обеспечение функций муниципальных органов</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555 0104 9500002190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734 354,97</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577 879,41</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79</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555 0104 9500002190 200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622 354,97</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484 242,54</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78</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Иные закупки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555 0104 9500002190 240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622 354,97</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484 242,54</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78</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Закупка товаров, работ, услуг в сфере информационно-коммуникационных технологий</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555 0104 9500002190 242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168 240,25</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120 036,03</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71</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Прочая 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555 0104 9500002190 244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454 114,72</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364 206,51</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80</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Иные бюджетные ассигнования</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555 0104 9500002190 800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112 000,00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93 636,87</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84</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Уплата налогов, сборов и иных платежей</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555 0104 9500002190 850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112 000,00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93 636,87</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84</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Уплата налога на имущество организаций и земельного налога</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555 0104 9500002190 851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82 541,48</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71 877,00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87</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Уплата прочих налогов, сборов</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555 0104 9500002190 852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23 768,59</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16 069,94</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68</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Уплата иных платежей</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555 0104 9500002190 853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5 689,93</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5 689,93</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100</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555 0106</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20 000,00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15 000,00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75</w:t>
            </w:r>
          </w:p>
        </w:tc>
      </w:tr>
      <w:tr w:rsidR="00EC568A" w:rsidRPr="00EC568A" w:rsidTr="00EC568A">
        <w:trPr>
          <w:trHeight w:val="78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Иные межбюджетные трансферты на осуществление переданных полномочий на обеспечение функций контрольно-счетных органов</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555 0106 9500085850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20 000,00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15 000,00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75</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Межбюджетные трансферты</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555 0106 9500085850 500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20 000,00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15 000,00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75</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Иные межбюджетные трансферты</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555 0106 9500085850 540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20 000,00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15 000,00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75</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Другие общегосударственные вопросы</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555 0113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184 015,00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26 139,50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14</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Расходы по оценке муниципального имущества, признание прав и регулирование отношений по муниципальной собственности</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555 0113 9500021190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184 015,00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26 139,50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14</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555 0113 9500021190 200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184 015,00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26 139,50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14</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Иные закупки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555 0113 9500021190 240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184 015,00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26 139,50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14</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Прочая 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555 0113 9500021190 244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184 015,00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26 139,50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14</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Мобилизационная и вневойсковая подготовка</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555 0203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83 759,00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56 403,38</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67</w:t>
            </w:r>
          </w:p>
        </w:tc>
      </w:tr>
      <w:tr w:rsidR="00EC568A" w:rsidRPr="00EC568A" w:rsidTr="00EC568A">
        <w:trPr>
          <w:trHeight w:val="78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 xml:space="preserve">Осуществление первичного воинского учета на территории, где отсутствуют военные комиссариаты в рамках </w:t>
            </w:r>
            <w:proofErr w:type="spellStart"/>
            <w:r w:rsidRPr="00EC568A">
              <w:rPr>
                <w:rFonts w:ascii="Arial CYR" w:eastAsia="Times New Roman" w:hAnsi="Arial CYR" w:cs="Times New Roman"/>
                <w:sz w:val="14"/>
                <w:szCs w:val="14"/>
                <w:lang w:eastAsia="ru-RU"/>
              </w:rPr>
              <w:t>непрограмных</w:t>
            </w:r>
            <w:proofErr w:type="spellEnd"/>
            <w:r w:rsidRPr="00EC568A">
              <w:rPr>
                <w:rFonts w:ascii="Arial CYR" w:eastAsia="Times New Roman" w:hAnsi="Arial CYR" w:cs="Times New Roman"/>
                <w:sz w:val="14"/>
                <w:szCs w:val="14"/>
                <w:lang w:eastAsia="ru-RU"/>
              </w:rPr>
              <w:t xml:space="preserve"> расходов федеральных органов исполнительной власти</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555 0203 9500051180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83 759,00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56 403,38</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67</w:t>
            </w:r>
          </w:p>
        </w:tc>
      </w:tr>
      <w:tr w:rsidR="00EC568A" w:rsidRPr="00EC568A" w:rsidTr="00EC568A">
        <w:trPr>
          <w:trHeight w:val="97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555 0203 9500051180 100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83 462,00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56 403,38</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68</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Расходы на выплаты персоналу государственных (муниципальных) органов</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555 0203 9500051180 120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83 462,00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56 403,38</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68</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Фонд оплаты труда государственных (муниципальных) органов</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555 0203 9500051180 121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64 142,00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43 707,35</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68</w:t>
            </w:r>
          </w:p>
        </w:tc>
      </w:tr>
      <w:tr w:rsidR="00EC568A" w:rsidRPr="00EC568A" w:rsidTr="00EC568A">
        <w:trPr>
          <w:trHeight w:val="78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555 0203 9500051180 129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19 320,00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12 696,03</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66</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555 0203 9500051180 200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297,00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Иные закупки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555 0203 9500051180 240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297,00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Прочая 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555 0203 9500051180 244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297,00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555 0309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67 900,00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42 964,20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63</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Расходы на обеспечение деятельности в рамках защиты населения и территории от чрезвычайных ситуаций природного и техногенного характера</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555 0309 9500022190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30 000,00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14 539,20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48</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555 0309 9500022190 200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30 000,00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14 539,20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48</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Иные закупки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555 0309 9500022190 240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30 000,00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14 539,20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48</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Прочая 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555 0309 9500022190 244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30 000,00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14 539,20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48</w:t>
            </w:r>
          </w:p>
        </w:tc>
      </w:tr>
      <w:tr w:rsidR="00EC568A" w:rsidRPr="00EC568A" w:rsidTr="00EC568A">
        <w:trPr>
          <w:trHeight w:val="78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555 0309 9500085860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37 900,00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28 425,00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75</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Межбюджетные трансферты</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555 0309 9500085860 500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37 900,00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28 425,00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75</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Иные межбюджетные трансферты</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555 0309 9500085860 540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37 900,00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28 425,00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75</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Дорожное хозяйство (дорожные фонды)</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555 0409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1 683 800,00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1 228 308,16</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73</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Расходы дорожного фонда</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555 0409 9500044090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1 683 800,00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1 228 308,16</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73</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555 0409 9500044090 200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1 683 800,00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1 228 308,16</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73</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Иные закупки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555 0409 9500044090 240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1 683 800,00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1 228 308,16</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73</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Прочая 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555 0409 9500044090 244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1 683 800,00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1 228 308,16</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73</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Коммунальное хозяйство</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555 0502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117 500,00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30 250,00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26</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Расходы на мероприятия в области коммунального хозяйства</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555 0502 9500042190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117 500,00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30 250,00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26</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555 0502 9500042190 200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37 500,00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25 000,00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67</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Иные закупки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555 0502 9500042190 240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37 500,00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25 000,00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67</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Прочая 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555 0502 9500042190 244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37 500,00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25 000,00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67</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Иные бюджетные ассигнования</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555 0502 9500042190 800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80 000,00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5 250,00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w:t>
            </w:r>
          </w:p>
        </w:tc>
      </w:tr>
      <w:tr w:rsidR="00EC568A" w:rsidRPr="00EC568A" w:rsidTr="00EC568A">
        <w:trPr>
          <w:trHeight w:val="78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555 0502 9500042190 810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80 000,00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5 250,00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Благоустройство</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555 0503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756 597,00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415 129,88</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55</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lastRenderedPageBreak/>
              <w:t>Расходы на содержание уличного освещения</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555 0503 9500061190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673 500,00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349 132,70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52</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555 0503 9500061190 200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673 500,00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349 132,70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52</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Иные закупки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555 0503 9500061190 240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673 500,00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349 132,70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52</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Прочая 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555 0503 9500061190 244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673 500,00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349 132,70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52</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Расходы на прочие мероприятия по благоустройству</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555 0503 9500065190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83 097,00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65 997,18</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79</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555 0503 9500065190 200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83 097,00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65 997,18</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79</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Иные закупки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555 0503 9500065190 240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83 097,00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65 997,18</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79</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Прочая 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555 0503 9500065190 244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83 097,00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65 997,18</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79</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Молодежная политика и оздоровление детей</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555 0707</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30 000,00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12 500,00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42</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Расходы на проведение мероприятий для детей и молодежи</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555 0707 9500023190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30 000,00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12 500,00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42</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555 0707 9500023190 200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30 000,00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12 500,00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42</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Иные закупки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555 0707 9500023190 240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30 000,00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12 500,00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42</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Прочая 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555 0707 9500023190 244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30 000,00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12 500,00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42</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Культура</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555 0801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3 789 500,00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2 693 098,95</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71</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Расходы по оплате труда работников казенных учреждений</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555 0801 9500004120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44 343,00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44 343,00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100</w:t>
            </w:r>
          </w:p>
        </w:tc>
      </w:tr>
      <w:tr w:rsidR="00EC568A" w:rsidRPr="00EC568A" w:rsidTr="00EC568A">
        <w:trPr>
          <w:trHeight w:val="97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555 0801 9500004120 100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44 343,00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44 343,00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100</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Расходы на выплаты персоналу казенных учреждений</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555 0801 9500004120 110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44 343,00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44 343,00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100</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Фонд оплаты труда учреждений</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555 0801 9500004120 111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13 743,00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13 743,00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100</w:t>
            </w:r>
          </w:p>
        </w:tc>
      </w:tr>
      <w:tr w:rsidR="00EC568A" w:rsidRPr="00EC568A" w:rsidTr="00EC568A">
        <w:trPr>
          <w:trHeight w:val="78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555 0801 9500004120 119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30 600,00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30 600,00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100</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Расходы на обеспечение функций казенных учреждений</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555 0801 9500004590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685 357,00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385 158,04</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56</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555 0801 9500004590 200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647 057,00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365 533,46</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56</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Иные закупки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555 0801 9500004590 240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647 057,00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365 533,46</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56</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Закупка товаров, работ, услуг в сфере информационно-коммуникационных технологий</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555 0801 9500004590 242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74 378,00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50 851,80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68</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Прочая 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555 0801 9500004590 244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572 679,00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314 681,66</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55</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Иные бюджетные ассигнования</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555 0801 9500004590 800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38 300,00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19 624,58</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51</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Уплата налогов, сборов и иных платежей</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555 0801 9500004590 850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38 300,00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19 624,58</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51</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Уплата налога на имущество организаций и земельного налога</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555 0801 9500004590 851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10 300,00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6 400,00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62</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Уплата прочих налогов, сборов</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555 0801 9500004590 852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17 673,77</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11 898,35</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67</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Уплата иных платежей</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555 0801 9500004590 853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10 326,23</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1 326,23</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13</w:t>
            </w:r>
          </w:p>
        </w:tc>
      </w:tr>
      <w:tr w:rsidR="00EC568A" w:rsidRPr="00EC568A" w:rsidTr="00EC568A">
        <w:trPr>
          <w:trHeight w:val="117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555 0801 9500070510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3 059 800,00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2 263 597,91</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74</w:t>
            </w:r>
          </w:p>
        </w:tc>
      </w:tr>
      <w:tr w:rsidR="00EC568A" w:rsidRPr="00EC568A" w:rsidTr="00EC568A">
        <w:trPr>
          <w:trHeight w:val="97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555 0801 9500070510 100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3 059 800,00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2 263 597,91</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74</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Расходы на выплаты персоналу казенных учреждений</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555 0801 9500070510 110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3 059 800,00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2 263 597,91</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74</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Фонд оплаты труда учреждений</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555 0801 9500070510 111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2 344 320,00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1 714 716,18</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73</w:t>
            </w:r>
          </w:p>
        </w:tc>
      </w:tr>
      <w:tr w:rsidR="00EC568A" w:rsidRPr="00EC568A" w:rsidTr="00EC568A">
        <w:trPr>
          <w:trHeight w:val="78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555 0801 9500070510 119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715 480,00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548 881,73</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77</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Пенсионное обеспечение</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555 1001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62 685,81</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38 356,43</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61</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Расходы на доплату к пенсии муниципальных служащих</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555 1001 9500012110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62 685,81</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38 356,43</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61</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Социальное обеспечение и иные выплаты населению</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555 1001 9500012110 300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62 685,81</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38 356,43</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61</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Публичные нормативные социальные выплаты гражданам</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555 1001 9500012110 310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62 685,81</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38 356,43</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61</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Иные пенсии, социальные доплаты к пенсиям</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555 1001 9500012110 312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62 685,81</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38 356,43</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61</w:t>
            </w:r>
          </w:p>
        </w:tc>
      </w:tr>
      <w:tr w:rsidR="00EC568A" w:rsidRPr="00EC568A" w:rsidTr="00EC568A">
        <w:trPr>
          <w:trHeight w:val="390"/>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Прочие межбюджетные трансферты общего характера</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555 1403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154 005,00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101 456,00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66</w:t>
            </w:r>
          </w:p>
        </w:tc>
      </w:tr>
      <w:tr w:rsidR="00EC568A" w:rsidRPr="00EC568A" w:rsidTr="00EC568A">
        <w:trPr>
          <w:trHeight w:val="58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Иные межбюджетные трансферты на осуществление переданных полномочий по решению вопросов местного значения</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555 1403 9500085870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154 005,00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101 456,00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66</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Межбюджетные трансферты</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555 1403 9500085870 500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154 005,00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101 456,00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66</w:t>
            </w:r>
          </w:p>
        </w:tc>
      </w:tr>
      <w:tr w:rsidR="00EC568A" w:rsidRPr="00EC568A" w:rsidTr="00EC568A">
        <w:trPr>
          <w:trHeight w:val="255"/>
        </w:trPr>
        <w:tc>
          <w:tcPr>
            <w:tcW w:w="3400"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Иные межбюджетные трансферты</w:t>
            </w:r>
          </w:p>
        </w:tc>
        <w:tc>
          <w:tcPr>
            <w:tcW w:w="2163" w:type="dxa"/>
            <w:tcBorders>
              <w:top w:val="nil"/>
              <w:left w:val="nil"/>
              <w:bottom w:val="single" w:sz="4"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555 1403 9500085870 540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154 005,00</w:t>
            </w:r>
          </w:p>
        </w:tc>
        <w:tc>
          <w:tcPr>
            <w:tcW w:w="1417"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101 456,00</w:t>
            </w:r>
          </w:p>
        </w:tc>
        <w:tc>
          <w:tcPr>
            <w:tcW w:w="1081" w:type="dxa"/>
            <w:tcBorders>
              <w:top w:val="nil"/>
              <w:left w:val="nil"/>
              <w:bottom w:val="single" w:sz="4"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66</w:t>
            </w:r>
          </w:p>
        </w:tc>
      </w:tr>
      <w:tr w:rsidR="00EC568A" w:rsidRPr="00EC568A" w:rsidTr="00EC568A">
        <w:trPr>
          <w:trHeight w:val="405"/>
        </w:trPr>
        <w:tc>
          <w:tcPr>
            <w:tcW w:w="3400" w:type="dxa"/>
            <w:tcBorders>
              <w:top w:val="nil"/>
              <w:left w:val="single" w:sz="8" w:space="0" w:color="auto"/>
              <w:bottom w:val="single" w:sz="8" w:space="0" w:color="auto"/>
              <w:right w:val="single" w:sz="8" w:space="0" w:color="auto"/>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Результат исполнения бюджета (дефицит / профицит)</w:t>
            </w:r>
          </w:p>
        </w:tc>
        <w:tc>
          <w:tcPr>
            <w:tcW w:w="2163" w:type="dxa"/>
            <w:tcBorders>
              <w:top w:val="nil"/>
              <w:left w:val="nil"/>
              <w:bottom w:val="single" w:sz="8" w:space="0" w:color="auto"/>
              <w:right w:val="nil"/>
            </w:tcBorders>
            <w:shd w:val="clear" w:color="auto" w:fill="auto"/>
            <w:vAlign w:val="center"/>
            <w:hideMark/>
          </w:tcPr>
          <w:p w:rsidR="00EC568A" w:rsidRPr="00EC568A" w:rsidRDefault="00EC568A" w:rsidP="00EC568A">
            <w:pPr>
              <w:spacing w:after="0" w:line="240" w:lineRule="auto"/>
              <w:rPr>
                <w:rFonts w:ascii="Arial CYR" w:eastAsia="Times New Roman" w:hAnsi="Arial CYR" w:cs="Times New Roman"/>
                <w:sz w:val="14"/>
                <w:szCs w:val="14"/>
                <w:lang w:eastAsia="ru-RU"/>
              </w:rPr>
            </w:pPr>
            <w:r w:rsidRPr="00EC568A">
              <w:rPr>
                <w:rFonts w:ascii="Arial CYR" w:eastAsia="Times New Roman" w:hAnsi="Arial CYR" w:cs="Times New Roman"/>
                <w:sz w:val="14"/>
                <w:szCs w:val="14"/>
                <w:lang w:eastAsia="ru-RU"/>
              </w:rPr>
              <w:t> </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-166 440,97</w:t>
            </w:r>
          </w:p>
        </w:tc>
        <w:tc>
          <w:tcPr>
            <w:tcW w:w="1417" w:type="dxa"/>
            <w:tcBorders>
              <w:top w:val="nil"/>
              <w:left w:val="nil"/>
              <w:bottom w:val="single" w:sz="8"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696 402,09</w:t>
            </w:r>
          </w:p>
        </w:tc>
        <w:tc>
          <w:tcPr>
            <w:tcW w:w="1081" w:type="dxa"/>
            <w:tcBorders>
              <w:top w:val="nil"/>
              <w:left w:val="nil"/>
              <w:bottom w:val="single" w:sz="8" w:space="0" w:color="auto"/>
              <w:right w:val="single" w:sz="8" w:space="0" w:color="auto"/>
            </w:tcBorders>
            <w:shd w:val="clear" w:color="auto" w:fill="auto"/>
            <w:vAlign w:val="center"/>
            <w:hideMark/>
          </w:tcPr>
          <w:p w:rsidR="00EC568A" w:rsidRPr="00EC568A" w:rsidRDefault="00EC568A" w:rsidP="00EC568A">
            <w:pPr>
              <w:spacing w:after="0" w:line="240" w:lineRule="auto"/>
              <w:jc w:val="right"/>
              <w:rPr>
                <w:rFonts w:ascii="Arial CYR" w:eastAsia="Times New Roman" w:hAnsi="Arial CYR" w:cs="Times New Roman"/>
                <w:sz w:val="16"/>
                <w:szCs w:val="16"/>
                <w:lang w:eastAsia="ru-RU"/>
              </w:rPr>
            </w:pPr>
            <w:r w:rsidRPr="00EC568A">
              <w:rPr>
                <w:rFonts w:ascii="Arial CYR" w:eastAsia="Times New Roman" w:hAnsi="Arial CYR" w:cs="Times New Roman"/>
                <w:sz w:val="16"/>
                <w:szCs w:val="16"/>
                <w:lang w:eastAsia="ru-RU"/>
              </w:rPr>
              <w:t>-418</w:t>
            </w:r>
          </w:p>
        </w:tc>
      </w:tr>
    </w:tbl>
    <w:p w:rsidR="00EC568A" w:rsidRPr="00EC568A" w:rsidRDefault="00EC568A" w:rsidP="00EC568A">
      <w:pPr>
        <w:jc w:val="center"/>
        <w:rPr>
          <w:rFonts w:ascii="Times New Roman" w:hAnsi="Times New Roman" w:cs="Times New Roman"/>
          <w:b/>
        </w:rPr>
      </w:pPr>
      <w:r w:rsidRPr="00EC568A">
        <w:rPr>
          <w:rFonts w:ascii="Times New Roman" w:hAnsi="Times New Roman" w:cs="Times New Roman"/>
          <w:b/>
        </w:rPr>
        <w:t>Пояснительная записка по  исполнению бюджета за 9 месяцев 2016 года.</w:t>
      </w:r>
    </w:p>
    <w:p w:rsidR="00EC568A" w:rsidRPr="00EC568A" w:rsidRDefault="00EC568A" w:rsidP="00EC568A">
      <w:pPr>
        <w:outlineLvl w:val="0"/>
        <w:rPr>
          <w:rFonts w:ascii="Times New Roman" w:hAnsi="Times New Roman" w:cs="Times New Roman"/>
        </w:rPr>
      </w:pPr>
      <w:r w:rsidRPr="00EC568A">
        <w:rPr>
          <w:rFonts w:ascii="Times New Roman" w:hAnsi="Times New Roman" w:cs="Times New Roman"/>
        </w:rPr>
        <w:t>1.Исполнение доходной части бюджета</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 xml:space="preserve">Доходная часть бюджета на 2016г. по администрации Медведского сельсовета утверждена в сумме 9586,0  т. р.,  в том числе: </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b/>
        </w:rPr>
        <w:t>собственные доходы</w:t>
      </w:r>
      <w:r w:rsidRPr="00EC568A">
        <w:rPr>
          <w:rFonts w:ascii="Times New Roman" w:hAnsi="Times New Roman" w:cs="Times New Roman"/>
        </w:rPr>
        <w:t xml:space="preserve">  3654,8 т. р., в том числе: </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 xml:space="preserve">налог на землю 663,5 </w:t>
      </w:r>
      <w:proofErr w:type="spellStart"/>
      <w:r w:rsidRPr="00EC568A">
        <w:rPr>
          <w:rFonts w:ascii="Times New Roman" w:hAnsi="Times New Roman" w:cs="Times New Roman"/>
        </w:rPr>
        <w:t>т.р</w:t>
      </w:r>
      <w:proofErr w:type="spellEnd"/>
      <w:r w:rsidRPr="00EC568A">
        <w:rPr>
          <w:rFonts w:ascii="Times New Roman" w:hAnsi="Times New Roman" w:cs="Times New Roman"/>
        </w:rPr>
        <w:t>.</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налог на доходы физических лиц 1013,4 т. р.</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налог на имущество физических лиц 62,6 т. р.</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единый сельскохозяйственный налог 75,9 т. р.</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 xml:space="preserve">Акцизы 1683,8 </w:t>
      </w:r>
      <w:proofErr w:type="spellStart"/>
      <w:r w:rsidRPr="00EC568A">
        <w:rPr>
          <w:rFonts w:ascii="Times New Roman" w:hAnsi="Times New Roman" w:cs="Times New Roman"/>
        </w:rPr>
        <w:t>т.р</w:t>
      </w:r>
      <w:proofErr w:type="spellEnd"/>
      <w:r w:rsidRPr="00EC568A">
        <w:rPr>
          <w:rFonts w:ascii="Times New Roman" w:hAnsi="Times New Roman" w:cs="Times New Roman"/>
        </w:rPr>
        <w:t>.</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доходы от сдачи в аренду имущества 73,5 т. р.</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государственная пошлина   3,6 т. р.</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доходы от предпринимательской деятельности  78,5 т. р.</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b/>
        </w:rPr>
        <w:t>дотация</w:t>
      </w:r>
      <w:r w:rsidRPr="00EC568A">
        <w:rPr>
          <w:rFonts w:ascii="Times New Roman" w:hAnsi="Times New Roman" w:cs="Times New Roman"/>
        </w:rPr>
        <w:t xml:space="preserve"> 1944,1 т. р.</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b/>
        </w:rPr>
        <w:t>Прочие субсидии</w:t>
      </w:r>
      <w:r w:rsidRPr="00EC568A">
        <w:rPr>
          <w:rFonts w:ascii="Times New Roman" w:hAnsi="Times New Roman" w:cs="Times New Roman"/>
        </w:rPr>
        <w:t xml:space="preserve">  3090,4 т. р.  </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b/>
        </w:rPr>
        <w:t>субвенция</w:t>
      </w:r>
      <w:r w:rsidRPr="00EC568A">
        <w:rPr>
          <w:rFonts w:ascii="Times New Roman" w:hAnsi="Times New Roman" w:cs="Times New Roman"/>
        </w:rPr>
        <w:t xml:space="preserve"> 83,8 т. р.</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Межбюджетные трансферты 812,9 т. р.</w:t>
      </w:r>
    </w:p>
    <w:p w:rsidR="00EC568A" w:rsidRPr="00EC568A" w:rsidRDefault="00EC568A" w:rsidP="00EC568A">
      <w:pPr>
        <w:pStyle w:val="a6"/>
        <w:rPr>
          <w:rFonts w:ascii="Times New Roman" w:hAnsi="Times New Roman" w:cs="Times New Roman"/>
        </w:rPr>
      </w:pP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 xml:space="preserve">Фактическое исполнение на 01.10.2016г. составило 7522,3 т. р. или 78 % от годового плана, в том числе по собственным доходам исполнение 76 %. Исполнение по основным собственным доходам: НДФЛ-60%, земельный налог- 71%,акцизы- 91%, с\х налог- 100%. </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 xml:space="preserve">Исполнение квартального плана – 102% , перевыполнен план по акцизам -121%, по земельному налогу от юр. лиц- 110%, по </w:t>
      </w:r>
      <w:proofErr w:type="gramStart"/>
      <w:r w:rsidRPr="00EC568A">
        <w:rPr>
          <w:rFonts w:ascii="Times New Roman" w:hAnsi="Times New Roman" w:cs="Times New Roman"/>
        </w:rPr>
        <w:t>гос. пошлине</w:t>
      </w:r>
      <w:proofErr w:type="gramEnd"/>
      <w:r w:rsidRPr="00EC568A">
        <w:rPr>
          <w:rFonts w:ascii="Times New Roman" w:hAnsi="Times New Roman" w:cs="Times New Roman"/>
        </w:rPr>
        <w:t xml:space="preserve"> за совершение нотариальных действий – 120%, планы по этим доходам будут скорректированы к концу года. Не выполняется квартальный план по НДФЛ – 81 %, что связано с ситуацией в Медведском карьере в 1 квартале 2016г., на данный момент обстановка на предприятии стабилизировалась.</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lastRenderedPageBreak/>
        <w:t>По сравнению с аналогичным периодом 2015г. увеличение доходной части составило 1086,6 тыс. руб., в основном за счет роста поступления акцизов.</w:t>
      </w:r>
    </w:p>
    <w:p w:rsidR="00EC568A" w:rsidRPr="00EC568A" w:rsidRDefault="00EC568A" w:rsidP="00EC568A">
      <w:pPr>
        <w:pStyle w:val="a6"/>
        <w:rPr>
          <w:rFonts w:ascii="Times New Roman" w:hAnsi="Times New Roman" w:cs="Times New Roman"/>
          <w:sz w:val="16"/>
          <w:szCs w:val="16"/>
        </w:rPr>
      </w:pPr>
      <w:r w:rsidRPr="00EC568A">
        <w:rPr>
          <w:rFonts w:ascii="Times New Roman" w:hAnsi="Times New Roman" w:cs="Times New Roman"/>
        </w:rPr>
        <w:t xml:space="preserve">По юридическим лицам задолженность по налоговым платежам в бюджет отсутствует, по имущественным налогам физ. лиц начата рассылка квитанций на оплату, срок оплаты до 1 декабря. </w:t>
      </w:r>
    </w:p>
    <w:p w:rsidR="00EC568A" w:rsidRPr="00EC568A" w:rsidRDefault="00EC568A" w:rsidP="00EC568A">
      <w:pPr>
        <w:pStyle w:val="a6"/>
        <w:rPr>
          <w:rFonts w:ascii="Times New Roman" w:hAnsi="Times New Roman" w:cs="Times New Roman"/>
          <w:sz w:val="16"/>
          <w:szCs w:val="16"/>
        </w:rPr>
      </w:pPr>
    </w:p>
    <w:p w:rsidR="00EC568A" w:rsidRPr="00EC568A" w:rsidRDefault="00EC568A" w:rsidP="00EC568A">
      <w:pPr>
        <w:pStyle w:val="a6"/>
        <w:rPr>
          <w:rFonts w:ascii="Times New Roman" w:hAnsi="Times New Roman" w:cs="Times New Roman"/>
        </w:rPr>
      </w:pP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2.Исполнение расходной части бюджета</w:t>
      </w:r>
    </w:p>
    <w:p w:rsidR="00EC568A" w:rsidRPr="00EC568A" w:rsidRDefault="00EC568A" w:rsidP="00EC568A">
      <w:pPr>
        <w:pStyle w:val="a6"/>
        <w:rPr>
          <w:rFonts w:ascii="Times New Roman" w:hAnsi="Times New Roman" w:cs="Times New Roman"/>
        </w:rPr>
      </w:pP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Расходная часть бюджета на 2016г. по администрации Медведского сельсовета утверждена в сумме 9752,4 т. р.</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В том числе:</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Содержание органов местного самоуправления, выплату муниципальной пенсии, контрольно-счетный орган, единую диспетчерскую службу, содержание ЦБС и осуществление первичного воинского учета, молодежную политику  - 3192,0  т. р.</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Оформление имущества в собственность- 184 т. р.</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Тушение пожаров – 30,0 т. р.</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 xml:space="preserve">Ремонт  и содержание </w:t>
      </w:r>
      <w:proofErr w:type="spellStart"/>
      <w:r w:rsidRPr="00EC568A">
        <w:rPr>
          <w:rFonts w:ascii="Times New Roman" w:hAnsi="Times New Roman" w:cs="Times New Roman"/>
        </w:rPr>
        <w:t>внутрипоселковых</w:t>
      </w:r>
      <w:proofErr w:type="spellEnd"/>
      <w:r w:rsidRPr="00EC568A">
        <w:rPr>
          <w:rFonts w:ascii="Times New Roman" w:hAnsi="Times New Roman" w:cs="Times New Roman"/>
        </w:rPr>
        <w:t xml:space="preserve"> дорог -1683,8 т. р.</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 xml:space="preserve">Жилищно-коммунальное хозяйство – 117,5 т. р., </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Благоустройство- 756,6 т. р.</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Культура- 3789,5 т. р.</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 xml:space="preserve">Фактическое исполнение на 01.10.2016г. составило 6825,9 т. р., или 70 % от годового плана. </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 xml:space="preserve">в том числе по управлению  78%, по ЖКХ и благоустройству 55%, по культуре 71 %. </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 xml:space="preserve">Расходы произведены </w:t>
      </w:r>
      <w:proofErr w:type="gramStart"/>
      <w:r w:rsidRPr="00EC568A">
        <w:rPr>
          <w:rFonts w:ascii="Times New Roman" w:hAnsi="Times New Roman" w:cs="Times New Roman"/>
        </w:rPr>
        <w:t>согласно</w:t>
      </w:r>
      <w:proofErr w:type="gramEnd"/>
      <w:r w:rsidRPr="00EC568A">
        <w:rPr>
          <w:rFonts w:ascii="Times New Roman" w:hAnsi="Times New Roman" w:cs="Times New Roman"/>
        </w:rPr>
        <w:t xml:space="preserve"> плановых назначений, перерасхода по статьям нет. </w:t>
      </w:r>
    </w:p>
    <w:p w:rsidR="00EC568A" w:rsidRPr="00EC568A" w:rsidRDefault="00EC568A" w:rsidP="00EC568A">
      <w:pPr>
        <w:pStyle w:val="a6"/>
        <w:rPr>
          <w:rFonts w:ascii="Times New Roman" w:hAnsi="Times New Roman" w:cs="Times New Roman"/>
        </w:rPr>
      </w:pP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 xml:space="preserve">3.Кредиторская (дебиторская) задолженность </w:t>
      </w:r>
    </w:p>
    <w:p w:rsidR="00EC568A" w:rsidRPr="00EC568A" w:rsidRDefault="00EC568A" w:rsidP="00EC568A">
      <w:pPr>
        <w:pStyle w:val="a6"/>
        <w:rPr>
          <w:rFonts w:ascii="Times New Roman" w:hAnsi="Times New Roman" w:cs="Times New Roman"/>
        </w:rPr>
      </w:pP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 xml:space="preserve">Дебиторская задолженность на  01.10.16  составляет 69,4 т. р. сделана предоплата за  электроэнергию, ООО «Вектор» за кадастровые работы по оформлению муниципального имущества в собственность. </w:t>
      </w:r>
    </w:p>
    <w:p w:rsidR="00EC568A" w:rsidRPr="00EC568A" w:rsidRDefault="00EC568A" w:rsidP="00EC568A">
      <w:pPr>
        <w:pStyle w:val="a6"/>
        <w:rPr>
          <w:rFonts w:ascii="Times New Roman" w:hAnsi="Times New Roman" w:cs="Times New Roman"/>
        </w:rPr>
      </w:pPr>
      <w:r w:rsidRPr="00EC568A">
        <w:rPr>
          <w:rFonts w:ascii="Times New Roman" w:hAnsi="Times New Roman" w:cs="Times New Roman"/>
        </w:rPr>
        <w:t xml:space="preserve">Кредиторская задолженность на 01.10.16 составляет 1053,0 т. р., в </w:t>
      </w:r>
      <w:proofErr w:type="spellStart"/>
      <w:r w:rsidRPr="00EC568A">
        <w:rPr>
          <w:rFonts w:ascii="Times New Roman" w:hAnsi="Times New Roman" w:cs="Times New Roman"/>
        </w:rPr>
        <w:t>т.ч</w:t>
      </w:r>
      <w:proofErr w:type="spellEnd"/>
      <w:r w:rsidRPr="00EC568A">
        <w:rPr>
          <w:rFonts w:ascii="Times New Roman" w:hAnsi="Times New Roman" w:cs="Times New Roman"/>
        </w:rPr>
        <w:t xml:space="preserve">. текущая по оплате труда и перечислениям 417,1 </w:t>
      </w:r>
      <w:proofErr w:type="spellStart"/>
      <w:r w:rsidRPr="00EC568A">
        <w:rPr>
          <w:rFonts w:ascii="Times New Roman" w:hAnsi="Times New Roman" w:cs="Times New Roman"/>
        </w:rPr>
        <w:t>т.р</w:t>
      </w:r>
      <w:proofErr w:type="spellEnd"/>
      <w:r w:rsidRPr="00EC568A">
        <w:rPr>
          <w:rFonts w:ascii="Times New Roman" w:hAnsi="Times New Roman" w:cs="Times New Roman"/>
        </w:rPr>
        <w:t>.</w:t>
      </w:r>
    </w:p>
    <w:p w:rsidR="00EC568A" w:rsidRPr="008F5216" w:rsidRDefault="00EC568A" w:rsidP="008F5216">
      <w:pPr>
        <w:pStyle w:val="a6"/>
        <w:jc w:val="center"/>
        <w:rPr>
          <w:rFonts w:ascii="Times New Roman" w:hAnsi="Times New Roman" w:cs="Times New Roman"/>
          <w:b/>
        </w:rPr>
      </w:pPr>
    </w:p>
    <w:p w:rsidR="00EC568A" w:rsidRPr="008F5216" w:rsidRDefault="00EC568A" w:rsidP="008F5216">
      <w:pPr>
        <w:jc w:val="center"/>
        <w:rPr>
          <w:rFonts w:ascii="Times New Roman" w:hAnsi="Times New Roman" w:cs="Times New Roman"/>
          <w:b/>
        </w:rPr>
      </w:pPr>
      <w:proofErr w:type="gramStart"/>
      <w:r w:rsidRPr="008F5216">
        <w:rPr>
          <w:rFonts w:ascii="Times New Roman" w:hAnsi="Times New Roman" w:cs="Times New Roman"/>
          <w:b/>
        </w:rPr>
        <w:t>Р</w:t>
      </w:r>
      <w:proofErr w:type="gramEnd"/>
      <w:r w:rsidRPr="008F5216">
        <w:rPr>
          <w:rFonts w:ascii="Times New Roman" w:hAnsi="Times New Roman" w:cs="Times New Roman"/>
          <w:b/>
        </w:rPr>
        <w:t xml:space="preserve"> Е Ш Е Н И Е</w:t>
      </w:r>
      <w:r w:rsidR="008F5216" w:rsidRPr="008F5216">
        <w:rPr>
          <w:rFonts w:ascii="Times New Roman" w:hAnsi="Times New Roman" w:cs="Times New Roman"/>
          <w:b/>
        </w:rPr>
        <w:t xml:space="preserve">  </w:t>
      </w:r>
      <w:r w:rsidRPr="008F5216">
        <w:rPr>
          <w:rFonts w:ascii="Times New Roman" w:hAnsi="Times New Roman" w:cs="Times New Roman"/>
          <w:b/>
        </w:rPr>
        <w:t>Двенадцатой   сессии11.11.2016г. с. Медведск</w:t>
      </w:r>
    </w:p>
    <w:p w:rsidR="00EC568A" w:rsidRPr="008F5216" w:rsidRDefault="00EC568A" w:rsidP="008F5216">
      <w:pPr>
        <w:jc w:val="center"/>
        <w:rPr>
          <w:rFonts w:ascii="Times New Roman" w:hAnsi="Times New Roman" w:cs="Times New Roman"/>
          <w:b/>
        </w:rPr>
      </w:pPr>
      <w:r w:rsidRPr="008F5216">
        <w:rPr>
          <w:rFonts w:ascii="Times New Roman" w:hAnsi="Times New Roman" w:cs="Times New Roman"/>
          <w:b/>
        </w:rPr>
        <w:t>О внесении изменений и дополнений в решение Совета депутатов Медведского сельсовета Черепановского района Новосибирской области «О бюджете Медведского сельсовета Черепановского района Новосибирской области на 2016год и плановый период 2017 и 2018 годов»</w:t>
      </w:r>
    </w:p>
    <w:p w:rsidR="00EC568A" w:rsidRPr="008F5216" w:rsidRDefault="00EC568A" w:rsidP="00EC568A">
      <w:pPr>
        <w:rPr>
          <w:rFonts w:ascii="Times New Roman" w:hAnsi="Times New Roman" w:cs="Times New Roman"/>
        </w:rPr>
      </w:pPr>
      <w:r w:rsidRPr="008F5216">
        <w:rPr>
          <w:rFonts w:ascii="Times New Roman" w:hAnsi="Times New Roman" w:cs="Times New Roman"/>
        </w:rPr>
        <w:tab/>
        <w:t xml:space="preserve">Руководствуясь Уставом Медведского сельсовета Черепановского района Новосибирской области и Положением </w:t>
      </w:r>
      <w:r w:rsidRPr="008F5216">
        <w:rPr>
          <w:rFonts w:ascii="Times New Roman" w:hAnsi="Times New Roman" w:cs="Times New Roman"/>
          <w:szCs w:val="28"/>
        </w:rPr>
        <w:t>«О бюджетном процессе в муниципальном образовании Медведского сельсовета Черепановского района Новосибирской области»</w:t>
      </w:r>
      <w:r w:rsidRPr="008F5216">
        <w:rPr>
          <w:rFonts w:ascii="Times New Roman" w:hAnsi="Times New Roman" w:cs="Times New Roman"/>
        </w:rPr>
        <w:t>, утвержденным решением 52 сессии Совета депутатов Медведского сельсовета Черепановского района Новосибирской области от 27.04.2015г. Совет депутатов Медведского сельсовета РЕШИЛ:</w:t>
      </w:r>
    </w:p>
    <w:p w:rsidR="00EC568A" w:rsidRPr="008F5216" w:rsidRDefault="00EC568A" w:rsidP="00EC568A">
      <w:pPr>
        <w:rPr>
          <w:rFonts w:ascii="Times New Roman" w:hAnsi="Times New Roman" w:cs="Times New Roman"/>
        </w:rPr>
      </w:pPr>
      <w:r w:rsidRPr="008F5216">
        <w:rPr>
          <w:rFonts w:ascii="Times New Roman" w:hAnsi="Times New Roman" w:cs="Times New Roman"/>
        </w:rPr>
        <w:t xml:space="preserve">1. </w:t>
      </w:r>
      <w:proofErr w:type="gramStart"/>
      <w:r w:rsidRPr="008F5216">
        <w:rPr>
          <w:rFonts w:ascii="Times New Roman" w:hAnsi="Times New Roman" w:cs="Times New Roman"/>
        </w:rPr>
        <w:t>Внести  в решение Совета депутатов Медведского сельсовета Черепановского района Новосибирской области от 28 декабря 2015 года  №4 «О бюджете Медведского сельсовета Черепановского района Новосибирской области на 2016год и плановый период 2017 и 2018 годов» (с изменениями, утвержденными решением Совета депутатов Медведского сельсовета Черепановского района Новосибирской области от 27.01.2016 года №5, от 30.03.2016 года №7, от 06.07.2016 года №10, от 20.09.2016</w:t>
      </w:r>
      <w:proofErr w:type="gramEnd"/>
      <w:r w:rsidRPr="008F5216">
        <w:rPr>
          <w:rFonts w:ascii="Times New Roman" w:hAnsi="Times New Roman" w:cs="Times New Roman"/>
        </w:rPr>
        <w:t xml:space="preserve"> №11) следующие изменения и дополнения: </w:t>
      </w:r>
    </w:p>
    <w:p w:rsidR="00EC568A" w:rsidRPr="008F5216" w:rsidRDefault="00EC568A" w:rsidP="00EC568A">
      <w:pPr>
        <w:numPr>
          <w:ilvl w:val="1"/>
          <w:numId w:val="5"/>
        </w:numPr>
        <w:spacing w:after="0" w:line="240" w:lineRule="auto"/>
        <w:rPr>
          <w:rFonts w:ascii="Times New Roman" w:hAnsi="Times New Roman" w:cs="Times New Roman"/>
        </w:rPr>
      </w:pPr>
      <w:r w:rsidRPr="008F5216">
        <w:rPr>
          <w:rFonts w:ascii="Times New Roman" w:hAnsi="Times New Roman" w:cs="Times New Roman"/>
        </w:rPr>
        <w:t>в статье 1:</w:t>
      </w:r>
    </w:p>
    <w:p w:rsidR="00EC568A" w:rsidRPr="008F5216" w:rsidRDefault="00EC568A" w:rsidP="00EC568A">
      <w:pPr>
        <w:ind w:left="360"/>
        <w:rPr>
          <w:rFonts w:ascii="Times New Roman" w:hAnsi="Times New Roman" w:cs="Times New Roman"/>
        </w:rPr>
      </w:pPr>
      <w:r w:rsidRPr="008F5216">
        <w:rPr>
          <w:rFonts w:ascii="Times New Roman" w:hAnsi="Times New Roman" w:cs="Times New Roman"/>
        </w:rPr>
        <w:t>а) в пункте 1 цифры «9585975,81» заменить цифрами «10007975,81»</w:t>
      </w:r>
    </w:p>
    <w:p w:rsidR="00EC568A" w:rsidRPr="008F5216" w:rsidRDefault="00EC568A" w:rsidP="00EC568A">
      <w:pPr>
        <w:ind w:left="360"/>
        <w:rPr>
          <w:rFonts w:ascii="Times New Roman" w:hAnsi="Times New Roman" w:cs="Times New Roman"/>
        </w:rPr>
      </w:pPr>
      <w:r w:rsidRPr="008F5216">
        <w:rPr>
          <w:rFonts w:ascii="Times New Roman" w:hAnsi="Times New Roman" w:cs="Times New Roman"/>
        </w:rPr>
        <w:lastRenderedPageBreak/>
        <w:t>б) в пункте 2 цифры «9752416,78» заменить цифрами « 10174416,78»</w:t>
      </w:r>
    </w:p>
    <w:p w:rsidR="00EC568A" w:rsidRPr="008F5216" w:rsidRDefault="00EC568A" w:rsidP="00EC568A">
      <w:pPr>
        <w:ind w:left="360"/>
        <w:rPr>
          <w:rFonts w:ascii="Times New Roman" w:hAnsi="Times New Roman" w:cs="Times New Roman"/>
        </w:rPr>
      </w:pPr>
      <w:r w:rsidRPr="008F5216">
        <w:rPr>
          <w:rFonts w:ascii="Times New Roman" w:hAnsi="Times New Roman" w:cs="Times New Roman"/>
        </w:rPr>
        <w:t>1.2. в статье 8 в пункте 1 утвердить таблицу 1 приложения № 5 «Доходы бюджета Медведского сельсовета Черепановского района Новосибирской области  на 2016 г.» в прилагаемой редакции (приложение №1)</w:t>
      </w:r>
    </w:p>
    <w:p w:rsidR="00EC568A" w:rsidRPr="008F5216" w:rsidRDefault="00EC568A" w:rsidP="00EC568A">
      <w:pPr>
        <w:ind w:left="360"/>
        <w:rPr>
          <w:rFonts w:ascii="Times New Roman" w:hAnsi="Times New Roman" w:cs="Times New Roman"/>
        </w:rPr>
      </w:pPr>
      <w:r w:rsidRPr="008F5216">
        <w:rPr>
          <w:rFonts w:ascii="Times New Roman" w:hAnsi="Times New Roman" w:cs="Times New Roman"/>
        </w:rPr>
        <w:t>1.3. в статье 9:</w:t>
      </w:r>
    </w:p>
    <w:p w:rsidR="00EC568A" w:rsidRPr="008F5216" w:rsidRDefault="00EC568A" w:rsidP="00EC568A">
      <w:pPr>
        <w:ind w:left="360"/>
        <w:rPr>
          <w:rFonts w:ascii="Times New Roman" w:hAnsi="Times New Roman" w:cs="Times New Roman"/>
        </w:rPr>
      </w:pPr>
      <w:r w:rsidRPr="008F5216">
        <w:rPr>
          <w:rFonts w:ascii="Times New Roman" w:hAnsi="Times New Roman" w:cs="Times New Roman"/>
        </w:rPr>
        <w:t xml:space="preserve">а) в пункте 1 утвердить таблицу 1 приложения №6 «Распределение бюджетных ассигнований на 2016 год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в прилагаемой редакции (приложение №2);    </w:t>
      </w:r>
    </w:p>
    <w:p w:rsidR="00EC568A" w:rsidRPr="008F5216" w:rsidRDefault="00EC568A" w:rsidP="00EC568A">
      <w:pPr>
        <w:ind w:left="360"/>
        <w:rPr>
          <w:rFonts w:ascii="Times New Roman" w:hAnsi="Times New Roman" w:cs="Times New Roman"/>
        </w:rPr>
      </w:pPr>
      <w:r w:rsidRPr="008F5216">
        <w:rPr>
          <w:rFonts w:ascii="Times New Roman" w:hAnsi="Times New Roman" w:cs="Times New Roman"/>
        </w:rPr>
        <w:t xml:space="preserve">б)  в пункте 2 утвердить таблицу 1 приложения №7 «Распределение бюджетных ассигнований на 2016 год </w:t>
      </w:r>
      <w:r w:rsidRPr="008F5216">
        <w:rPr>
          <w:rFonts w:ascii="Times New Roman" w:hAnsi="Times New Roman" w:cs="Times New Roman"/>
          <w:szCs w:val="28"/>
        </w:rPr>
        <w:t>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sidRPr="008F5216">
        <w:rPr>
          <w:rFonts w:ascii="Times New Roman" w:hAnsi="Times New Roman" w:cs="Times New Roman"/>
        </w:rPr>
        <w:t xml:space="preserve">» в прилагаемой редакции (приложение №3);    </w:t>
      </w:r>
    </w:p>
    <w:p w:rsidR="00EC568A" w:rsidRPr="008F5216" w:rsidRDefault="00EC568A" w:rsidP="00EC568A">
      <w:pPr>
        <w:ind w:left="360"/>
        <w:rPr>
          <w:rFonts w:ascii="Times New Roman" w:hAnsi="Times New Roman" w:cs="Times New Roman"/>
        </w:rPr>
      </w:pPr>
      <w:r w:rsidRPr="008F5216">
        <w:rPr>
          <w:rFonts w:ascii="Times New Roman" w:hAnsi="Times New Roman" w:cs="Times New Roman"/>
        </w:rPr>
        <w:t>1.4. в статье 10 в пункте 1 утвердить таблицу 1 приложения №8 «Ведомственная структура расходов бюджета Медведского сельсовета Черепановского района Новосибирской области на 2016 год» в прилагаемой редакции (приложение №4);</w:t>
      </w:r>
    </w:p>
    <w:p w:rsidR="00EC568A" w:rsidRPr="008F5216" w:rsidRDefault="00EC568A" w:rsidP="00EC568A">
      <w:pPr>
        <w:ind w:left="360"/>
        <w:rPr>
          <w:rFonts w:ascii="Times New Roman" w:hAnsi="Times New Roman" w:cs="Times New Roman"/>
        </w:rPr>
      </w:pPr>
      <w:r w:rsidRPr="008F5216">
        <w:rPr>
          <w:rFonts w:ascii="Times New Roman" w:hAnsi="Times New Roman" w:cs="Times New Roman"/>
        </w:rPr>
        <w:t>1.5. в статье 13 в пункте 1 утвердить таблицу 1 приложения №9 «Источники финансирования дефицита бюджета Медведского сельсовета Черепановского района Новосибирской области на 2016 год» в прилагаемой редакции (приложение №5)</w:t>
      </w:r>
    </w:p>
    <w:p w:rsidR="00EC568A" w:rsidRPr="008F5216" w:rsidRDefault="00EC568A" w:rsidP="00EC568A">
      <w:pPr>
        <w:numPr>
          <w:ilvl w:val="0"/>
          <w:numId w:val="2"/>
        </w:numPr>
        <w:spacing w:after="0" w:line="240" w:lineRule="auto"/>
        <w:rPr>
          <w:rFonts w:ascii="Times New Roman" w:hAnsi="Times New Roman" w:cs="Times New Roman"/>
        </w:rPr>
      </w:pPr>
      <w:r w:rsidRPr="008F5216">
        <w:rPr>
          <w:rFonts w:ascii="Times New Roman" w:hAnsi="Times New Roman" w:cs="Times New Roman"/>
        </w:rPr>
        <w:t xml:space="preserve">Направить настоящее решение Главе Медведского сельсовета </w:t>
      </w:r>
    </w:p>
    <w:p w:rsidR="00EC568A" w:rsidRPr="008F5216" w:rsidRDefault="00EC568A" w:rsidP="00EC568A">
      <w:pPr>
        <w:rPr>
          <w:rFonts w:ascii="Times New Roman" w:hAnsi="Times New Roman" w:cs="Times New Roman"/>
        </w:rPr>
      </w:pPr>
      <w:r w:rsidRPr="008F5216">
        <w:rPr>
          <w:rFonts w:ascii="Times New Roman" w:hAnsi="Times New Roman" w:cs="Times New Roman"/>
        </w:rPr>
        <w:t xml:space="preserve">     Черепановского района Новосибирской области для подписания и </w:t>
      </w:r>
    </w:p>
    <w:p w:rsidR="00EC568A" w:rsidRPr="008F5216" w:rsidRDefault="00EC568A" w:rsidP="00EC568A">
      <w:pPr>
        <w:ind w:left="420"/>
        <w:rPr>
          <w:rFonts w:ascii="Times New Roman" w:hAnsi="Times New Roman" w:cs="Times New Roman"/>
        </w:rPr>
      </w:pPr>
      <w:r w:rsidRPr="008F5216">
        <w:rPr>
          <w:rFonts w:ascii="Times New Roman" w:hAnsi="Times New Roman" w:cs="Times New Roman"/>
        </w:rPr>
        <w:t>опубликования.</w:t>
      </w:r>
    </w:p>
    <w:p w:rsidR="00EC568A" w:rsidRPr="008F5216" w:rsidRDefault="00EC568A" w:rsidP="00EC568A">
      <w:pPr>
        <w:numPr>
          <w:ilvl w:val="0"/>
          <w:numId w:val="2"/>
        </w:numPr>
        <w:spacing w:after="0" w:line="240" w:lineRule="auto"/>
        <w:rPr>
          <w:rFonts w:ascii="Times New Roman" w:hAnsi="Times New Roman" w:cs="Times New Roman"/>
        </w:rPr>
      </w:pPr>
      <w:r w:rsidRPr="008F5216">
        <w:rPr>
          <w:rFonts w:ascii="Times New Roman" w:hAnsi="Times New Roman" w:cs="Times New Roman"/>
        </w:rPr>
        <w:t>Настоящее решение вступает в силу после его официального  опубликования в газете «Медведский вестник»</w:t>
      </w:r>
    </w:p>
    <w:p w:rsidR="00EC568A" w:rsidRPr="008F5216" w:rsidRDefault="00EC568A" w:rsidP="00EC568A">
      <w:pPr>
        <w:rPr>
          <w:rFonts w:ascii="Times New Roman" w:hAnsi="Times New Roman" w:cs="Times New Roman"/>
        </w:rPr>
      </w:pPr>
      <w:r w:rsidRPr="008F5216">
        <w:rPr>
          <w:rFonts w:ascii="Times New Roman" w:hAnsi="Times New Roman" w:cs="Times New Roman"/>
        </w:rPr>
        <w:t xml:space="preserve">Глава Медведского сельсовета                   </w:t>
      </w:r>
      <w:r w:rsidR="008F5216">
        <w:rPr>
          <w:rFonts w:ascii="Times New Roman" w:hAnsi="Times New Roman" w:cs="Times New Roman"/>
        </w:rPr>
        <w:t xml:space="preserve">                     Ю.В. Каричев</w:t>
      </w:r>
    </w:p>
    <w:p w:rsidR="00EC568A" w:rsidRPr="008F5216" w:rsidRDefault="00EC568A" w:rsidP="00EC568A">
      <w:pPr>
        <w:rPr>
          <w:rFonts w:ascii="Times New Roman" w:hAnsi="Times New Roman" w:cs="Times New Roman"/>
        </w:rPr>
      </w:pPr>
      <w:r w:rsidRPr="008F5216">
        <w:rPr>
          <w:rFonts w:ascii="Times New Roman" w:hAnsi="Times New Roman" w:cs="Times New Roman"/>
        </w:rPr>
        <w:t>Председатель Совета депутатов                                      Т.Н.</w:t>
      </w:r>
      <w:r w:rsidR="008F5216">
        <w:rPr>
          <w:rFonts w:ascii="Times New Roman" w:hAnsi="Times New Roman" w:cs="Times New Roman"/>
        </w:rPr>
        <w:t xml:space="preserve"> Гончарова</w:t>
      </w:r>
    </w:p>
    <w:p w:rsidR="00EC568A" w:rsidRPr="008F5216" w:rsidRDefault="00EC568A" w:rsidP="00EC568A">
      <w:pPr>
        <w:rPr>
          <w:rFonts w:ascii="Times New Roman" w:hAnsi="Times New Roman" w:cs="Times New Roman"/>
        </w:rPr>
      </w:pPr>
    </w:p>
    <w:p w:rsidR="00EC568A" w:rsidRPr="008F5216" w:rsidRDefault="008F5216" w:rsidP="006A2B0B">
      <w:pPr>
        <w:ind w:left="4248"/>
        <w:outlineLvl w:val="0"/>
        <w:rPr>
          <w:rFonts w:ascii="Times New Roman" w:hAnsi="Times New Roman" w:cs="Times New Roman"/>
          <w:szCs w:val="28"/>
        </w:rPr>
      </w:pPr>
      <w:r>
        <w:rPr>
          <w:rFonts w:ascii="Times New Roman" w:hAnsi="Times New Roman" w:cs="Times New Roman"/>
        </w:rPr>
        <w:t xml:space="preserve">   </w:t>
      </w:r>
      <w:r w:rsidR="00EC568A" w:rsidRPr="008F5216">
        <w:rPr>
          <w:rFonts w:ascii="Times New Roman" w:hAnsi="Times New Roman" w:cs="Times New Roman"/>
        </w:rPr>
        <w:t xml:space="preserve">                          </w:t>
      </w:r>
      <w:r w:rsidR="00EC568A" w:rsidRPr="008F5216">
        <w:rPr>
          <w:rFonts w:ascii="Times New Roman" w:hAnsi="Times New Roman" w:cs="Times New Roman"/>
          <w:szCs w:val="28"/>
        </w:rPr>
        <w:t xml:space="preserve">Приложение  № 1 </w:t>
      </w:r>
      <w:r w:rsidR="006A2B0B" w:rsidRPr="008F5216">
        <w:rPr>
          <w:rFonts w:ascii="Times New Roman" w:hAnsi="Times New Roman" w:cs="Times New Roman"/>
          <w:szCs w:val="28"/>
        </w:rPr>
        <w:t xml:space="preserve">                                                                                                                                                                                                                                                                                                                                                                                                            </w:t>
      </w:r>
    </w:p>
    <w:p w:rsidR="00EC568A" w:rsidRPr="008F5216" w:rsidRDefault="00EC568A" w:rsidP="00EC568A">
      <w:pPr>
        <w:pStyle w:val="a7"/>
        <w:jc w:val="center"/>
        <w:rPr>
          <w:sz w:val="28"/>
          <w:szCs w:val="28"/>
        </w:rPr>
      </w:pPr>
      <w:r w:rsidRPr="008F5216">
        <w:rPr>
          <w:sz w:val="28"/>
          <w:szCs w:val="28"/>
        </w:rPr>
        <w:t>ДОХОДЫ</w:t>
      </w:r>
    </w:p>
    <w:p w:rsidR="00EC568A" w:rsidRPr="008F5216" w:rsidRDefault="00EC568A" w:rsidP="00EC568A">
      <w:pPr>
        <w:pStyle w:val="a7"/>
        <w:jc w:val="center"/>
      </w:pPr>
      <w:r w:rsidRPr="008F5216">
        <w:rPr>
          <w:sz w:val="28"/>
          <w:szCs w:val="28"/>
        </w:rPr>
        <w:t xml:space="preserve"> бюджета Медведского сельсовета Черепановского района Новосибирской области  на 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5435"/>
        <w:gridCol w:w="1649"/>
      </w:tblGrid>
      <w:tr w:rsidR="00EC568A" w:rsidRPr="008F5216" w:rsidTr="00EC568A">
        <w:tc>
          <w:tcPr>
            <w:tcW w:w="252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Код</w:t>
            </w:r>
          </w:p>
        </w:tc>
        <w:tc>
          <w:tcPr>
            <w:tcW w:w="579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Наименование показателя</w:t>
            </w:r>
          </w:p>
        </w:tc>
        <w:tc>
          <w:tcPr>
            <w:tcW w:w="16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Сумма, рублей</w:t>
            </w:r>
          </w:p>
        </w:tc>
      </w:tr>
      <w:tr w:rsidR="00EC568A" w:rsidRPr="008F5216" w:rsidTr="00EC568A">
        <w:tc>
          <w:tcPr>
            <w:tcW w:w="252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10000000000000000</w:t>
            </w:r>
          </w:p>
        </w:tc>
        <w:tc>
          <w:tcPr>
            <w:tcW w:w="579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4"/>
              </w:rPr>
            </w:pPr>
            <w:r w:rsidRPr="008F5216">
              <w:rPr>
                <w:rFonts w:ascii="Times New Roman" w:hAnsi="Times New Roman" w:cs="Times New Roman"/>
                <w:sz w:val="24"/>
              </w:rPr>
              <w:t>Доходы</w:t>
            </w:r>
          </w:p>
        </w:tc>
        <w:tc>
          <w:tcPr>
            <w:tcW w:w="16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4076770,00</w:t>
            </w:r>
          </w:p>
        </w:tc>
      </w:tr>
      <w:tr w:rsidR="00EC568A" w:rsidRPr="008F5216" w:rsidTr="00EC568A">
        <w:tc>
          <w:tcPr>
            <w:tcW w:w="252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10102010011000110</w:t>
            </w:r>
          </w:p>
        </w:tc>
        <w:tc>
          <w:tcPr>
            <w:tcW w:w="579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4"/>
              </w:rPr>
            </w:pPr>
            <w:r w:rsidRPr="008F5216">
              <w:rPr>
                <w:rFonts w:ascii="Times New Roman" w:hAnsi="Times New Roman" w:cs="Times New Roman"/>
                <w:sz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w:t>
            </w:r>
            <w:r w:rsidRPr="008F5216">
              <w:rPr>
                <w:rFonts w:ascii="Times New Roman" w:hAnsi="Times New Roman" w:cs="Times New Roman"/>
                <w:sz w:val="24"/>
              </w:rPr>
              <w:lastRenderedPageBreak/>
              <w:t>Налогового кодекса РФ</w:t>
            </w:r>
          </w:p>
        </w:tc>
        <w:tc>
          <w:tcPr>
            <w:tcW w:w="16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lastRenderedPageBreak/>
              <w:t>1013400,00</w:t>
            </w:r>
          </w:p>
        </w:tc>
      </w:tr>
      <w:tr w:rsidR="00EC568A" w:rsidRPr="008F5216" w:rsidTr="00EC568A">
        <w:tc>
          <w:tcPr>
            <w:tcW w:w="252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lastRenderedPageBreak/>
              <w:t>103022300100000110</w:t>
            </w:r>
          </w:p>
        </w:tc>
        <w:tc>
          <w:tcPr>
            <w:tcW w:w="579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4"/>
              </w:rPr>
            </w:pPr>
            <w:r w:rsidRPr="008F5216">
              <w:rPr>
                <w:rFonts w:ascii="Times New Roman" w:hAnsi="Times New Roman" w:cs="Times New Roman"/>
                <w:sz w:val="24"/>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6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716500,00</w:t>
            </w:r>
          </w:p>
        </w:tc>
      </w:tr>
      <w:tr w:rsidR="00EC568A" w:rsidRPr="008F5216" w:rsidTr="00EC568A">
        <w:tc>
          <w:tcPr>
            <w:tcW w:w="252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103022400100000110</w:t>
            </w:r>
          </w:p>
        </w:tc>
        <w:tc>
          <w:tcPr>
            <w:tcW w:w="579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sz w:val="24"/>
              </w:rPr>
            </w:pPr>
            <w:r w:rsidRPr="008F5216">
              <w:rPr>
                <w:rFonts w:ascii="Times New Roman" w:hAnsi="Times New Roman" w:cs="Times New Roman"/>
                <w:sz w:val="24"/>
              </w:rPr>
              <w:t>Доходы от уплаты акцизов на моторные масла для дизельных и (или) карбюраторных (</w:t>
            </w:r>
            <w:proofErr w:type="spellStart"/>
            <w:r w:rsidRPr="008F5216">
              <w:rPr>
                <w:rFonts w:ascii="Times New Roman" w:hAnsi="Times New Roman" w:cs="Times New Roman"/>
                <w:sz w:val="24"/>
              </w:rPr>
              <w:t>инжекторных</w:t>
            </w:r>
            <w:proofErr w:type="spellEnd"/>
            <w:r w:rsidRPr="008F5216">
              <w:rPr>
                <w:rFonts w:ascii="Times New Roman" w:hAnsi="Times New Roman" w:cs="Times New Roman"/>
                <w:sz w:val="24"/>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6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11000,00</w:t>
            </w:r>
          </w:p>
        </w:tc>
      </w:tr>
      <w:tr w:rsidR="00EC568A" w:rsidRPr="008F5216" w:rsidTr="00EC568A">
        <w:tc>
          <w:tcPr>
            <w:tcW w:w="252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103022500100000110</w:t>
            </w:r>
          </w:p>
        </w:tc>
        <w:tc>
          <w:tcPr>
            <w:tcW w:w="579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4"/>
              </w:rPr>
            </w:pPr>
            <w:r w:rsidRPr="008F5216">
              <w:rPr>
                <w:rFonts w:ascii="Times New Roman" w:hAnsi="Times New Roman" w:cs="Times New Roman"/>
                <w:sz w:val="24"/>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6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1378300,00</w:t>
            </w:r>
          </w:p>
          <w:p w:rsidR="00EC568A" w:rsidRPr="008F5216" w:rsidRDefault="00EC568A" w:rsidP="00EC568A">
            <w:pPr>
              <w:rPr>
                <w:rFonts w:ascii="Times New Roman" w:hAnsi="Times New Roman" w:cs="Times New Roman"/>
                <w:szCs w:val="28"/>
              </w:rPr>
            </w:pPr>
          </w:p>
        </w:tc>
      </w:tr>
      <w:tr w:rsidR="00EC568A" w:rsidRPr="008F5216" w:rsidTr="00EC568A">
        <w:tc>
          <w:tcPr>
            <w:tcW w:w="252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10503010011000110</w:t>
            </w:r>
          </w:p>
        </w:tc>
        <w:tc>
          <w:tcPr>
            <w:tcW w:w="579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4"/>
              </w:rPr>
            </w:pPr>
            <w:r w:rsidRPr="008F5216">
              <w:rPr>
                <w:rFonts w:ascii="Times New Roman" w:hAnsi="Times New Roman" w:cs="Times New Roman"/>
                <w:sz w:val="24"/>
              </w:rPr>
              <w:t>Единый сельскохозяйственный налог</w:t>
            </w:r>
          </w:p>
        </w:tc>
        <w:tc>
          <w:tcPr>
            <w:tcW w:w="16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75870,00</w:t>
            </w:r>
          </w:p>
        </w:tc>
      </w:tr>
      <w:tr w:rsidR="00EC568A" w:rsidRPr="008F5216" w:rsidTr="00EC568A">
        <w:tc>
          <w:tcPr>
            <w:tcW w:w="252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10601030101000110</w:t>
            </w:r>
          </w:p>
        </w:tc>
        <w:tc>
          <w:tcPr>
            <w:tcW w:w="579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4"/>
              </w:rPr>
            </w:pPr>
            <w:r w:rsidRPr="008F5216">
              <w:rPr>
                <w:rFonts w:ascii="Times New Roman" w:hAnsi="Times New Roman" w:cs="Times New Roman"/>
                <w:sz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6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62600,00</w:t>
            </w:r>
          </w:p>
        </w:tc>
      </w:tr>
      <w:tr w:rsidR="00EC568A" w:rsidRPr="008F5216" w:rsidTr="00EC568A">
        <w:tc>
          <w:tcPr>
            <w:tcW w:w="252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10606033101000110</w:t>
            </w:r>
          </w:p>
        </w:tc>
        <w:tc>
          <w:tcPr>
            <w:tcW w:w="579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4"/>
              </w:rPr>
            </w:pPr>
            <w:r w:rsidRPr="008F5216">
              <w:rPr>
                <w:rFonts w:ascii="Times New Roman" w:hAnsi="Times New Roman" w:cs="Times New Roman"/>
                <w:sz w:val="24"/>
              </w:rPr>
              <w:t>Земельный налог с организаций, обладающих земельным участком, расположенным в границах сельских поселений</w:t>
            </w:r>
          </w:p>
        </w:tc>
        <w:tc>
          <w:tcPr>
            <w:tcW w:w="16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565500,00</w:t>
            </w:r>
          </w:p>
        </w:tc>
      </w:tr>
      <w:tr w:rsidR="00EC568A" w:rsidRPr="008F5216" w:rsidTr="00EC568A">
        <w:tc>
          <w:tcPr>
            <w:tcW w:w="252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10606043101000110</w:t>
            </w:r>
          </w:p>
        </w:tc>
        <w:tc>
          <w:tcPr>
            <w:tcW w:w="579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4"/>
              </w:rPr>
            </w:pPr>
            <w:r w:rsidRPr="008F5216">
              <w:rPr>
                <w:rFonts w:ascii="Times New Roman" w:hAnsi="Times New Roman" w:cs="Times New Roman"/>
                <w:sz w:val="24"/>
              </w:rPr>
              <w:t>Земельный налог с физических лиц, обладающих земельным участком, расположенным в границах сельских поселений</w:t>
            </w:r>
          </w:p>
        </w:tc>
        <w:tc>
          <w:tcPr>
            <w:tcW w:w="16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98000,00</w:t>
            </w:r>
          </w:p>
        </w:tc>
      </w:tr>
      <w:tr w:rsidR="00EC568A" w:rsidRPr="008F5216" w:rsidTr="00EC568A">
        <w:tc>
          <w:tcPr>
            <w:tcW w:w="252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10804020011000110</w:t>
            </w:r>
          </w:p>
        </w:tc>
        <w:tc>
          <w:tcPr>
            <w:tcW w:w="579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4"/>
              </w:rPr>
            </w:pPr>
            <w:r w:rsidRPr="008F5216">
              <w:rPr>
                <w:rFonts w:ascii="Times New Roman" w:hAnsi="Times New Roman" w:cs="Times New Roman"/>
                <w:sz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6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3600,00</w:t>
            </w:r>
          </w:p>
        </w:tc>
      </w:tr>
      <w:tr w:rsidR="00EC568A" w:rsidRPr="008F5216" w:rsidTr="00EC568A">
        <w:tc>
          <w:tcPr>
            <w:tcW w:w="252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11105075100000120</w:t>
            </w:r>
          </w:p>
        </w:tc>
        <w:tc>
          <w:tcPr>
            <w:tcW w:w="579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4"/>
              </w:rPr>
            </w:pPr>
            <w:r w:rsidRPr="008F5216">
              <w:rPr>
                <w:rFonts w:ascii="Times New Roman" w:hAnsi="Times New Roman" w:cs="Times New Roman"/>
                <w:color w:val="000000"/>
                <w:sz w:val="24"/>
              </w:rPr>
              <w:t>Доходы от сдачи в аренду имущества, составляющего казну сельских поселений (за исключением земельных участков)</w:t>
            </w:r>
          </w:p>
        </w:tc>
        <w:tc>
          <w:tcPr>
            <w:tcW w:w="16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73500,00</w:t>
            </w:r>
          </w:p>
        </w:tc>
      </w:tr>
      <w:tr w:rsidR="00EC568A" w:rsidRPr="008F5216" w:rsidTr="00EC568A">
        <w:tc>
          <w:tcPr>
            <w:tcW w:w="252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11301995100000130</w:t>
            </w:r>
          </w:p>
        </w:tc>
        <w:tc>
          <w:tcPr>
            <w:tcW w:w="579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4"/>
              </w:rPr>
            </w:pPr>
            <w:r w:rsidRPr="008F5216">
              <w:rPr>
                <w:rFonts w:ascii="Times New Roman" w:hAnsi="Times New Roman" w:cs="Times New Roman"/>
                <w:color w:val="000000"/>
                <w:sz w:val="24"/>
              </w:rPr>
              <w:t xml:space="preserve">Прочие доходы от оказания платных услуг (работ) </w:t>
            </w:r>
            <w:r w:rsidRPr="008F5216">
              <w:rPr>
                <w:rFonts w:ascii="Times New Roman" w:hAnsi="Times New Roman" w:cs="Times New Roman"/>
                <w:color w:val="000000"/>
                <w:sz w:val="24"/>
              </w:rPr>
              <w:lastRenderedPageBreak/>
              <w:t xml:space="preserve">получателями средств бюджетов поселений </w:t>
            </w:r>
          </w:p>
        </w:tc>
        <w:tc>
          <w:tcPr>
            <w:tcW w:w="16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lastRenderedPageBreak/>
              <w:t>24000,00</w:t>
            </w:r>
          </w:p>
        </w:tc>
      </w:tr>
      <w:tr w:rsidR="00EC568A" w:rsidRPr="008F5216" w:rsidTr="00EC568A">
        <w:tc>
          <w:tcPr>
            <w:tcW w:w="252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lastRenderedPageBreak/>
              <w:t>11302995100000130</w:t>
            </w:r>
          </w:p>
        </w:tc>
        <w:tc>
          <w:tcPr>
            <w:tcW w:w="579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4"/>
              </w:rPr>
            </w:pPr>
            <w:r w:rsidRPr="008F5216">
              <w:rPr>
                <w:rFonts w:ascii="Times New Roman" w:hAnsi="Times New Roman" w:cs="Times New Roman"/>
                <w:color w:val="000000"/>
                <w:sz w:val="24"/>
              </w:rPr>
              <w:t>Прочие доходы от компенсации затрат бюджетов поселений</w:t>
            </w:r>
          </w:p>
        </w:tc>
        <w:tc>
          <w:tcPr>
            <w:tcW w:w="16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54500,00</w:t>
            </w:r>
          </w:p>
        </w:tc>
      </w:tr>
      <w:tr w:rsidR="00EC568A" w:rsidRPr="008F5216" w:rsidTr="00EC568A">
        <w:tc>
          <w:tcPr>
            <w:tcW w:w="252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20000000000000000</w:t>
            </w:r>
          </w:p>
        </w:tc>
        <w:tc>
          <w:tcPr>
            <w:tcW w:w="579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4"/>
              </w:rPr>
            </w:pPr>
            <w:r w:rsidRPr="008F5216">
              <w:rPr>
                <w:rFonts w:ascii="Times New Roman" w:hAnsi="Times New Roman" w:cs="Times New Roman"/>
                <w:sz w:val="24"/>
              </w:rPr>
              <w:t>Безвозмездные поступления</w:t>
            </w:r>
          </w:p>
        </w:tc>
        <w:tc>
          <w:tcPr>
            <w:tcW w:w="16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highlight w:val="yellow"/>
              </w:rPr>
            </w:pPr>
            <w:r w:rsidRPr="008F5216">
              <w:rPr>
                <w:rFonts w:ascii="Times New Roman" w:hAnsi="Times New Roman" w:cs="Times New Roman"/>
                <w:szCs w:val="28"/>
              </w:rPr>
              <w:t>5931205,81</w:t>
            </w:r>
          </w:p>
        </w:tc>
      </w:tr>
      <w:tr w:rsidR="00EC568A" w:rsidRPr="008F5216" w:rsidTr="00EC568A">
        <w:tc>
          <w:tcPr>
            <w:tcW w:w="252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20201001100000151</w:t>
            </w:r>
          </w:p>
        </w:tc>
        <w:tc>
          <w:tcPr>
            <w:tcW w:w="579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4"/>
              </w:rPr>
            </w:pPr>
            <w:r w:rsidRPr="008F5216">
              <w:rPr>
                <w:rFonts w:ascii="Times New Roman" w:hAnsi="Times New Roman" w:cs="Times New Roman"/>
                <w:sz w:val="24"/>
              </w:rPr>
              <w:t>Дотации бюджетам поселений на выравнивание уровня бюджетной обеспеченности</w:t>
            </w:r>
          </w:p>
        </w:tc>
        <w:tc>
          <w:tcPr>
            <w:tcW w:w="16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1944100,00</w:t>
            </w:r>
          </w:p>
          <w:p w:rsidR="00EC568A" w:rsidRPr="008F5216" w:rsidRDefault="00EC568A" w:rsidP="00EC568A">
            <w:pPr>
              <w:rPr>
                <w:rFonts w:ascii="Times New Roman" w:hAnsi="Times New Roman" w:cs="Times New Roman"/>
                <w:szCs w:val="28"/>
              </w:rPr>
            </w:pPr>
          </w:p>
        </w:tc>
      </w:tr>
      <w:tr w:rsidR="00EC568A" w:rsidRPr="008F5216" w:rsidTr="00EC568A">
        <w:tc>
          <w:tcPr>
            <w:tcW w:w="252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20202999100000151</w:t>
            </w:r>
          </w:p>
        </w:tc>
        <w:tc>
          <w:tcPr>
            <w:tcW w:w="579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4"/>
              </w:rPr>
            </w:pPr>
            <w:r w:rsidRPr="008F5216">
              <w:rPr>
                <w:rFonts w:ascii="Times New Roman" w:hAnsi="Times New Roman" w:cs="Times New Roman"/>
                <w:sz w:val="24"/>
              </w:rPr>
              <w:t>Прочие субсидии бюджетам сельских поселений</w:t>
            </w:r>
          </w:p>
        </w:tc>
        <w:tc>
          <w:tcPr>
            <w:tcW w:w="16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3090400,00</w:t>
            </w:r>
          </w:p>
          <w:p w:rsidR="00EC568A" w:rsidRPr="008F5216" w:rsidRDefault="00EC568A" w:rsidP="00EC568A">
            <w:pPr>
              <w:rPr>
                <w:rFonts w:ascii="Times New Roman" w:hAnsi="Times New Roman" w:cs="Times New Roman"/>
                <w:szCs w:val="28"/>
              </w:rPr>
            </w:pPr>
          </w:p>
        </w:tc>
      </w:tr>
      <w:tr w:rsidR="00EC568A" w:rsidRPr="008F5216" w:rsidTr="00EC568A">
        <w:tc>
          <w:tcPr>
            <w:tcW w:w="252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20203015100000151</w:t>
            </w:r>
          </w:p>
        </w:tc>
        <w:tc>
          <w:tcPr>
            <w:tcW w:w="579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4"/>
              </w:rPr>
            </w:pPr>
            <w:r w:rsidRPr="008F5216">
              <w:rPr>
                <w:rFonts w:ascii="Times New Roman" w:hAnsi="Times New Roman" w:cs="Times New Roman"/>
                <w:sz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6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83759,00</w:t>
            </w:r>
          </w:p>
        </w:tc>
      </w:tr>
      <w:tr w:rsidR="00EC568A" w:rsidRPr="008F5216" w:rsidTr="00EC568A">
        <w:tc>
          <w:tcPr>
            <w:tcW w:w="252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20204014100000151</w:t>
            </w:r>
          </w:p>
        </w:tc>
        <w:tc>
          <w:tcPr>
            <w:tcW w:w="579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4"/>
              </w:rPr>
            </w:pPr>
            <w:r w:rsidRPr="008F5216">
              <w:rPr>
                <w:rFonts w:ascii="Times New Roman" w:hAnsi="Times New Roman" w:cs="Times New Roman"/>
                <w:sz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812946,81</w:t>
            </w:r>
          </w:p>
        </w:tc>
      </w:tr>
      <w:tr w:rsidR="00EC568A" w:rsidRPr="008F5216" w:rsidTr="00EC568A">
        <w:tc>
          <w:tcPr>
            <w:tcW w:w="252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p>
        </w:tc>
        <w:tc>
          <w:tcPr>
            <w:tcW w:w="579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4"/>
              </w:rPr>
            </w:pPr>
            <w:r w:rsidRPr="008F5216">
              <w:rPr>
                <w:rFonts w:ascii="Times New Roman" w:hAnsi="Times New Roman" w:cs="Times New Roman"/>
                <w:sz w:val="24"/>
              </w:rPr>
              <w:t>ВСЕГО ДОХОДОВ</w:t>
            </w:r>
          </w:p>
        </w:tc>
        <w:tc>
          <w:tcPr>
            <w:tcW w:w="16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Cs w:val="28"/>
              </w:rPr>
            </w:pPr>
            <w:r w:rsidRPr="008F5216">
              <w:rPr>
                <w:rFonts w:ascii="Times New Roman" w:hAnsi="Times New Roman" w:cs="Times New Roman"/>
                <w:szCs w:val="28"/>
              </w:rPr>
              <w:t>10007975,81</w:t>
            </w:r>
          </w:p>
          <w:p w:rsidR="00EC568A" w:rsidRPr="008F5216" w:rsidRDefault="00EC568A" w:rsidP="00EC568A">
            <w:pPr>
              <w:rPr>
                <w:rFonts w:ascii="Times New Roman" w:hAnsi="Times New Roman" w:cs="Times New Roman"/>
                <w:szCs w:val="28"/>
                <w:highlight w:val="yellow"/>
              </w:rPr>
            </w:pPr>
          </w:p>
        </w:tc>
      </w:tr>
    </w:tbl>
    <w:p w:rsidR="00EC568A" w:rsidRPr="008F5216" w:rsidRDefault="00EC568A" w:rsidP="00EC568A">
      <w:pPr>
        <w:rPr>
          <w:rFonts w:ascii="Times New Roman" w:hAnsi="Times New Roman" w:cs="Times New Roman"/>
        </w:rPr>
      </w:pPr>
    </w:p>
    <w:p w:rsidR="00EC568A" w:rsidRPr="008F5216" w:rsidRDefault="00EC568A" w:rsidP="00EC568A">
      <w:pPr>
        <w:rPr>
          <w:rFonts w:ascii="Times New Roman" w:hAnsi="Times New Roman" w:cs="Times New Roman"/>
        </w:rPr>
      </w:pPr>
    </w:p>
    <w:p w:rsidR="00EC568A" w:rsidRPr="008F5216" w:rsidRDefault="00EC568A" w:rsidP="00EC568A">
      <w:pPr>
        <w:rPr>
          <w:rFonts w:ascii="Times New Roman" w:hAnsi="Times New Roman" w:cs="Times New Roman"/>
        </w:rPr>
      </w:pPr>
    </w:p>
    <w:p w:rsidR="00EC568A" w:rsidRPr="008F5216" w:rsidRDefault="008F5216" w:rsidP="008F5216">
      <w:pPr>
        <w:ind w:left="4248"/>
        <w:jc w:val="right"/>
        <w:outlineLvl w:val="0"/>
        <w:rPr>
          <w:rFonts w:ascii="Times New Roman" w:hAnsi="Times New Roman" w:cs="Times New Roman"/>
        </w:rPr>
      </w:pPr>
      <w:r>
        <w:rPr>
          <w:rFonts w:ascii="Times New Roman" w:hAnsi="Times New Roman" w:cs="Times New Roman"/>
        </w:rPr>
        <w:t xml:space="preserve">                        </w:t>
      </w:r>
      <w:r w:rsidR="00EC568A" w:rsidRPr="008F5216">
        <w:rPr>
          <w:rFonts w:ascii="Times New Roman" w:hAnsi="Times New Roman" w:cs="Times New Roman"/>
        </w:rPr>
        <w:t xml:space="preserve">  Приложение  № </w:t>
      </w:r>
      <w:r>
        <w:rPr>
          <w:rFonts w:ascii="Times New Roman" w:hAnsi="Times New Roman" w:cs="Times New Roman"/>
        </w:rPr>
        <w:t>2</w:t>
      </w:r>
      <w:r w:rsidR="00EC568A" w:rsidRPr="008F5216">
        <w:rPr>
          <w:rFonts w:ascii="Times New Roman" w:hAnsi="Times New Roman" w:cs="Times New Roman"/>
        </w:rPr>
        <w:t xml:space="preserve">                                     </w:t>
      </w:r>
    </w:p>
    <w:p w:rsidR="00EC568A" w:rsidRPr="008F5216" w:rsidRDefault="00EC568A" w:rsidP="00EC568A">
      <w:pPr>
        <w:rPr>
          <w:rFonts w:ascii="Times New Roman" w:hAnsi="Times New Roman" w:cs="Times New Roman"/>
          <w:b/>
          <w:bCs/>
          <w:szCs w:val="28"/>
        </w:rPr>
      </w:pPr>
      <w:r w:rsidRPr="008F5216">
        <w:rPr>
          <w:rFonts w:ascii="Times New Roman" w:hAnsi="Times New Roman" w:cs="Times New Roman"/>
          <w:b/>
          <w:bCs/>
          <w:szCs w:val="28"/>
        </w:rPr>
        <w:t xml:space="preserve">Распределение бюджетных ассигнований на 2016 год </w:t>
      </w:r>
      <w:r w:rsidRPr="008F5216">
        <w:rPr>
          <w:rFonts w:ascii="Times New Roman" w:hAnsi="Times New Roman" w:cs="Times New Roman"/>
          <w:b/>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67"/>
        <w:gridCol w:w="709"/>
        <w:gridCol w:w="1880"/>
        <w:gridCol w:w="720"/>
        <w:gridCol w:w="1620"/>
      </w:tblGrid>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sz w:val="26"/>
                <w:szCs w:val="26"/>
              </w:rPr>
              <w:t xml:space="preserve">  </w:t>
            </w:r>
            <w:r w:rsidRPr="008F5216">
              <w:rPr>
                <w:rFonts w:ascii="Times New Roman" w:hAnsi="Times New Roman" w:cs="Times New Roman"/>
                <w:b/>
                <w:bCs/>
              </w:rPr>
              <w:t>Наименование показателей</w:t>
            </w:r>
            <w:r w:rsidRPr="008F5216">
              <w:rPr>
                <w:rFonts w:ascii="Times New Roman" w:hAnsi="Times New Roman" w:cs="Times New Roman"/>
                <w:b/>
                <w:bCs/>
                <w:sz w:val="26"/>
                <w:szCs w:val="26"/>
              </w:rPr>
              <w:t xml:space="preserve">                                                                                                                </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РЗ</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roofErr w:type="gramStart"/>
            <w:r w:rsidRPr="008F5216">
              <w:rPr>
                <w:rFonts w:ascii="Times New Roman" w:hAnsi="Times New Roman" w:cs="Times New Roman"/>
                <w:b/>
                <w:bCs/>
              </w:rPr>
              <w:t>ПР</w:t>
            </w:r>
            <w:proofErr w:type="gramEnd"/>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ЦСР</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ВР</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Сумма, руб.</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color w:val="000000"/>
              </w:rPr>
            </w:pPr>
            <w:r w:rsidRPr="008F5216">
              <w:rPr>
                <w:rFonts w:ascii="Times New Roman" w:hAnsi="Times New Roman" w:cs="Times New Roman"/>
                <w:b/>
                <w:color w:val="00000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00</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3006669,97</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color w:val="000000"/>
                <w:sz w:val="24"/>
              </w:rPr>
            </w:pPr>
            <w:r w:rsidRPr="008F5216">
              <w:rPr>
                <w:rFonts w:ascii="Times New Roman" w:hAnsi="Times New Roman" w:cs="Times New Roman"/>
                <w:b/>
                <w:color w:val="000000"/>
                <w:sz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02</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464300,00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lastRenderedPageBreak/>
              <w:t xml:space="preserve">Непрограммные направления расходов поселений Черепановского района </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02</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95.0.00.00000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464300,00</w:t>
            </w:r>
          </w:p>
        </w:tc>
      </w:tr>
      <w:tr w:rsidR="00EC568A" w:rsidRPr="008F5216" w:rsidTr="00EC568A">
        <w:trPr>
          <w:trHeight w:val="411"/>
        </w:trPr>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Расходы по оплате труда главы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02</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95.0.00.01110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464300,00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02</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95.0.00.01110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464300,00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02</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95.0.00.01110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120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464300,00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color w:val="000000"/>
                <w:sz w:val="24"/>
              </w:rPr>
            </w:pPr>
            <w:r w:rsidRPr="008F5216">
              <w:rPr>
                <w:rFonts w:ascii="Times New Roman" w:hAnsi="Times New Roman" w:cs="Times New Roman"/>
                <w:b/>
                <w:color w:val="000000"/>
                <w:sz w:val="24"/>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04</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2349241,97</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04</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95.0.00.00000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2349241,97</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Расходы по оплате труда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04</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95.0.00.02110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1604000,00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04</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95.0.00.02110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1604000,00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04</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95.0.00.02110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120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1604000,00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Расходы на обеспечение функций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04</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95.0.00.02190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745241,97</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jc w:val="both"/>
              <w:rPr>
                <w:rFonts w:ascii="Times New Roman" w:hAnsi="Times New Roman" w:cs="Times New Roman"/>
                <w:sz w:val="20"/>
                <w:szCs w:val="20"/>
              </w:rPr>
            </w:pPr>
            <w:r w:rsidRPr="008F521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04</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95.0.00.02190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623592,73</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jc w:val="both"/>
              <w:rPr>
                <w:rFonts w:ascii="Times New Roman" w:hAnsi="Times New Roman" w:cs="Times New Roman"/>
                <w:sz w:val="20"/>
                <w:szCs w:val="20"/>
              </w:rPr>
            </w:pPr>
            <w:r w:rsidRPr="008F521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04</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95.0.00.02190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240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623592,73</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04</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95.0.00.02190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121649,24</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04</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95.0.00.02190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850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121649,24</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color w:val="000000"/>
                <w:sz w:val="24"/>
              </w:rPr>
            </w:pPr>
            <w:r w:rsidRPr="008F5216">
              <w:rPr>
                <w:rFonts w:ascii="Times New Roman" w:hAnsi="Times New Roman" w:cs="Times New Roman"/>
                <w:b/>
                <w:color w:val="000000"/>
                <w:sz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06</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20000,00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06</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95.0.00.00000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lastRenderedPageBreak/>
              <w:t>Иные межбюджетные трансферты на осуществление переданных полномочий на обеспечение функций контрольно-счетных органов</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06</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95.0.00.85850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06</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95.0.00.85850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500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Иные 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06</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95.0.00.85850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540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 w:val="24"/>
              </w:rPr>
            </w:pPr>
            <w:r w:rsidRPr="008F5216">
              <w:rPr>
                <w:rFonts w:ascii="Times New Roman" w:hAnsi="Times New Roman" w:cs="Times New Roman"/>
                <w:b/>
                <w:bCs/>
                <w:sz w:val="24"/>
              </w:rPr>
              <w:t>Другие общегосударственные расходы</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Cs w:val="28"/>
              </w:rPr>
            </w:pPr>
            <w:r w:rsidRPr="008F5216">
              <w:rPr>
                <w:rFonts w:ascii="Times New Roman" w:hAnsi="Times New Roman" w:cs="Times New Roman"/>
                <w:b/>
                <w:bCs/>
                <w:szCs w:val="28"/>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Cs w:val="28"/>
              </w:rPr>
            </w:pPr>
            <w:r w:rsidRPr="008F5216">
              <w:rPr>
                <w:rFonts w:ascii="Times New Roman" w:hAnsi="Times New Roman" w:cs="Times New Roman"/>
                <w:b/>
                <w:bCs/>
                <w:szCs w:val="28"/>
              </w:rPr>
              <w:t>13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Cs w:val="28"/>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Cs w:val="28"/>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Cs w:val="28"/>
              </w:rPr>
            </w:pPr>
            <w:r w:rsidRPr="008F5216">
              <w:rPr>
                <w:rFonts w:ascii="Times New Roman" w:hAnsi="Times New Roman" w:cs="Times New Roman"/>
                <w:b/>
                <w:bCs/>
                <w:szCs w:val="28"/>
              </w:rPr>
              <w:t>173128,00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Расходы по оценке муниципального имущества, признание прав и регулирование отношений по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13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95.0.00.21190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173128,00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13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95.0.00.21190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200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173128,00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4"/>
              </w:rPr>
            </w:pPr>
            <w:r w:rsidRPr="008F521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95.0.00.21190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240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173128,00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color w:val="000000"/>
                <w:sz w:val="24"/>
              </w:rPr>
            </w:pPr>
            <w:r w:rsidRPr="008F5216">
              <w:rPr>
                <w:rFonts w:ascii="Times New Roman" w:hAnsi="Times New Roman" w:cs="Times New Roman"/>
                <w:b/>
                <w:color w:val="000000"/>
                <w:sz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02</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83759,00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color w:val="000000"/>
                <w:sz w:val="24"/>
              </w:rPr>
            </w:pPr>
            <w:r w:rsidRPr="008F5216">
              <w:rPr>
                <w:rFonts w:ascii="Times New Roman" w:hAnsi="Times New Roman" w:cs="Times New Roman"/>
                <w:b/>
                <w:color w:val="000000"/>
                <w:sz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02</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83759,00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 w:val="20"/>
                <w:szCs w:val="20"/>
              </w:rPr>
            </w:pPr>
            <w:r w:rsidRPr="008F5216">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02</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95.0.00.00000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83759,00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 w:val="20"/>
                <w:szCs w:val="20"/>
              </w:rPr>
            </w:pPr>
            <w:r w:rsidRPr="008F5216">
              <w:rPr>
                <w:rFonts w:ascii="Times New Roman" w:hAnsi="Times New Roman" w:cs="Times New Roman"/>
                <w:bCs/>
                <w:sz w:val="20"/>
                <w:szCs w:val="20"/>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02</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95.0.00.51180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83759,00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02</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95.0.00.51180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82859,00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02</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95.0.00.51180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120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82859,00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02</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95.0.00.51180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02</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95.0.00.51180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240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color w:val="000000"/>
                <w:sz w:val="24"/>
              </w:rPr>
            </w:pPr>
            <w:r w:rsidRPr="008F5216">
              <w:rPr>
                <w:rFonts w:ascii="Times New Roman" w:hAnsi="Times New Roman" w:cs="Times New Roman"/>
                <w:b/>
                <w:color w:val="000000"/>
                <w:sz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03</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67900,00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color w:val="000000"/>
                <w:sz w:val="24"/>
              </w:rPr>
            </w:pPr>
            <w:r w:rsidRPr="008F5216">
              <w:rPr>
                <w:rFonts w:ascii="Times New Roman" w:hAnsi="Times New Roman" w:cs="Times New Roman"/>
                <w:b/>
                <w:color w:val="000000"/>
                <w:sz w:val="24"/>
              </w:rPr>
              <w:t xml:space="preserve">Защита населения и территории от последствий чрезвычайных ситуаций природного и техногенного характера, </w:t>
            </w:r>
            <w:r w:rsidRPr="008F5216">
              <w:rPr>
                <w:rFonts w:ascii="Times New Roman" w:hAnsi="Times New Roman" w:cs="Times New Roman"/>
                <w:b/>
                <w:color w:val="000000"/>
                <w:sz w:val="24"/>
              </w:rPr>
              <w:lastRenderedPageBreak/>
              <w:t>гражданская оборона</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lastRenderedPageBreak/>
              <w:t>03</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09</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67900,00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lastRenderedPageBreak/>
              <w:t>Непрограммные направления расходов поселений Черепановского района</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09</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95.0.00.00000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67900,00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Расходы на обеспечение деятельности в рамках защиты населения и территории от чрезвычайных ситуаций природного и техногенного характера</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03</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09</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95.0.00.22190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30000,00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03</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09</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95.0.00.22190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200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30000,00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09</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95.0.00.22190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240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30000,00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09</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95.0.00.85860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37900,00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 w:val="20"/>
                <w:szCs w:val="20"/>
              </w:rPr>
            </w:pPr>
            <w:r w:rsidRPr="008F5216">
              <w:rPr>
                <w:rFonts w:ascii="Times New Roman" w:hAnsi="Times New Roman" w:cs="Times New Roman"/>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09</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95.0.00.85860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500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37900,00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bCs/>
                <w:sz w:val="20"/>
                <w:szCs w:val="20"/>
              </w:rPr>
              <w:t>Иные 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09</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95.0.00.85860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540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37900,00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color w:val="000000"/>
                <w:sz w:val="24"/>
              </w:rPr>
            </w:pPr>
            <w:r w:rsidRPr="008F5216">
              <w:rPr>
                <w:rFonts w:ascii="Times New Roman" w:hAnsi="Times New Roman" w:cs="Times New Roman"/>
                <w:b/>
                <w:color w:val="000000"/>
                <w:sz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04</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2105800,00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color w:val="000000"/>
                <w:sz w:val="24"/>
              </w:rPr>
            </w:pPr>
            <w:r w:rsidRPr="008F5216">
              <w:rPr>
                <w:rFonts w:ascii="Times New Roman" w:hAnsi="Times New Roman" w:cs="Times New Roman"/>
                <w:b/>
                <w:color w:val="000000"/>
                <w:sz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04</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09</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2105800,00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04</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09</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95.0.00.00000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2105800,00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Расходы дорожного фонда</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04</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09</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95.0.00.44090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2105800,00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04</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09</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95.0.00.44090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2105800,00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04</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09</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95.0.00.44090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240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2105800,00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color w:val="000000"/>
                <w:sz w:val="24"/>
              </w:rPr>
            </w:pPr>
            <w:r w:rsidRPr="008F5216">
              <w:rPr>
                <w:rFonts w:ascii="Times New Roman" w:hAnsi="Times New Roman" w:cs="Times New Roman"/>
                <w:b/>
                <w:color w:val="000000"/>
                <w:sz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rPr>
            </w:pPr>
            <w:r w:rsidRPr="008F5216">
              <w:rPr>
                <w:rFonts w:ascii="Times New Roman" w:hAnsi="Times New Roman" w:cs="Times New Roman"/>
                <w:b/>
              </w:rPr>
              <w:t>05</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rPr>
            </w:pP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874097,00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color w:val="000000"/>
                <w:sz w:val="24"/>
              </w:rPr>
            </w:pPr>
            <w:r w:rsidRPr="008F5216">
              <w:rPr>
                <w:rFonts w:ascii="Times New Roman" w:hAnsi="Times New Roman" w:cs="Times New Roman"/>
                <w:b/>
                <w:color w:val="000000"/>
                <w:sz w:val="24"/>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05</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02</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117500,00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05</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02</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95.0.00.00000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117500,00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Расходы на 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05</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02</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95.0.00.42190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117500,00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05</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02</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95.0.00.42190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37500,00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05</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02</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95.0.00.42190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240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37500,00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 w:val="24"/>
              </w:rPr>
            </w:pPr>
            <w:r w:rsidRPr="008F5216">
              <w:rPr>
                <w:rFonts w:ascii="Times New Roman" w:hAnsi="Times New Roman" w:cs="Times New Roman"/>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05</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02</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95.0.00.42190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80000,00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 w:val="24"/>
              </w:rPr>
            </w:pPr>
            <w:r w:rsidRPr="008F5216">
              <w:rPr>
                <w:rFonts w:ascii="Times New Roman" w:hAnsi="Times New Roman" w:cs="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05</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02</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95.0.00.42190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810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80000,00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 w:val="24"/>
              </w:rPr>
            </w:pPr>
            <w:r w:rsidRPr="008F5216">
              <w:rPr>
                <w:rFonts w:ascii="Times New Roman" w:hAnsi="Times New Roman" w:cs="Times New Roman"/>
                <w:b/>
                <w:bCs/>
                <w:sz w:val="24"/>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05</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756597,00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05</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95.0.00.00000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756597,00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Расходы на содержание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05</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95.0.00.61190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674590,00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05</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95.0.00.61190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674590,00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05</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95.0.00.61190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240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674590,00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Расходы на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05</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95.0.00.65190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82007,00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05</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95.0.00.65190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82007,00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05</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95.0.00.65190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240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82007,00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color w:val="000000"/>
                <w:sz w:val="24"/>
              </w:rPr>
            </w:pPr>
            <w:r w:rsidRPr="008F5216">
              <w:rPr>
                <w:rFonts w:ascii="Times New Roman" w:hAnsi="Times New Roman" w:cs="Times New Roman"/>
                <w:b/>
                <w:color w:val="000000"/>
                <w:sz w:val="24"/>
              </w:rPr>
              <w:t>Образование</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Cs w:val="28"/>
              </w:rPr>
            </w:pPr>
            <w:r w:rsidRPr="008F5216">
              <w:rPr>
                <w:rFonts w:ascii="Times New Roman" w:hAnsi="Times New Roman" w:cs="Times New Roman"/>
                <w:b/>
                <w:bCs/>
                <w:szCs w:val="28"/>
              </w:rPr>
              <w:t>07</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Cs w:val="28"/>
              </w:rPr>
            </w:pP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Cs w:val="28"/>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Cs w:val="28"/>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Cs w:val="28"/>
              </w:rPr>
            </w:pPr>
            <w:r w:rsidRPr="008F5216">
              <w:rPr>
                <w:rFonts w:ascii="Times New Roman" w:hAnsi="Times New Roman" w:cs="Times New Roman"/>
                <w:b/>
                <w:bCs/>
                <w:szCs w:val="28"/>
              </w:rPr>
              <w:t>30000,00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07</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07</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30000,00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Расходы на проведение мероприятий для детей и молодежи</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07</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07</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95.0.00.23190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Cs w:val="28"/>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30000,00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07</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07</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95.0.00.23190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200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30000,00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07</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07</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95.0.00.23190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240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Cs w:val="28"/>
              </w:rPr>
            </w:pPr>
            <w:r w:rsidRPr="008F5216">
              <w:rPr>
                <w:rFonts w:ascii="Times New Roman" w:hAnsi="Times New Roman" w:cs="Times New Roman"/>
                <w:bCs/>
                <w:szCs w:val="28"/>
              </w:rPr>
              <w:t>30000,00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color w:val="000000"/>
                <w:sz w:val="24"/>
              </w:rPr>
            </w:pPr>
            <w:r w:rsidRPr="008F5216">
              <w:rPr>
                <w:rFonts w:ascii="Times New Roman" w:hAnsi="Times New Roman" w:cs="Times New Roman"/>
                <w:b/>
                <w:color w:val="000000"/>
                <w:sz w:val="24"/>
              </w:rPr>
              <w:t xml:space="preserve">Культура, кинематография и средства массовой информации </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08</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3789500,00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color w:val="000000"/>
                <w:sz w:val="24"/>
              </w:rPr>
            </w:pPr>
            <w:r w:rsidRPr="008F5216">
              <w:rPr>
                <w:rFonts w:ascii="Times New Roman" w:hAnsi="Times New Roman" w:cs="Times New Roman"/>
                <w:b/>
                <w:color w:val="000000"/>
                <w:sz w:val="24"/>
              </w:rPr>
              <w:t>Культура</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08</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01</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3789500,00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08</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95.0.00.00000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rPr>
            </w:pPr>
            <w:r w:rsidRPr="008F5216">
              <w:rPr>
                <w:rFonts w:ascii="Times New Roman" w:hAnsi="Times New Roman" w:cs="Times New Roman"/>
              </w:rPr>
              <w:t>3789500,00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Расходы по оплате труда работников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08</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95.0.00.04120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rPr>
            </w:pPr>
            <w:r w:rsidRPr="008F5216">
              <w:rPr>
                <w:rFonts w:ascii="Times New Roman" w:hAnsi="Times New Roman" w:cs="Times New Roman"/>
              </w:rPr>
              <w:t>44343,00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 w:val="20"/>
                <w:szCs w:val="20"/>
              </w:rPr>
            </w:pPr>
            <w:r w:rsidRPr="008F521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08</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95.0.00.04120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rPr>
            </w:pPr>
            <w:r w:rsidRPr="008F5216">
              <w:rPr>
                <w:rFonts w:ascii="Times New Roman" w:hAnsi="Times New Roman" w:cs="Times New Roman"/>
              </w:rPr>
              <w:t>44343,00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lastRenderedPageBreak/>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08</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95.0.00.04120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110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44343,00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Расходы на обеспечение функций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08</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95.0.00.04590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685357,00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08</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95.0.00.04590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645907,00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08</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95.0.00.04590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240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645907,00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08</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95.0.00.04590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39450,00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08</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95.0.00.04590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850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39450,00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08</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95.0.00.70510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3059800,00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 w:val="20"/>
                <w:szCs w:val="20"/>
              </w:rPr>
            </w:pPr>
            <w:r w:rsidRPr="008F521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08</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95.0.00.70510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rPr>
            </w:pPr>
            <w:r w:rsidRPr="008F5216">
              <w:rPr>
                <w:rFonts w:ascii="Times New Roman" w:hAnsi="Times New Roman" w:cs="Times New Roman"/>
              </w:rPr>
              <w:t>3059800,00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08</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95.0.00.70510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110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3059800,00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color w:val="000000"/>
                <w:sz w:val="24"/>
              </w:rPr>
            </w:pPr>
            <w:r w:rsidRPr="008F5216">
              <w:rPr>
                <w:rFonts w:ascii="Times New Roman" w:hAnsi="Times New Roman" w:cs="Times New Roman"/>
                <w:b/>
                <w:color w:val="000000"/>
                <w:sz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10</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62685,81</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color w:val="000000"/>
                <w:sz w:val="24"/>
              </w:rPr>
            </w:pPr>
            <w:r w:rsidRPr="008F5216">
              <w:rPr>
                <w:rFonts w:ascii="Times New Roman" w:hAnsi="Times New Roman" w:cs="Times New Roman"/>
                <w:b/>
                <w:color w:val="000000"/>
                <w:sz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10</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01</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62685,81</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color w:val="000000"/>
                <w:sz w:val="24"/>
              </w:rPr>
            </w:pPr>
            <w:r w:rsidRPr="008F5216">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10</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95.0.00.00000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62685,81</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Расходы на доплату к пенсии муниципальных служащих</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10</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95.0.00.12110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62685,81</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10</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95.0.00.12110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62685,81</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10</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95.0.00.12110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310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62685,81</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color w:val="000000"/>
                <w:sz w:val="24"/>
              </w:rPr>
            </w:pPr>
            <w:r w:rsidRPr="008F5216">
              <w:rPr>
                <w:rFonts w:ascii="Times New Roman" w:hAnsi="Times New Roman" w:cs="Times New Roman"/>
                <w:b/>
                <w:color w:val="000000"/>
                <w:sz w:val="24"/>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14</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154005,00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color w:val="000000"/>
                <w:sz w:val="24"/>
              </w:rPr>
            </w:pPr>
            <w:r w:rsidRPr="008F5216">
              <w:rPr>
                <w:rFonts w:ascii="Times New Roman" w:hAnsi="Times New Roman" w:cs="Times New Roman"/>
                <w:b/>
                <w:color w:val="000000"/>
                <w:sz w:val="24"/>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14</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03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154005,00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14</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95.0.00.00000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154005,00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lastRenderedPageBreak/>
              <w:t>Иные межбюджетные трансферты на осуществление переданных полномочий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14</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95.0.00.85870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154005,00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14</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95.0.00.85870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500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154005,00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Иные 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14</w:t>
            </w: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95.0.00.85870</w:t>
            </w: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540</w:t>
            </w: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154005,00</w:t>
            </w:r>
          </w:p>
        </w:tc>
      </w:tr>
      <w:tr w:rsidR="00EC568A" w:rsidRPr="008F5216" w:rsidTr="00EC568A">
        <w:tc>
          <w:tcPr>
            <w:tcW w:w="4928"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 w:val="24"/>
              </w:rPr>
            </w:pPr>
            <w:r w:rsidRPr="008F5216">
              <w:rPr>
                <w:rFonts w:ascii="Times New Roman" w:hAnsi="Times New Roman" w:cs="Times New Roman"/>
                <w:b/>
                <w:bCs/>
                <w:sz w:val="24"/>
              </w:rPr>
              <w:t>ИТОГО</w:t>
            </w:r>
          </w:p>
        </w:tc>
        <w:tc>
          <w:tcPr>
            <w:tcW w:w="567"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88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 w:val="26"/>
                <w:szCs w:val="26"/>
              </w:rPr>
            </w:pPr>
            <w:r w:rsidRPr="008F5216">
              <w:rPr>
                <w:rFonts w:ascii="Times New Roman" w:hAnsi="Times New Roman" w:cs="Times New Roman"/>
                <w:b/>
                <w:bCs/>
                <w:sz w:val="26"/>
                <w:szCs w:val="26"/>
              </w:rPr>
              <w:t>10174416,78</w:t>
            </w:r>
          </w:p>
        </w:tc>
      </w:tr>
    </w:tbl>
    <w:p w:rsidR="00EC568A" w:rsidRPr="008F5216" w:rsidRDefault="00EC568A" w:rsidP="00EC568A">
      <w:pPr>
        <w:rPr>
          <w:rFonts w:ascii="Times New Roman" w:hAnsi="Times New Roman" w:cs="Times New Roman"/>
        </w:rPr>
      </w:pPr>
    </w:p>
    <w:p w:rsidR="00EC568A" w:rsidRPr="008F5216" w:rsidRDefault="006A2B0B" w:rsidP="006A2B0B">
      <w:pPr>
        <w:ind w:left="4248"/>
        <w:outlineLvl w:val="0"/>
        <w:rPr>
          <w:rFonts w:ascii="Times New Roman" w:hAnsi="Times New Roman" w:cs="Times New Roman"/>
        </w:rPr>
      </w:pPr>
      <w:r w:rsidRPr="008F5216">
        <w:rPr>
          <w:rFonts w:ascii="Times New Roman" w:hAnsi="Times New Roman" w:cs="Times New Roman"/>
        </w:rPr>
        <w:t xml:space="preserve">                           </w:t>
      </w:r>
    </w:p>
    <w:p w:rsidR="00EC568A" w:rsidRPr="008F5216" w:rsidRDefault="00EC568A" w:rsidP="008F5216">
      <w:pPr>
        <w:ind w:left="4248"/>
        <w:outlineLvl w:val="0"/>
        <w:rPr>
          <w:rFonts w:ascii="Times New Roman" w:hAnsi="Times New Roman" w:cs="Times New Roman"/>
        </w:rPr>
      </w:pPr>
      <w:r w:rsidRPr="008F5216">
        <w:rPr>
          <w:rFonts w:ascii="Times New Roman" w:hAnsi="Times New Roman" w:cs="Times New Roman"/>
        </w:rPr>
        <w:t xml:space="preserve">                               Приложение  № 3                               </w:t>
      </w:r>
    </w:p>
    <w:p w:rsidR="00EC568A" w:rsidRPr="008F5216" w:rsidRDefault="00EC568A" w:rsidP="00EC568A">
      <w:pPr>
        <w:rPr>
          <w:rFonts w:ascii="Times New Roman" w:hAnsi="Times New Roman" w:cs="Times New Roman"/>
          <w:b/>
          <w:bCs/>
          <w:sz w:val="26"/>
          <w:szCs w:val="26"/>
        </w:rPr>
      </w:pPr>
      <w:r w:rsidRPr="008F5216">
        <w:rPr>
          <w:rFonts w:ascii="Times New Roman" w:hAnsi="Times New Roman" w:cs="Times New Roman"/>
          <w:b/>
          <w:bCs/>
          <w:sz w:val="26"/>
          <w:szCs w:val="26"/>
        </w:rPr>
        <w:t xml:space="preserve">Распределение бюджетных ассигнований на 2016 год </w:t>
      </w:r>
      <w:r w:rsidRPr="008F5216">
        <w:rPr>
          <w:rFonts w:ascii="Times New Roman" w:hAnsi="Times New Roman" w:cs="Times New Roman"/>
          <w:b/>
          <w:sz w:val="26"/>
          <w:szCs w:val="26"/>
        </w:rPr>
        <w:t>по целевым статьям (муниципальным программам и непрограммным направлениям деятельности), группам (группам и подгруппам) видов расходов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984"/>
        <w:gridCol w:w="993"/>
        <w:gridCol w:w="850"/>
        <w:gridCol w:w="851"/>
        <w:gridCol w:w="1701"/>
      </w:tblGrid>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 w:val="24"/>
              </w:rPr>
            </w:pPr>
            <w:r w:rsidRPr="008F5216">
              <w:rPr>
                <w:rFonts w:ascii="Times New Roman" w:hAnsi="Times New Roman" w:cs="Times New Roman"/>
                <w:b/>
                <w:bCs/>
                <w:sz w:val="24"/>
              </w:rPr>
              <w:t xml:space="preserve">  Наименование показателей                                                                                                                </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 w:val="24"/>
              </w:rPr>
            </w:pPr>
            <w:r w:rsidRPr="008F5216">
              <w:rPr>
                <w:rFonts w:ascii="Times New Roman" w:hAnsi="Times New Roman" w:cs="Times New Roman"/>
                <w:b/>
                <w:bCs/>
                <w:sz w:val="24"/>
              </w:rPr>
              <w:t>ЦСР</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 w:val="24"/>
              </w:rPr>
            </w:pPr>
            <w:r w:rsidRPr="008F5216">
              <w:rPr>
                <w:rFonts w:ascii="Times New Roman" w:hAnsi="Times New Roman" w:cs="Times New Roman"/>
                <w:b/>
                <w:bCs/>
                <w:sz w:val="24"/>
              </w:rPr>
              <w:t>ВР</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 w:val="24"/>
              </w:rPr>
            </w:pPr>
            <w:r w:rsidRPr="008F5216">
              <w:rPr>
                <w:rFonts w:ascii="Times New Roman" w:hAnsi="Times New Roman" w:cs="Times New Roman"/>
                <w:b/>
                <w:bCs/>
                <w:sz w:val="24"/>
              </w:rPr>
              <w:t>РЗ</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 w:val="24"/>
              </w:rPr>
            </w:pPr>
            <w:proofErr w:type="gramStart"/>
            <w:r w:rsidRPr="008F5216">
              <w:rPr>
                <w:rFonts w:ascii="Times New Roman" w:hAnsi="Times New Roman" w:cs="Times New Roman"/>
                <w:b/>
                <w:bCs/>
                <w:sz w:val="24"/>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 w:val="24"/>
              </w:rPr>
            </w:pPr>
            <w:r w:rsidRPr="008F5216">
              <w:rPr>
                <w:rFonts w:ascii="Times New Roman" w:hAnsi="Times New Roman" w:cs="Times New Roman"/>
                <w:b/>
                <w:bCs/>
                <w:sz w:val="24"/>
              </w:rPr>
              <w:t>Сумма, руб.</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 xml:space="preserve">Непрограммные направления расходов поселений Черепановского района </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95.0.00.00000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10174416,78</w:t>
            </w:r>
          </w:p>
        </w:tc>
      </w:tr>
      <w:tr w:rsidR="00EC568A" w:rsidRPr="008F5216" w:rsidTr="00EC568A">
        <w:trPr>
          <w:trHeight w:val="411"/>
        </w:trPr>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Расходы по оплате труда главы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95.0.00.01110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464300,00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95.0.00.01110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464300,00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Расходы на выплаты персоналу государственных (муниципальных) органов</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95.0.00.01110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120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02</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464300,00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Расходы по оплате труда муниципальных органов</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95.0.00.02110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1604000,00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95.0.00.02110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1604000,00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Расходы на выплаты персоналу государственных (муниципальных) органов</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95.0.00.02110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120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04</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1604000,00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Расходы на обеспечение функций муниципальных органов</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95.0.00.02190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745241,97</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95.0.00.02190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623592,73</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95.0.00.02190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240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04</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623592,73</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Иные бюджетные ассигнования</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95.0.00.02190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121649,24</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Уплата налогов, сборов и иных платежей</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95.0.00.02190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850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04</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121649,24</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Расходы по оплате труда работников казенных учреждений</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95.0.00.04120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rPr>
            </w:pPr>
            <w:r w:rsidRPr="008F5216">
              <w:rPr>
                <w:rFonts w:ascii="Times New Roman" w:hAnsi="Times New Roman" w:cs="Times New Roman"/>
              </w:rPr>
              <w:t>44343,00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 w:val="20"/>
                <w:szCs w:val="20"/>
              </w:rPr>
            </w:pPr>
            <w:r w:rsidRPr="008F521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95.0.00.04120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rPr>
            </w:pPr>
            <w:r w:rsidRPr="008F5216">
              <w:rPr>
                <w:rFonts w:ascii="Times New Roman" w:hAnsi="Times New Roman" w:cs="Times New Roman"/>
              </w:rPr>
              <w:t>44343,00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Расходы на выплаты персоналу казенных учреждений</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95.0.00.04120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110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08</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44343,00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Расходы на обеспечение функций казенных учреждений</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95.0.00.04590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685357,00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95.0.00.04590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645907,00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95.0.00.04590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240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08</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645907,00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Иные бюджетные ассигнования</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95.0.00.04590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39450,00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Уплата налогов, сборов и иных платежей</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95.0.00.04590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850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08</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39450,00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color w:val="000000"/>
                <w:sz w:val="20"/>
                <w:szCs w:val="20"/>
              </w:rPr>
              <w:t>Расходы на доплату к пенсии муниципальных служащих</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95.0.00.12110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62685,81</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color w:val="000000"/>
                <w:sz w:val="20"/>
                <w:szCs w:val="20"/>
              </w:rPr>
              <w:t>Социальное обеспечение и иные выплаты населению</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95.0.00.12110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62685,81</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color w:val="000000"/>
                <w:sz w:val="20"/>
                <w:szCs w:val="20"/>
              </w:rPr>
              <w:t>Публичные нормативные социальные выплаты гражданам</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95.0.00.12110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310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10</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62685,81</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Расходы по оценке муниципального имущества, признание прав и регулирование отношений по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95.0.00.21190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173128,00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 xml:space="preserve">Закупка товаров, работ и услуг для обеспечения государственных </w:t>
            </w:r>
            <w:r w:rsidRPr="008F5216">
              <w:rPr>
                <w:rFonts w:ascii="Times New Roman" w:hAnsi="Times New Roman" w:cs="Times New Roman"/>
                <w:sz w:val="20"/>
                <w:szCs w:val="20"/>
              </w:rPr>
              <w:lastRenderedPageBreak/>
              <w:t>(муниципальных)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lastRenderedPageBreak/>
              <w:t>95.0.00.21190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173128,00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95.0.00.21190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240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13</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173128,00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Расходы на обеспечение деятельности в рамках защиты населения и территории от чрезвычайных ситуаций природного и техногенного характера</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95.0.00.22190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30000,00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95.0.00.22190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30000,00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95.0.00.22190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240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09</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30000,00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Расходы на проведение мероприятий для детей и молодежи</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95.0.00.23190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30000,00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95.0.00.23190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30000,00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95.0.00.23190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240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07</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07</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30000,00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color w:val="000000"/>
                <w:sz w:val="20"/>
                <w:szCs w:val="20"/>
              </w:rPr>
              <w:t>Расходы на мероприятия в области коммунального хозяйства</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95.0.00.42190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117500,00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95.0.00.42190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37500,00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95.0.00.42190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240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05</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02</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37500,00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Иные бюджетные ассигнования</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95.0.00.42190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80000,00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95.0.00.42190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810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05</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02</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80000,00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Расходы дорожного фонда</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95.0.00.44090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2105800,00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95.0.00.44090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2105800,00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 xml:space="preserve">Иные закупки товаров, работ и услуг для обеспечения государственных </w:t>
            </w:r>
            <w:r w:rsidRPr="008F5216">
              <w:rPr>
                <w:rFonts w:ascii="Times New Roman" w:hAnsi="Times New Roman" w:cs="Times New Roman"/>
                <w:sz w:val="20"/>
                <w:szCs w:val="20"/>
              </w:rPr>
              <w:lastRenderedPageBreak/>
              <w:t>(муниципальных)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lastRenderedPageBreak/>
              <w:t>95.0.00.44090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240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04</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09</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2105800,00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 w:val="20"/>
                <w:szCs w:val="20"/>
              </w:rPr>
            </w:pPr>
            <w:r w:rsidRPr="008F5216">
              <w:rPr>
                <w:rFonts w:ascii="Times New Roman" w:hAnsi="Times New Roman" w:cs="Times New Roman"/>
                <w:bCs/>
                <w:sz w:val="20"/>
                <w:szCs w:val="20"/>
              </w:rPr>
              <w:lastRenderedPageBreak/>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95.0.00.51180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83759,00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95.0.00.51180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82859,00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Расходы на выплаты персоналу государственных (муниципальных) органов</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95.0.00.51180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120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02</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82859,00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95.0.00.51180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95.0.00.51180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240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02</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Расходы на содержание уличного освещения</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95.0.00.61190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674590,00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95.0.00.61190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674590,00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95.0.00.61190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240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05</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674590,00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Расходы на прочие мероприятия по благоустройству</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95.0.00.65190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82007,00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95.0.00.65190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82007,00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sz w:val="20"/>
                <w:szCs w:val="20"/>
              </w:rPr>
            </w:pPr>
            <w:r w:rsidRPr="008F521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95.0.00.65190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240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05</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82007,00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95.0.00.70510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rPr>
            </w:pPr>
            <w:r w:rsidRPr="008F5216">
              <w:rPr>
                <w:rFonts w:ascii="Times New Roman" w:hAnsi="Times New Roman" w:cs="Times New Roman"/>
              </w:rPr>
              <w:t>3059800,00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 w:val="20"/>
                <w:szCs w:val="20"/>
              </w:rPr>
            </w:pPr>
            <w:r w:rsidRPr="008F5216">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95.0.00.70510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rPr>
            </w:pPr>
            <w:r w:rsidRPr="008F5216">
              <w:rPr>
                <w:rFonts w:ascii="Times New Roman" w:hAnsi="Times New Roman" w:cs="Times New Roman"/>
              </w:rPr>
              <w:t>3059800,00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Расходы на выплаты персоналу казенных учреждений</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95.0.00.70510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110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08</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3059800,00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Иные межбюджетные трансферты на осуществление переданных полномочий на обеспечение функций контрольно-счетных органов</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95.0.00.85850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Межбюджетные трансферты</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95.0.00.85850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500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Иные бюджетные трансферты</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95.0.00.85850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540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01</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06</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20000,00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95.0.00.85860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37900,00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sz w:val="20"/>
                <w:szCs w:val="20"/>
              </w:rPr>
            </w:pPr>
            <w:r w:rsidRPr="008F5216">
              <w:rPr>
                <w:rFonts w:ascii="Times New Roman" w:hAnsi="Times New Roman" w:cs="Times New Roman"/>
                <w:sz w:val="20"/>
                <w:szCs w:val="20"/>
              </w:rPr>
              <w:t>Межбюджетные трансферты</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95.0.00.85860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500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37900,00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bCs/>
                <w:sz w:val="20"/>
                <w:szCs w:val="20"/>
              </w:rPr>
              <w:t>Иные бюджетные трансферты</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95.0.00.85860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540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09</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37900,00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Иные межбюджетные трансферты на осуществление переданных полномочий по решению вопросов  местного значения</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95.0.00.85870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154005,00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sz w:val="20"/>
                <w:szCs w:val="20"/>
              </w:rPr>
              <w:t>Межбюджетные трансферты</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95.0.00.85870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500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154005,00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color w:val="000000"/>
                <w:sz w:val="20"/>
                <w:szCs w:val="20"/>
              </w:rPr>
            </w:pPr>
            <w:r w:rsidRPr="008F5216">
              <w:rPr>
                <w:rFonts w:ascii="Times New Roman" w:hAnsi="Times New Roman" w:cs="Times New Roman"/>
                <w:color w:val="000000"/>
                <w:sz w:val="20"/>
                <w:szCs w:val="20"/>
              </w:rPr>
              <w:t>Иные бюджетные трансферты</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95.0.00.85870</w:t>
            </w: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540</w:t>
            </w: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14</w:t>
            </w: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03</w:t>
            </w: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Cs/>
              </w:rPr>
            </w:pPr>
            <w:r w:rsidRPr="008F5216">
              <w:rPr>
                <w:rFonts w:ascii="Times New Roman" w:hAnsi="Times New Roman" w:cs="Times New Roman"/>
                <w:bCs/>
              </w:rPr>
              <w:t>154005,00</w:t>
            </w:r>
          </w:p>
        </w:tc>
      </w:tr>
      <w:tr w:rsidR="00EC568A" w:rsidRPr="008F5216" w:rsidTr="00EC568A">
        <w:tc>
          <w:tcPr>
            <w:tcW w:w="379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sz w:val="24"/>
              </w:rPr>
            </w:pPr>
            <w:r w:rsidRPr="008F5216">
              <w:rPr>
                <w:rFonts w:ascii="Times New Roman" w:hAnsi="Times New Roman" w:cs="Times New Roman"/>
                <w:b/>
                <w:bCs/>
                <w:sz w:val="24"/>
              </w:rPr>
              <w:t>ИТОГО</w:t>
            </w:r>
          </w:p>
        </w:tc>
        <w:tc>
          <w:tcPr>
            <w:tcW w:w="1984"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850"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85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p>
        </w:tc>
        <w:tc>
          <w:tcPr>
            <w:tcW w:w="1701" w:type="dxa"/>
            <w:tcBorders>
              <w:top w:val="single" w:sz="4" w:space="0" w:color="auto"/>
              <w:left w:val="single" w:sz="4" w:space="0" w:color="auto"/>
              <w:bottom w:val="single" w:sz="4" w:space="0" w:color="auto"/>
              <w:right w:val="single" w:sz="4" w:space="0" w:color="auto"/>
            </w:tcBorders>
          </w:tcPr>
          <w:p w:rsidR="00EC568A" w:rsidRPr="008F5216" w:rsidRDefault="00EC568A" w:rsidP="00EC568A">
            <w:pPr>
              <w:rPr>
                <w:rFonts w:ascii="Times New Roman" w:hAnsi="Times New Roman" w:cs="Times New Roman"/>
                <w:b/>
                <w:bCs/>
              </w:rPr>
            </w:pPr>
            <w:r w:rsidRPr="008F5216">
              <w:rPr>
                <w:rFonts w:ascii="Times New Roman" w:hAnsi="Times New Roman" w:cs="Times New Roman"/>
                <w:b/>
                <w:bCs/>
              </w:rPr>
              <w:t>10174416,78</w:t>
            </w:r>
          </w:p>
        </w:tc>
      </w:tr>
    </w:tbl>
    <w:p w:rsidR="00EC568A" w:rsidRPr="008F5216" w:rsidRDefault="00EC568A" w:rsidP="00EC568A">
      <w:pPr>
        <w:rPr>
          <w:rFonts w:ascii="Times New Roman" w:hAnsi="Times New Roman" w:cs="Times New Roman"/>
        </w:rPr>
      </w:pPr>
    </w:p>
    <w:p w:rsidR="00EC568A" w:rsidRPr="008F5216" w:rsidRDefault="008F5216" w:rsidP="008F5216">
      <w:pPr>
        <w:ind w:left="4248"/>
        <w:outlineLvl w:val="0"/>
        <w:rPr>
          <w:rFonts w:ascii="Times New Roman" w:hAnsi="Times New Roman" w:cs="Times New Roman"/>
        </w:rPr>
      </w:pPr>
      <w:r>
        <w:rPr>
          <w:rFonts w:ascii="Times New Roman" w:hAnsi="Times New Roman" w:cs="Times New Roman"/>
        </w:rPr>
        <w:t xml:space="preserve">                    </w:t>
      </w:r>
      <w:r w:rsidR="00EC568A">
        <w:t xml:space="preserve">                                               </w:t>
      </w:r>
    </w:p>
    <w:p w:rsidR="00EC568A" w:rsidRDefault="00EC568A" w:rsidP="00EC568A">
      <w:r w:rsidRPr="006A7575">
        <w:rPr>
          <w:b/>
          <w:bCs/>
          <w:szCs w:val="28"/>
        </w:rPr>
        <w:t>Ведомственная структура расходов бюджета Медведского сельсовета Черепановского района</w:t>
      </w:r>
      <w:r>
        <w:rPr>
          <w:b/>
          <w:bCs/>
          <w:szCs w:val="28"/>
        </w:rPr>
        <w:t xml:space="preserve"> Новосибирской области</w:t>
      </w:r>
      <w:r w:rsidRPr="006A7575">
        <w:rPr>
          <w:b/>
          <w:bCs/>
          <w:szCs w:val="28"/>
        </w:rPr>
        <w:t xml:space="preserve"> на 201</w:t>
      </w:r>
      <w:r>
        <w:rPr>
          <w:b/>
          <w:bCs/>
          <w:szCs w:val="28"/>
        </w:rPr>
        <w:t>6</w:t>
      </w:r>
      <w:r w:rsidRPr="006A7575">
        <w:rPr>
          <w:b/>
          <w:bCs/>
          <w:szCs w:val="28"/>
        </w:rPr>
        <w:t xml:space="preserve">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850"/>
        <w:gridCol w:w="567"/>
        <w:gridCol w:w="567"/>
        <w:gridCol w:w="1843"/>
        <w:gridCol w:w="709"/>
        <w:gridCol w:w="1843"/>
      </w:tblGrid>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sidRPr="00F74672">
              <w:rPr>
                <w:b/>
                <w:bCs/>
              </w:rPr>
              <w:t xml:space="preserve">                                                                                                                         Наименование показателей</w:t>
            </w:r>
          </w:p>
          <w:p w:rsidR="00EC568A" w:rsidRPr="00F74672" w:rsidRDefault="00EC568A" w:rsidP="00EC568A">
            <w:pPr>
              <w:rPr>
                <w:b/>
                <w:bCs/>
              </w:rPr>
            </w:pPr>
          </w:p>
        </w:tc>
        <w:tc>
          <w:tcPr>
            <w:tcW w:w="850" w:type="dxa"/>
            <w:tcBorders>
              <w:top w:val="single" w:sz="4" w:space="0" w:color="auto"/>
              <w:left w:val="single" w:sz="4" w:space="0" w:color="auto"/>
              <w:bottom w:val="single" w:sz="4" w:space="0" w:color="auto"/>
              <w:right w:val="single" w:sz="4" w:space="0" w:color="auto"/>
            </w:tcBorders>
          </w:tcPr>
          <w:p w:rsidR="00EC568A" w:rsidRPr="00F74672" w:rsidRDefault="00EC568A" w:rsidP="00EC568A">
            <w:pPr>
              <w:rPr>
                <w:b/>
                <w:bCs/>
              </w:rPr>
            </w:pPr>
            <w:r w:rsidRPr="00F74672">
              <w:rPr>
                <w:b/>
                <w:bCs/>
              </w:rPr>
              <w:t>ГРБС</w:t>
            </w:r>
          </w:p>
        </w:tc>
        <w:tc>
          <w:tcPr>
            <w:tcW w:w="567" w:type="dxa"/>
            <w:tcBorders>
              <w:top w:val="single" w:sz="4" w:space="0" w:color="auto"/>
              <w:left w:val="single" w:sz="4" w:space="0" w:color="auto"/>
              <w:bottom w:val="single" w:sz="4" w:space="0" w:color="auto"/>
              <w:right w:val="single" w:sz="4" w:space="0" w:color="auto"/>
            </w:tcBorders>
          </w:tcPr>
          <w:p w:rsidR="00EC568A" w:rsidRPr="00F74672" w:rsidRDefault="00EC568A" w:rsidP="00EC568A">
            <w:pPr>
              <w:rPr>
                <w:b/>
                <w:bCs/>
              </w:rPr>
            </w:pPr>
            <w:r w:rsidRPr="00F74672">
              <w:rPr>
                <w:b/>
                <w:bCs/>
              </w:rPr>
              <w:t>РЗ</w:t>
            </w:r>
          </w:p>
        </w:tc>
        <w:tc>
          <w:tcPr>
            <w:tcW w:w="567" w:type="dxa"/>
            <w:tcBorders>
              <w:top w:val="single" w:sz="4" w:space="0" w:color="auto"/>
              <w:left w:val="single" w:sz="4" w:space="0" w:color="auto"/>
              <w:bottom w:val="single" w:sz="4" w:space="0" w:color="auto"/>
              <w:right w:val="single" w:sz="4" w:space="0" w:color="auto"/>
            </w:tcBorders>
          </w:tcPr>
          <w:p w:rsidR="00EC568A" w:rsidRPr="00F74672" w:rsidRDefault="00EC568A" w:rsidP="00EC568A">
            <w:pPr>
              <w:rPr>
                <w:b/>
                <w:bCs/>
              </w:rPr>
            </w:pPr>
            <w:proofErr w:type="gramStart"/>
            <w:r w:rsidRPr="00F74672">
              <w:rPr>
                <w:b/>
                <w:bCs/>
              </w:rPr>
              <w:t>ПР</w:t>
            </w:r>
            <w:proofErr w:type="gramEnd"/>
          </w:p>
        </w:tc>
        <w:tc>
          <w:tcPr>
            <w:tcW w:w="1843" w:type="dxa"/>
            <w:tcBorders>
              <w:top w:val="single" w:sz="4" w:space="0" w:color="auto"/>
              <w:left w:val="single" w:sz="4" w:space="0" w:color="auto"/>
              <w:bottom w:val="single" w:sz="4" w:space="0" w:color="auto"/>
              <w:right w:val="single" w:sz="4" w:space="0" w:color="auto"/>
            </w:tcBorders>
          </w:tcPr>
          <w:p w:rsidR="00EC568A" w:rsidRPr="00F74672" w:rsidRDefault="00EC568A" w:rsidP="00EC568A">
            <w:pPr>
              <w:rPr>
                <w:b/>
                <w:bCs/>
              </w:rPr>
            </w:pPr>
            <w:r w:rsidRPr="00F74672">
              <w:rPr>
                <w:b/>
                <w:bCs/>
              </w:rPr>
              <w:t>ЦСР</w:t>
            </w:r>
          </w:p>
        </w:tc>
        <w:tc>
          <w:tcPr>
            <w:tcW w:w="709" w:type="dxa"/>
            <w:tcBorders>
              <w:top w:val="single" w:sz="4" w:space="0" w:color="auto"/>
              <w:left w:val="single" w:sz="4" w:space="0" w:color="auto"/>
              <w:bottom w:val="single" w:sz="4" w:space="0" w:color="auto"/>
              <w:right w:val="single" w:sz="4" w:space="0" w:color="auto"/>
            </w:tcBorders>
          </w:tcPr>
          <w:p w:rsidR="00EC568A" w:rsidRPr="00F74672" w:rsidRDefault="00EC568A" w:rsidP="00EC568A">
            <w:pPr>
              <w:rPr>
                <w:b/>
                <w:bCs/>
              </w:rPr>
            </w:pPr>
            <w:r w:rsidRPr="00F74672">
              <w:rPr>
                <w:b/>
                <w:bCs/>
              </w:rPr>
              <w:t>ВР</w:t>
            </w:r>
          </w:p>
        </w:tc>
        <w:tc>
          <w:tcPr>
            <w:tcW w:w="1843" w:type="dxa"/>
            <w:tcBorders>
              <w:top w:val="single" w:sz="4" w:space="0" w:color="auto"/>
              <w:left w:val="single" w:sz="4" w:space="0" w:color="auto"/>
              <w:bottom w:val="single" w:sz="4" w:space="0" w:color="auto"/>
              <w:right w:val="single" w:sz="4" w:space="0" w:color="auto"/>
            </w:tcBorders>
          </w:tcPr>
          <w:p w:rsidR="00EC568A" w:rsidRPr="00F74672" w:rsidRDefault="00EC568A" w:rsidP="00EC568A">
            <w:pPr>
              <w:rPr>
                <w:b/>
                <w:bCs/>
              </w:rPr>
            </w:pPr>
            <w:r w:rsidRPr="00F74672">
              <w:rPr>
                <w:b/>
                <w:bCs/>
              </w:rPr>
              <w:t>Сумма, руб.</w:t>
            </w:r>
          </w:p>
          <w:p w:rsidR="00EC568A" w:rsidRPr="00F74672" w:rsidRDefault="00EC568A" w:rsidP="00EC568A">
            <w:pPr>
              <w:rPr>
                <w:b/>
                <w:bCs/>
              </w:rPr>
            </w:pP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D576B4" w:rsidRDefault="00EC568A" w:rsidP="00EC568A">
            <w:pPr>
              <w:rPr>
                <w:b/>
                <w:bCs/>
              </w:rPr>
            </w:pPr>
            <w:r w:rsidRPr="00D576B4">
              <w:rPr>
                <w:b/>
                <w:bCs/>
              </w:rPr>
              <w:t>Администрация Медведского сельсовета Черепановского района Новосибирской области</w:t>
            </w:r>
          </w:p>
        </w:tc>
        <w:tc>
          <w:tcPr>
            <w:tcW w:w="850"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10174416,78</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Default="00EC568A" w:rsidP="00EC568A">
            <w:pPr>
              <w:rPr>
                <w:b/>
                <w:color w:val="000000"/>
              </w:rPr>
            </w:pPr>
            <w:r>
              <w:rPr>
                <w:b/>
                <w:color w:val="000000"/>
              </w:rPr>
              <w:lastRenderedPageBreak/>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3006669,97</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16B7" w:rsidRDefault="00EC568A" w:rsidP="00EC568A">
            <w:pPr>
              <w:rPr>
                <w:b/>
                <w:color w:val="000000"/>
                <w:sz w:val="24"/>
              </w:rPr>
            </w:pPr>
            <w:r w:rsidRPr="00CE16B7">
              <w:rPr>
                <w:b/>
                <w:color w:val="000000"/>
                <w:sz w:val="24"/>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02</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464300,00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F101F6" w:rsidRDefault="00EC568A" w:rsidP="00EC568A">
            <w:pPr>
              <w:rPr>
                <w:color w:val="000000"/>
                <w:sz w:val="20"/>
                <w:szCs w:val="20"/>
              </w:rPr>
            </w:pPr>
            <w:r w:rsidRPr="00F101F6">
              <w:rPr>
                <w:color w:val="000000"/>
                <w:sz w:val="20"/>
                <w:szCs w:val="20"/>
              </w:rPr>
              <w:t xml:space="preserve">Непрограммные направления расходов поселений Черепановского района </w:t>
            </w:r>
          </w:p>
        </w:tc>
        <w:tc>
          <w:tcPr>
            <w:tcW w:w="850"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C70AC0" w:rsidRDefault="00EC568A" w:rsidP="00EC568A">
            <w:pPr>
              <w:rPr>
                <w:bCs/>
              </w:rPr>
            </w:pPr>
            <w:r w:rsidRPr="00C70AC0">
              <w:rPr>
                <w:bCs/>
              </w:rPr>
              <w:t>01</w:t>
            </w:r>
          </w:p>
        </w:tc>
        <w:tc>
          <w:tcPr>
            <w:tcW w:w="567" w:type="dxa"/>
            <w:tcBorders>
              <w:top w:val="single" w:sz="4" w:space="0" w:color="auto"/>
              <w:left w:val="single" w:sz="4" w:space="0" w:color="auto"/>
              <w:bottom w:val="single" w:sz="4" w:space="0" w:color="auto"/>
              <w:right w:val="single" w:sz="4" w:space="0" w:color="auto"/>
            </w:tcBorders>
          </w:tcPr>
          <w:p w:rsidR="00EC568A" w:rsidRPr="00C70AC0" w:rsidRDefault="00EC568A" w:rsidP="00EC568A">
            <w:pPr>
              <w:rPr>
                <w:bCs/>
              </w:rPr>
            </w:pPr>
            <w:r w:rsidRPr="00C70AC0">
              <w:rPr>
                <w:bCs/>
              </w:rPr>
              <w:t>02</w:t>
            </w:r>
          </w:p>
        </w:tc>
        <w:tc>
          <w:tcPr>
            <w:tcW w:w="1843" w:type="dxa"/>
            <w:tcBorders>
              <w:top w:val="single" w:sz="4" w:space="0" w:color="auto"/>
              <w:left w:val="single" w:sz="4" w:space="0" w:color="auto"/>
              <w:bottom w:val="single" w:sz="4" w:space="0" w:color="auto"/>
              <w:right w:val="single" w:sz="4" w:space="0" w:color="auto"/>
            </w:tcBorders>
          </w:tcPr>
          <w:p w:rsidR="00EC568A" w:rsidRPr="00C70AC0" w:rsidRDefault="00EC568A" w:rsidP="00EC568A">
            <w:pPr>
              <w:rPr>
                <w:bCs/>
              </w:rPr>
            </w:pPr>
            <w:r w:rsidRPr="00C70AC0">
              <w:rPr>
                <w:bCs/>
              </w:rPr>
              <w:t>95.0.00.00000</w:t>
            </w:r>
          </w:p>
        </w:tc>
        <w:tc>
          <w:tcPr>
            <w:tcW w:w="709" w:type="dxa"/>
            <w:tcBorders>
              <w:top w:val="single" w:sz="4" w:space="0" w:color="auto"/>
              <w:left w:val="single" w:sz="4" w:space="0" w:color="auto"/>
              <w:bottom w:val="single" w:sz="4" w:space="0" w:color="auto"/>
              <w:right w:val="single" w:sz="4" w:space="0" w:color="auto"/>
            </w:tcBorders>
          </w:tcPr>
          <w:p w:rsidR="00EC568A" w:rsidRPr="00C70AC0"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Pr="00C70AC0" w:rsidRDefault="00EC568A" w:rsidP="00EC568A">
            <w:pPr>
              <w:rPr>
                <w:bCs/>
              </w:rPr>
            </w:pPr>
            <w:r>
              <w:rPr>
                <w:bCs/>
              </w:rPr>
              <w:t>464300,00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172CA1" w:rsidRDefault="00EC568A" w:rsidP="00EC568A">
            <w:pPr>
              <w:rPr>
                <w:color w:val="000000"/>
                <w:sz w:val="20"/>
                <w:szCs w:val="20"/>
              </w:rPr>
            </w:pPr>
            <w:r w:rsidRPr="00172CA1">
              <w:rPr>
                <w:color w:val="000000"/>
                <w:sz w:val="20"/>
                <w:szCs w:val="20"/>
              </w:rPr>
              <w:t>Расходы по оплате труда главы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02</w:t>
            </w:r>
          </w:p>
        </w:tc>
        <w:tc>
          <w:tcPr>
            <w:tcW w:w="1843" w:type="dxa"/>
            <w:tcBorders>
              <w:top w:val="single" w:sz="4" w:space="0" w:color="auto"/>
              <w:left w:val="single" w:sz="4" w:space="0" w:color="auto"/>
              <w:bottom w:val="single" w:sz="4" w:space="0" w:color="auto"/>
              <w:right w:val="single" w:sz="4" w:space="0" w:color="auto"/>
            </w:tcBorders>
          </w:tcPr>
          <w:p w:rsidR="00EC568A" w:rsidRPr="00172CA1" w:rsidRDefault="00EC568A" w:rsidP="00EC568A">
            <w:pPr>
              <w:rPr>
                <w:bCs/>
              </w:rPr>
            </w:pPr>
            <w:r w:rsidRPr="00172CA1">
              <w:rPr>
                <w:bCs/>
              </w:rPr>
              <w:t>95.0.</w:t>
            </w:r>
            <w:r>
              <w:rPr>
                <w:bCs/>
              </w:rPr>
              <w:t>00.</w:t>
            </w:r>
            <w:r w:rsidRPr="00172CA1">
              <w:rPr>
                <w:bCs/>
              </w:rPr>
              <w:t>0111</w:t>
            </w:r>
            <w:r>
              <w:rPr>
                <w:bCs/>
              </w:rPr>
              <w:t>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464300,00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F101F6" w:rsidRDefault="00EC568A" w:rsidP="00EC568A">
            <w:pPr>
              <w:rPr>
                <w:sz w:val="20"/>
                <w:szCs w:val="20"/>
              </w:rPr>
            </w:pPr>
            <w:r w:rsidRPr="00F101F6">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4" w:space="0" w:color="auto"/>
              <w:left w:val="single" w:sz="4" w:space="0" w:color="auto"/>
              <w:bottom w:val="single" w:sz="4" w:space="0" w:color="auto"/>
              <w:right w:val="single" w:sz="4" w:space="0" w:color="auto"/>
            </w:tcBorders>
          </w:tcPr>
          <w:p w:rsidR="00EC568A" w:rsidRPr="008C7EAF" w:rsidRDefault="00EC568A" w:rsidP="00EC568A">
            <w:pPr>
              <w:rPr>
                <w:bCs/>
              </w:rPr>
            </w:pPr>
            <w:r w:rsidRPr="008C7EAF">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02</w:t>
            </w:r>
          </w:p>
        </w:tc>
        <w:tc>
          <w:tcPr>
            <w:tcW w:w="1843" w:type="dxa"/>
            <w:tcBorders>
              <w:top w:val="single" w:sz="4" w:space="0" w:color="auto"/>
              <w:left w:val="single" w:sz="4" w:space="0" w:color="auto"/>
              <w:bottom w:val="single" w:sz="4" w:space="0" w:color="auto"/>
              <w:right w:val="single" w:sz="4" w:space="0" w:color="auto"/>
            </w:tcBorders>
          </w:tcPr>
          <w:p w:rsidR="00EC568A" w:rsidRPr="00172CA1" w:rsidRDefault="00EC568A" w:rsidP="00EC568A">
            <w:pPr>
              <w:rPr>
                <w:bCs/>
              </w:rPr>
            </w:pPr>
            <w:r w:rsidRPr="00172CA1">
              <w:rPr>
                <w:bCs/>
              </w:rPr>
              <w:t>95.0.</w:t>
            </w:r>
            <w:r>
              <w:rPr>
                <w:bCs/>
              </w:rPr>
              <w:t>00.0</w:t>
            </w:r>
            <w:r w:rsidRPr="00172CA1">
              <w:rPr>
                <w:bCs/>
              </w:rPr>
              <w:t>111</w:t>
            </w:r>
            <w:r>
              <w:rPr>
                <w:bCs/>
              </w:rPr>
              <w:t>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100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464300,00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F101F6" w:rsidRDefault="00EC568A" w:rsidP="00EC568A">
            <w:pPr>
              <w:rPr>
                <w:color w:val="000000"/>
                <w:sz w:val="20"/>
                <w:szCs w:val="20"/>
              </w:rPr>
            </w:pPr>
            <w:r w:rsidRPr="00F101F6">
              <w:rPr>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EC568A" w:rsidRPr="00B25A4A" w:rsidRDefault="00EC568A" w:rsidP="00EC568A">
            <w:pPr>
              <w:rPr>
                <w:bCs/>
              </w:rPr>
            </w:pPr>
            <w:r w:rsidRPr="00B25A4A">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02</w:t>
            </w:r>
          </w:p>
        </w:tc>
        <w:tc>
          <w:tcPr>
            <w:tcW w:w="1843" w:type="dxa"/>
            <w:tcBorders>
              <w:top w:val="single" w:sz="4" w:space="0" w:color="auto"/>
              <w:left w:val="single" w:sz="4" w:space="0" w:color="auto"/>
              <w:bottom w:val="single" w:sz="4" w:space="0" w:color="auto"/>
              <w:right w:val="single" w:sz="4" w:space="0" w:color="auto"/>
            </w:tcBorders>
          </w:tcPr>
          <w:p w:rsidR="00EC568A" w:rsidRPr="00172CA1" w:rsidRDefault="00EC568A" w:rsidP="00EC568A">
            <w:pPr>
              <w:rPr>
                <w:bCs/>
              </w:rPr>
            </w:pPr>
            <w:r>
              <w:rPr>
                <w:bCs/>
              </w:rPr>
              <w:t>95.0.00.01110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120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464300,00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16B7" w:rsidRDefault="00EC568A" w:rsidP="00EC568A">
            <w:pPr>
              <w:rPr>
                <w:b/>
                <w:color w:val="000000"/>
                <w:sz w:val="24"/>
              </w:rPr>
            </w:pPr>
            <w:r w:rsidRPr="00CE16B7">
              <w:rPr>
                <w:b/>
                <w:color w:val="000000"/>
                <w:sz w:val="24"/>
              </w:rPr>
              <w:t>Функционирование Правительства РФ, высших исполнительных органов государственной власти  субъектов РФ, местных администраций</w:t>
            </w:r>
          </w:p>
        </w:tc>
        <w:tc>
          <w:tcPr>
            <w:tcW w:w="850" w:type="dxa"/>
            <w:tcBorders>
              <w:top w:val="single" w:sz="4" w:space="0" w:color="auto"/>
              <w:left w:val="single" w:sz="4" w:space="0" w:color="auto"/>
              <w:bottom w:val="single" w:sz="4" w:space="0" w:color="auto"/>
              <w:right w:val="single" w:sz="4" w:space="0" w:color="auto"/>
            </w:tcBorders>
          </w:tcPr>
          <w:p w:rsidR="00EC568A" w:rsidRPr="00B25A4A" w:rsidRDefault="00EC568A" w:rsidP="00EC568A">
            <w:pPr>
              <w:rPr>
                <w:b/>
                <w:bCs/>
              </w:rPr>
            </w:pPr>
            <w:r w:rsidRPr="00B25A4A">
              <w:rPr>
                <w:b/>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04</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2349241,97</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172CA1" w:rsidRDefault="00EC568A" w:rsidP="00EC568A">
            <w:pPr>
              <w:rPr>
                <w:color w:val="000000"/>
                <w:sz w:val="20"/>
                <w:szCs w:val="20"/>
              </w:rPr>
            </w:pPr>
            <w:r w:rsidRPr="00F101F6">
              <w:rPr>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04</w:t>
            </w:r>
          </w:p>
        </w:tc>
        <w:tc>
          <w:tcPr>
            <w:tcW w:w="1843" w:type="dxa"/>
            <w:tcBorders>
              <w:top w:val="single" w:sz="4" w:space="0" w:color="auto"/>
              <w:left w:val="single" w:sz="4" w:space="0" w:color="auto"/>
              <w:bottom w:val="single" w:sz="4" w:space="0" w:color="auto"/>
              <w:right w:val="single" w:sz="4" w:space="0" w:color="auto"/>
            </w:tcBorders>
          </w:tcPr>
          <w:p w:rsidR="00EC568A" w:rsidRPr="00172CA1" w:rsidRDefault="00EC568A" w:rsidP="00EC568A">
            <w:pPr>
              <w:rPr>
                <w:bCs/>
              </w:rPr>
            </w:pPr>
            <w:r>
              <w:rPr>
                <w:bCs/>
              </w:rPr>
              <w:t>95.0.00.00000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2349241,97</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172CA1" w:rsidRDefault="00EC568A" w:rsidP="00EC568A">
            <w:pPr>
              <w:rPr>
                <w:color w:val="000000"/>
                <w:sz w:val="20"/>
                <w:szCs w:val="20"/>
              </w:rPr>
            </w:pPr>
            <w:r w:rsidRPr="00172CA1">
              <w:rPr>
                <w:color w:val="000000"/>
                <w:sz w:val="20"/>
                <w:szCs w:val="20"/>
              </w:rPr>
              <w:t>Расходы по оплате труда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04</w:t>
            </w:r>
          </w:p>
        </w:tc>
        <w:tc>
          <w:tcPr>
            <w:tcW w:w="1843" w:type="dxa"/>
            <w:tcBorders>
              <w:top w:val="single" w:sz="4" w:space="0" w:color="auto"/>
              <w:left w:val="single" w:sz="4" w:space="0" w:color="auto"/>
              <w:bottom w:val="single" w:sz="4" w:space="0" w:color="auto"/>
              <w:right w:val="single" w:sz="4" w:space="0" w:color="auto"/>
            </w:tcBorders>
          </w:tcPr>
          <w:p w:rsidR="00EC568A" w:rsidRPr="00172CA1" w:rsidRDefault="00EC568A" w:rsidP="00EC568A">
            <w:pPr>
              <w:rPr>
                <w:bCs/>
              </w:rPr>
            </w:pPr>
            <w:r w:rsidRPr="00172CA1">
              <w:rPr>
                <w:bCs/>
              </w:rPr>
              <w:t>95.0.</w:t>
            </w:r>
            <w:r>
              <w:rPr>
                <w:bCs/>
              </w:rPr>
              <w:t>00.0</w:t>
            </w:r>
            <w:r w:rsidRPr="00172CA1">
              <w:rPr>
                <w:bCs/>
              </w:rPr>
              <w:t>211</w:t>
            </w:r>
            <w:r>
              <w:rPr>
                <w:bCs/>
              </w:rPr>
              <w:t>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1604000,00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2703B6" w:rsidRDefault="00EC568A" w:rsidP="00EC568A">
            <w:pPr>
              <w:rPr>
                <w:color w:val="000000"/>
                <w:sz w:val="20"/>
                <w:szCs w:val="20"/>
              </w:rPr>
            </w:pPr>
            <w:r w:rsidRPr="00F101F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04</w:t>
            </w:r>
          </w:p>
        </w:tc>
        <w:tc>
          <w:tcPr>
            <w:tcW w:w="1843" w:type="dxa"/>
            <w:tcBorders>
              <w:top w:val="single" w:sz="4" w:space="0" w:color="auto"/>
              <w:left w:val="single" w:sz="4" w:space="0" w:color="auto"/>
              <w:bottom w:val="single" w:sz="4" w:space="0" w:color="auto"/>
              <w:right w:val="single" w:sz="4" w:space="0" w:color="auto"/>
            </w:tcBorders>
          </w:tcPr>
          <w:p w:rsidR="00EC568A" w:rsidRPr="00172CA1" w:rsidRDefault="00EC568A" w:rsidP="00EC568A">
            <w:pPr>
              <w:rPr>
                <w:bCs/>
              </w:rPr>
            </w:pPr>
            <w:r w:rsidRPr="00172CA1">
              <w:rPr>
                <w:bCs/>
              </w:rPr>
              <w:t>95.0.</w:t>
            </w:r>
            <w:r>
              <w:rPr>
                <w:bCs/>
              </w:rPr>
              <w:t>00.0</w:t>
            </w:r>
            <w:r w:rsidRPr="00172CA1">
              <w:rPr>
                <w:bCs/>
              </w:rPr>
              <w:t>211</w:t>
            </w:r>
            <w:r>
              <w:rPr>
                <w:bCs/>
              </w:rPr>
              <w:t>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100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1604000,00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2703B6" w:rsidRDefault="00EC568A" w:rsidP="00EC568A">
            <w:pPr>
              <w:rPr>
                <w:color w:val="000000"/>
                <w:sz w:val="20"/>
                <w:szCs w:val="20"/>
              </w:rPr>
            </w:pPr>
            <w:r w:rsidRPr="00F101F6">
              <w:rPr>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04</w:t>
            </w:r>
          </w:p>
        </w:tc>
        <w:tc>
          <w:tcPr>
            <w:tcW w:w="1843" w:type="dxa"/>
            <w:tcBorders>
              <w:top w:val="single" w:sz="4" w:space="0" w:color="auto"/>
              <w:left w:val="single" w:sz="4" w:space="0" w:color="auto"/>
              <w:bottom w:val="single" w:sz="4" w:space="0" w:color="auto"/>
              <w:right w:val="single" w:sz="4" w:space="0" w:color="auto"/>
            </w:tcBorders>
          </w:tcPr>
          <w:p w:rsidR="00EC568A" w:rsidRPr="00172CA1" w:rsidRDefault="00EC568A" w:rsidP="00EC568A">
            <w:pPr>
              <w:rPr>
                <w:bCs/>
              </w:rPr>
            </w:pPr>
            <w:r>
              <w:rPr>
                <w:bCs/>
              </w:rPr>
              <w:t>95.0.00.02110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120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1604000,00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172CA1" w:rsidRDefault="00EC568A" w:rsidP="00EC568A">
            <w:pPr>
              <w:rPr>
                <w:color w:val="000000"/>
                <w:sz w:val="20"/>
                <w:szCs w:val="20"/>
              </w:rPr>
            </w:pPr>
            <w:r>
              <w:rPr>
                <w:color w:val="000000"/>
                <w:sz w:val="20"/>
                <w:szCs w:val="20"/>
              </w:rPr>
              <w:t>Р</w:t>
            </w:r>
            <w:r w:rsidRPr="00172CA1">
              <w:rPr>
                <w:color w:val="000000"/>
                <w:sz w:val="20"/>
                <w:szCs w:val="20"/>
              </w:rPr>
              <w:t>асходы на обеспечение функций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04</w:t>
            </w:r>
          </w:p>
        </w:tc>
        <w:tc>
          <w:tcPr>
            <w:tcW w:w="1843" w:type="dxa"/>
            <w:tcBorders>
              <w:top w:val="single" w:sz="4" w:space="0" w:color="auto"/>
              <w:left w:val="single" w:sz="4" w:space="0" w:color="auto"/>
              <w:bottom w:val="single" w:sz="4" w:space="0" w:color="auto"/>
              <w:right w:val="single" w:sz="4" w:space="0" w:color="auto"/>
            </w:tcBorders>
          </w:tcPr>
          <w:p w:rsidR="00EC568A" w:rsidRPr="00172CA1" w:rsidRDefault="00EC568A" w:rsidP="00EC568A">
            <w:pPr>
              <w:rPr>
                <w:bCs/>
              </w:rPr>
            </w:pPr>
            <w:r>
              <w:rPr>
                <w:bCs/>
              </w:rPr>
              <w:t>95.0.00.02190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745241,97</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827225" w:rsidRDefault="00EC568A" w:rsidP="00EC568A">
            <w:pPr>
              <w:jc w:val="both"/>
              <w:rPr>
                <w:sz w:val="20"/>
                <w:szCs w:val="20"/>
              </w:rPr>
            </w:pPr>
            <w:r w:rsidRPr="00827225">
              <w:rPr>
                <w:sz w:val="20"/>
                <w:szCs w:val="20"/>
              </w:rPr>
              <w:lastRenderedPageBreak/>
              <w:t xml:space="preserve">Закупка товаров, работ и услуг для </w:t>
            </w:r>
            <w:r>
              <w:rPr>
                <w:sz w:val="20"/>
                <w:szCs w:val="20"/>
              </w:rPr>
              <w:t xml:space="preserve">обеспечения </w:t>
            </w:r>
            <w:r w:rsidRPr="00827225">
              <w:rPr>
                <w:sz w:val="20"/>
                <w:szCs w:val="20"/>
              </w:rPr>
              <w:t>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EC568A" w:rsidRPr="008C7EAF" w:rsidRDefault="00EC568A" w:rsidP="00EC568A">
            <w:pPr>
              <w:rPr>
                <w:bCs/>
              </w:rPr>
            </w:pPr>
            <w:r w:rsidRPr="008C7EAF">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04</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95.0.00.02190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200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623592,73</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827225" w:rsidRDefault="00EC568A" w:rsidP="00EC568A">
            <w:pPr>
              <w:jc w:val="both"/>
              <w:rPr>
                <w:sz w:val="20"/>
                <w:szCs w:val="20"/>
              </w:rPr>
            </w:pPr>
            <w:r w:rsidRPr="0082722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EC568A" w:rsidRPr="000A6843" w:rsidRDefault="00EC568A" w:rsidP="00EC568A">
            <w:pPr>
              <w:rPr>
                <w:bCs/>
              </w:rPr>
            </w:pPr>
            <w:r w:rsidRPr="000A6843">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04</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95.0.00.02190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240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623592,73</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827225" w:rsidRDefault="00EC568A" w:rsidP="00EC568A">
            <w:pPr>
              <w:rPr>
                <w:color w:val="000000"/>
                <w:sz w:val="20"/>
                <w:szCs w:val="20"/>
              </w:rPr>
            </w:pPr>
            <w:r w:rsidRPr="00827225">
              <w:rPr>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rsidR="00EC568A" w:rsidRPr="00B25A4A" w:rsidRDefault="00EC568A" w:rsidP="00EC568A">
            <w:pPr>
              <w:rPr>
                <w:bCs/>
              </w:rPr>
            </w:pPr>
            <w:r w:rsidRPr="00B25A4A">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04</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95.0.00.02190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800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121649,24</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E74939" w:rsidRDefault="00EC568A" w:rsidP="00EC568A">
            <w:pPr>
              <w:rPr>
                <w:color w:val="000000"/>
                <w:sz w:val="20"/>
                <w:szCs w:val="20"/>
              </w:rPr>
            </w:pPr>
            <w:r w:rsidRPr="00E74939">
              <w:rPr>
                <w:sz w:val="20"/>
                <w:szCs w:val="20"/>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tcPr>
          <w:p w:rsidR="00EC568A" w:rsidRPr="008C7EAF" w:rsidRDefault="00EC568A" w:rsidP="00EC568A">
            <w:pPr>
              <w:rPr>
                <w:bCs/>
              </w:rPr>
            </w:pPr>
            <w:r w:rsidRPr="008C7EAF">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04</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95.0.00.02190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850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121649,24</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16B7" w:rsidRDefault="00EC568A" w:rsidP="00EC568A">
            <w:pPr>
              <w:rPr>
                <w:b/>
                <w:color w:val="000000"/>
                <w:sz w:val="24"/>
              </w:rPr>
            </w:pPr>
            <w:r w:rsidRPr="00CE16B7">
              <w:rPr>
                <w:b/>
                <w:color w:val="000000"/>
                <w:sz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tcPr>
          <w:p w:rsidR="00EC568A" w:rsidRPr="00B25A4A" w:rsidRDefault="00EC568A" w:rsidP="00EC568A">
            <w:pPr>
              <w:rPr>
                <w:b/>
                <w:bCs/>
              </w:rPr>
            </w:pPr>
            <w:r w:rsidRPr="00B25A4A">
              <w:rPr>
                <w:b/>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06</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20000,00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Default="00EC568A" w:rsidP="00EC568A">
            <w:pPr>
              <w:rPr>
                <w:color w:val="000000"/>
                <w:sz w:val="20"/>
                <w:szCs w:val="20"/>
              </w:rPr>
            </w:pPr>
            <w:r w:rsidRPr="00F101F6">
              <w:rPr>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EC568A" w:rsidRPr="00B25A4A" w:rsidRDefault="00EC568A" w:rsidP="00EC568A">
            <w:pPr>
              <w:rPr>
                <w:bCs/>
              </w:rPr>
            </w:pPr>
            <w:r w:rsidRPr="00B25A4A">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06</w:t>
            </w:r>
          </w:p>
        </w:tc>
        <w:tc>
          <w:tcPr>
            <w:tcW w:w="1843" w:type="dxa"/>
            <w:tcBorders>
              <w:top w:val="single" w:sz="4" w:space="0" w:color="auto"/>
              <w:left w:val="single" w:sz="4" w:space="0" w:color="auto"/>
              <w:bottom w:val="single" w:sz="4" w:space="0" w:color="auto"/>
              <w:right w:val="single" w:sz="4" w:space="0" w:color="auto"/>
            </w:tcBorders>
          </w:tcPr>
          <w:p w:rsidR="00EC568A" w:rsidRPr="00C1628E" w:rsidRDefault="00EC568A" w:rsidP="00EC568A">
            <w:pPr>
              <w:rPr>
                <w:bCs/>
              </w:rPr>
            </w:pPr>
            <w:r>
              <w:rPr>
                <w:bCs/>
              </w:rPr>
              <w:t>95.0.00.00000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20000,00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1628E" w:rsidRDefault="00EC568A" w:rsidP="00EC568A">
            <w:pPr>
              <w:rPr>
                <w:color w:val="000000"/>
                <w:sz w:val="20"/>
                <w:szCs w:val="20"/>
              </w:rPr>
            </w:pPr>
            <w:r>
              <w:rPr>
                <w:color w:val="000000"/>
                <w:sz w:val="20"/>
                <w:szCs w:val="20"/>
              </w:rPr>
              <w:t xml:space="preserve">Иные межбюджетные трансферты на </w:t>
            </w:r>
            <w:r w:rsidRPr="00C1628E">
              <w:rPr>
                <w:color w:val="000000"/>
                <w:sz w:val="20"/>
                <w:szCs w:val="20"/>
              </w:rPr>
              <w:t>осуществление переданных полномочий на обеспечение функций контрольно-счетных органов</w:t>
            </w:r>
          </w:p>
        </w:tc>
        <w:tc>
          <w:tcPr>
            <w:tcW w:w="850" w:type="dxa"/>
            <w:tcBorders>
              <w:top w:val="single" w:sz="4" w:space="0" w:color="auto"/>
              <w:left w:val="single" w:sz="4" w:space="0" w:color="auto"/>
              <w:bottom w:val="single" w:sz="4" w:space="0" w:color="auto"/>
              <w:right w:val="single" w:sz="4" w:space="0" w:color="auto"/>
            </w:tcBorders>
          </w:tcPr>
          <w:p w:rsidR="00EC568A" w:rsidRPr="008C7EAF" w:rsidRDefault="00EC568A" w:rsidP="00EC568A">
            <w:pPr>
              <w:rPr>
                <w:bCs/>
              </w:rPr>
            </w:pPr>
            <w:r w:rsidRPr="008C7EAF">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06</w:t>
            </w:r>
          </w:p>
        </w:tc>
        <w:tc>
          <w:tcPr>
            <w:tcW w:w="1843" w:type="dxa"/>
            <w:tcBorders>
              <w:top w:val="single" w:sz="4" w:space="0" w:color="auto"/>
              <w:left w:val="single" w:sz="4" w:space="0" w:color="auto"/>
              <w:bottom w:val="single" w:sz="4" w:space="0" w:color="auto"/>
              <w:right w:val="single" w:sz="4" w:space="0" w:color="auto"/>
            </w:tcBorders>
          </w:tcPr>
          <w:p w:rsidR="00EC568A" w:rsidRPr="00C1628E" w:rsidRDefault="00EC568A" w:rsidP="00EC568A">
            <w:pPr>
              <w:rPr>
                <w:bCs/>
              </w:rPr>
            </w:pPr>
            <w:r w:rsidRPr="00C1628E">
              <w:rPr>
                <w:bCs/>
              </w:rPr>
              <w:t>95.0.</w:t>
            </w:r>
            <w:r>
              <w:rPr>
                <w:bCs/>
              </w:rPr>
              <w:t>00.</w:t>
            </w:r>
            <w:r w:rsidRPr="00C1628E">
              <w:rPr>
                <w:bCs/>
              </w:rPr>
              <w:t>8585</w:t>
            </w:r>
            <w:r>
              <w:rPr>
                <w:bCs/>
              </w:rPr>
              <w:t>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20000,00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3A2AC6" w:rsidRDefault="00EC568A" w:rsidP="00EC568A">
            <w:pPr>
              <w:rPr>
                <w:color w:val="000000"/>
                <w:sz w:val="20"/>
                <w:szCs w:val="20"/>
              </w:rPr>
            </w:pPr>
            <w:r w:rsidRPr="003A2AC6">
              <w:rPr>
                <w:sz w:val="20"/>
                <w:szCs w:val="20"/>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06</w:t>
            </w:r>
          </w:p>
        </w:tc>
        <w:tc>
          <w:tcPr>
            <w:tcW w:w="1843" w:type="dxa"/>
            <w:tcBorders>
              <w:top w:val="single" w:sz="4" w:space="0" w:color="auto"/>
              <w:left w:val="single" w:sz="4" w:space="0" w:color="auto"/>
              <w:bottom w:val="single" w:sz="4" w:space="0" w:color="auto"/>
              <w:right w:val="single" w:sz="4" w:space="0" w:color="auto"/>
            </w:tcBorders>
          </w:tcPr>
          <w:p w:rsidR="00EC568A" w:rsidRPr="00C1628E" w:rsidRDefault="00EC568A" w:rsidP="00EC568A">
            <w:pPr>
              <w:rPr>
                <w:bCs/>
              </w:rPr>
            </w:pPr>
            <w:r>
              <w:rPr>
                <w:bCs/>
              </w:rPr>
              <w:t>95.0.00.85850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500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20000,00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622E" w:rsidRDefault="00EC568A" w:rsidP="00EC568A">
            <w:pPr>
              <w:rPr>
                <w:color w:val="000000"/>
                <w:sz w:val="20"/>
                <w:szCs w:val="20"/>
              </w:rPr>
            </w:pPr>
            <w:r w:rsidRPr="00CE622E">
              <w:rPr>
                <w:color w:val="000000"/>
                <w:sz w:val="20"/>
                <w:szCs w:val="20"/>
              </w:rPr>
              <w:t>Иные 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EC568A" w:rsidRPr="00B25A4A" w:rsidRDefault="00EC568A" w:rsidP="00EC568A">
            <w:pPr>
              <w:rPr>
                <w:bCs/>
              </w:rPr>
            </w:pPr>
            <w:r w:rsidRPr="00B25A4A">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06</w:t>
            </w:r>
          </w:p>
        </w:tc>
        <w:tc>
          <w:tcPr>
            <w:tcW w:w="1843" w:type="dxa"/>
            <w:tcBorders>
              <w:top w:val="single" w:sz="4" w:space="0" w:color="auto"/>
              <w:left w:val="single" w:sz="4" w:space="0" w:color="auto"/>
              <w:bottom w:val="single" w:sz="4" w:space="0" w:color="auto"/>
              <w:right w:val="single" w:sz="4" w:space="0" w:color="auto"/>
            </w:tcBorders>
          </w:tcPr>
          <w:p w:rsidR="00EC568A" w:rsidRPr="00C1628E" w:rsidRDefault="00EC568A" w:rsidP="00EC568A">
            <w:pPr>
              <w:rPr>
                <w:bCs/>
              </w:rPr>
            </w:pPr>
            <w:r w:rsidRPr="00C1628E">
              <w:rPr>
                <w:bCs/>
              </w:rPr>
              <w:t>95.0.</w:t>
            </w:r>
            <w:r>
              <w:rPr>
                <w:bCs/>
              </w:rPr>
              <w:t>00.</w:t>
            </w:r>
            <w:r w:rsidRPr="00C1628E">
              <w:rPr>
                <w:bCs/>
              </w:rPr>
              <w:t>8585</w:t>
            </w:r>
            <w:r>
              <w:rPr>
                <w:bCs/>
              </w:rPr>
              <w:t>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540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20000,00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170E1C" w:rsidRDefault="00EC568A" w:rsidP="00EC568A">
            <w:pPr>
              <w:rPr>
                <w:b/>
                <w:bCs/>
                <w:sz w:val="24"/>
              </w:rPr>
            </w:pPr>
            <w:r w:rsidRPr="00170E1C">
              <w:rPr>
                <w:b/>
                <w:bCs/>
                <w:sz w:val="24"/>
              </w:rPr>
              <w:t>Другие общегосударственные расходы</w:t>
            </w:r>
          </w:p>
        </w:tc>
        <w:tc>
          <w:tcPr>
            <w:tcW w:w="850" w:type="dxa"/>
            <w:tcBorders>
              <w:top w:val="single" w:sz="4" w:space="0" w:color="auto"/>
              <w:left w:val="single" w:sz="4" w:space="0" w:color="auto"/>
              <w:bottom w:val="single" w:sz="4" w:space="0" w:color="auto"/>
              <w:right w:val="single" w:sz="4" w:space="0" w:color="auto"/>
            </w:tcBorders>
          </w:tcPr>
          <w:p w:rsidR="00EC568A" w:rsidRPr="00B25A4A" w:rsidRDefault="00EC568A" w:rsidP="00EC568A">
            <w:pPr>
              <w:rPr>
                <w:b/>
                <w:bCs/>
              </w:rPr>
            </w:pPr>
            <w:r w:rsidRPr="00B25A4A">
              <w:rPr>
                <w:b/>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202CE3" w:rsidRDefault="00EC568A" w:rsidP="00EC568A">
            <w:pPr>
              <w:rPr>
                <w:b/>
                <w:bCs/>
                <w:szCs w:val="28"/>
              </w:rPr>
            </w:pPr>
            <w:r w:rsidRPr="00202CE3">
              <w:rPr>
                <w:b/>
                <w:bCs/>
                <w:szCs w:val="28"/>
              </w:rPr>
              <w:t>01</w:t>
            </w:r>
          </w:p>
        </w:tc>
        <w:tc>
          <w:tcPr>
            <w:tcW w:w="567" w:type="dxa"/>
            <w:tcBorders>
              <w:top w:val="single" w:sz="4" w:space="0" w:color="auto"/>
              <w:left w:val="single" w:sz="4" w:space="0" w:color="auto"/>
              <w:bottom w:val="single" w:sz="4" w:space="0" w:color="auto"/>
              <w:right w:val="single" w:sz="4" w:space="0" w:color="auto"/>
            </w:tcBorders>
          </w:tcPr>
          <w:p w:rsidR="00EC568A" w:rsidRPr="00202CE3" w:rsidRDefault="00EC568A" w:rsidP="00EC568A">
            <w:pPr>
              <w:rPr>
                <w:b/>
                <w:bCs/>
                <w:szCs w:val="28"/>
              </w:rPr>
            </w:pPr>
            <w:r w:rsidRPr="00202CE3">
              <w:rPr>
                <w:b/>
                <w:bCs/>
                <w:szCs w:val="28"/>
              </w:rPr>
              <w:t>13</w:t>
            </w:r>
          </w:p>
        </w:tc>
        <w:tc>
          <w:tcPr>
            <w:tcW w:w="1843" w:type="dxa"/>
            <w:tcBorders>
              <w:top w:val="single" w:sz="4" w:space="0" w:color="auto"/>
              <w:left w:val="single" w:sz="4" w:space="0" w:color="auto"/>
              <w:bottom w:val="single" w:sz="4" w:space="0" w:color="auto"/>
              <w:right w:val="single" w:sz="4" w:space="0" w:color="auto"/>
            </w:tcBorders>
          </w:tcPr>
          <w:p w:rsidR="00EC568A" w:rsidRPr="00202CE3" w:rsidRDefault="00EC568A" w:rsidP="00EC568A">
            <w:pPr>
              <w:rPr>
                <w:b/>
                <w:bCs/>
                <w:szCs w:val="28"/>
              </w:rPr>
            </w:pPr>
          </w:p>
        </w:tc>
        <w:tc>
          <w:tcPr>
            <w:tcW w:w="709" w:type="dxa"/>
            <w:tcBorders>
              <w:top w:val="single" w:sz="4" w:space="0" w:color="auto"/>
              <w:left w:val="single" w:sz="4" w:space="0" w:color="auto"/>
              <w:bottom w:val="single" w:sz="4" w:space="0" w:color="auto"/>
              <w:right w:val="single" w:sz="4" w:space="0" w:color="auto"/>
            </w:tcBorders>
          </w:tcPr>
          <w:p w:rsidR="00EC568A" w:rsidRPr="00202CE3" w:rsidRDefault="00EC568A" w:rsidP="00EC568A">
            <w:pPr>
              <w:rPr>
                <w:b/>
                <w:bCs/>
                <w:szCs w:val="28"/>
              </w:rPr>
            </w:pPr>
          </w:p>
        </w:tc>
        <w:tc>
          <w:tcPr>
            <w:tcW w:w="1843" w:type="dxa"/>
            <w:tcBorders>
              <w:top w:val="single" w:sz="4" w:space="0" w:color="auto"/>
              <w:left w:val="single" w:sz="4" w:space="0" w:color="auto"/>
              <w:bottom w:val="single" w:sz="4" w:space="0" w:color="auto"/>
              <w:right w:val="single" w:sz="4" w:space="0" w:color="auto"/>
            </w:tcBorders>
          </w:tcPr>
          <w:p w:rsidR="00EC568A" w:rsidRPr="00202CE3" w:rsidRDefault="00EC568A" w:rsidP="00EC568A">
            <w:pPr>
              <w:rPr>
                <w:b/>
                <w:bCs/>
                <w:szCs w:val="28"/>
              </w:rPr>
            </w:pPr>
            <w:r>
              <w:rPr>
                <w:b/>
                <w:bCs/>
                <w:szCs w:val="28"/>
              </w:rPr>
              <w:t>173128</w:t>
            </w:r>
            <w:r w:rsidRPr="00202CE3">
              <w:rPr>
                <w:b/>
                <w:bCs/>
                <w:szCs w:val="28"/>
              </w:rPr>
              <w:t>,00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Default="00EC568A" w:rsidP="00EC568A">
            <w:pPr>
              <w:rPr>
                <w:color w:val="000000"/>
                <w:sz w:val="20"/>
                <w:szCs w:val="20"/>
              </w:rPr>
            </w:pPr>
            <w:r>
              <w:rPr>
                <w:color w:val="000000"/>
                <w:sz w:val="20"/>
                <w:szCs w:val="20"/>
              </w:rPr>
              <w:t>Расходы по оценке муниципального имущества, признание прав и регулирование отношений по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Pr>
          <w:p w:rsidR="00EC568A" w:rsidRPr="008C7EAF" w:rsidRDefault="00EC568A" w:rsidP="00EC568A">
            <w:pPr>
              <w:rPr>
                <w:bCs/>
              </w:rPr>
            </w:pPr>
            <w:r w:rsidRPr="008C7EAF">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202CE3" w:rsidRDefault="00EC568A" w:rsidP="00EC568A">
            <w:pPr>
              <w:rPr>
                <w:bCs/>
                <w:szCs w:val="28"/>
              </w:rPr>
            </w:pPr>
            <w:r w:rsidRPr="00202CE3">
              <w:rPr>
                <w:bCs/>
                <w:szCs w:val="28"/>
              </w:rPr>
              <w:t>01</w:t>
            </w:r>
          </w:p>
        </w:tc>
        <w:tc>
          <w:tcPr>
            <w:tcW w:w="567" w:type="dxa"/>
            <w:tcBorders>
              <w:top w:val="single" w:sz="4" w:space="0" w:color="auto"/>
              <w:left w:val="single" w:sz="4" w:space="0" w:color="auto"/>
              <w:bottom w:val="single" w:sz="4" w:space="0" w:color="auto"/>
              <w:right w:val="single" w:sz="4" w:space="0" w:color="auto"/>
            </w:tcBorders>
          </w:tcPr>
          <w:p w:rsidR="00EC568A" w:rsidRPr="00202CE3" w:rsidRDefault="00EC568A" w:rsidP="00EC568A">
            <w:pPr>
              <w:rPr>
                <w:bCs/>
                <w:szCs w:val="28"/>
              </w:rPr>
            </w:pPr>
            <w:r w:rsidRPr="00202CE3">
              <w:rPr>
                <w:bCs/>
                <w:szCs w:val="28"/>
              </w:rPr>
              <w:t>13</w:t>
            </w:r>
          </w:p>
        </w:tc>
        <w:tc>
          <w:tcPr>
            <w:tcW w:w="1843" w:type="dxa"/>
            <w:tcBorders>
              <w:top w:val="single" w:sz="4" w:space="0" w:color="auto"/>
              <w:left w:val="single" w:sz="4" w:space="0" w:color="auto"/>
              <w:bottom w:val="single" w:sz="4" w:space="0" w:color="auto"/>
              <w:right w:val="single" w:sz="4" w:space="0" w:color="auto"/>
            </w:tcBorders>
          </w:tcPr>
          <w:p w:rsidR="00EC568A" w:rsidRPr="00202CE3" w:rsidRDefault="00EC568A" w:rsidP="00EC568A">
            <w:pPr>
              <w:rPr>
                <w:bCs/>
                <w:szCs w:val="28"/>
              </w:rPr>
            </w:pPr>
            <w:r w:rsidRPr="00202CE3">
              <w:rPr>
                <w:bCs/>
                <w:szCs w:val="28"/>
              </w:rPr>
              <w:t>95.0.00.21190</w:t>
            </w:r>
          </w:p>
        </w:tc>
        <w:tc>
          <w:tcPr>
            <w:tcW w:w="709" w:type="dxa"/>
            <w:tcBorders>
              <w:top w:val="single" w:sz="4" w:space="0" w:color="auto"/>
              <w:left w:val="single" w:sz="4" w:space="0" w:color="auto"/>
              <w:bottom w:val="single" w:sz="4" w:space="0" w:color="auto"/>
              <w:right w:val="single" w:sz="4" w:space="0" w:color="auto"/>
            </w:tcBorders>
          </w:tcPr>
          <w:p w:rsidR="00EC568A" w:rsidRPr="00202CE3" w:rsidRDefault="00EC568A" w:rsidP="00EC568A">
            <w:pPr>
              <w:rPr>
                <w:bCs/>
                <w:szCs w:val="28"/>
              </w:rPr>
            </w:pPr>
          </w:p>
        </w:tc>
        <w:tc>
          <w:tcPr>
            <w:tcW w:w="1843" w:type="dxa"/>
            <w:tcBorders>
              <w:top w:val="single" w:sz="4" w:space="0" w:color="auto"/>
              <w:left w:val="single" w:sz="4" w:space="0" w:color="auto"/>
              <w:bottom w:val="single" w:sz="4" w:space="0" w:color="auto"/>
              <w:right w:val="single" w:sz="4" w:space="0" w:color="auto"/>
            </w:tcBorders>
          </w:tcPr>
          <w:p w:rsidR="00EC568A" w:rsidRPr="00202CE3" w:rsidRDefault="00EC568A" w:rsidP="00EC568A">
            <w:pPr>
              <w:rPr>
                <w:bCs/>
                <w:szCs w:val="28"/>
              </w:rPr>
            </w:pPr>
            <w:r>
              <w:rPr>
                <w:bCs/>
                <w:szCs w:val="28"/>
              </w:rPr>
              <w:t>173128</w:t>
            </w:r>
            <w:r w:rsidRPr="00202CE3">
              <w:rPr>
                <w:bCs/>
                <w:szCs w:val="28"/>
              </w:rPr>
              <w:t>,</w:t>
            </w:r>
            <w:r>
              <w:rPr>
                <w:bCs/>
                <w:szCs w:val="28"/>
              </w:rPr>
              <w:t>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2703B6" w:rsidRDefault="00EC568A" w:rsidP="00EC568A">
            <w:pPr>
              <w:rPr>
                <w:color w:val="000000"/>
                <w:sz w:val="20"/>
                <w:szCs w:val="20"/>
              </w:rPr>
            </w:pPr>
            <w:r w:rsidRPr="00827225">
              <w:rPr>
                <w:sz w:val="20"/>
                <w:szCs w:val="20"/>
              </w:rPr>
              <w:t xml:space="preserve">Закупка товаров, работ и услуг для </w:t>
            </w:r>
            <w:r>
              <w:rPr>
                <w:sz w:val="20"/>
                <w:szCs w:val="20"/>
              </w:rPr>
              <w:t xml:space="preserve">обеспечения </w:t>
            </w:r>
            <w:r w:rsidRPr="00827225">
              <w:rPr>
                <w:sz w:val="20"/>
                <w:szCs w:val="20"/>
              </w:rPr>
              <w:t>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EC568A" w:rsidRPr="00B25A4A" w:rsidRDefault="00EC568A" w:rsidP="00EC568A">
            <w:pPr>
              <w:rPr>
                <w:bCs/>
              </w:rPr>
            </w:pPr>
            <w:r w:rsidRPr="00B25A4A">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202CE3" w:rsidRDefault="00EC568A" w:rsidP="00EC568A">
            <w:pPr>
              <w:rPr>
                <w:bCs/>
                <w:szCs w:val="28"/>
              </w:rPr>
            </w:pPr>
            <w:r w:rsidRPr="00202CE3">
              <w:rPr>
                <w:bCs/>
                <w:szCs w:val="28"/>
              </w:rPr>
              <w:t>01</w:t>
            </w:r>
          </w:p>
        </w:tc>
        <w:tc>
          <w:tcPr>
            <w:tcW w:w="567" w:type="dxa"/>
            <w:tcBorders>
              <w:top w:val="single" w:sz="4" w:space="0" w:color="auto"/>
              <w:left w:val="single" w:sz="4" w:space="0" w:color="auto"/>
              <w:bottom w:val="single" w:sz="4" w:space="0" w:color="auto"/>
              <w:right w:val="single" w:sz="4" w:space="0" w:color="auto"/>
            </w:tcBorders>
          </w:tcPr>
          <w:p w:rsidR="00EC568A" w:rsidRPr="00202CE3" w:rsidRDefault="00EC568A" w:rsidP="00EC568A">
            <w:pPr>
              <w:rPr>
                <w:bCs/>
                <w:szCs w:val="28"/>
              </w:rPr>
            </w:pPr>
            <w:r w:rsidRPr="00202CE3">
              <w:rPr>
                <w:bCs/>
                <w:szCs w:val="28"/>
              </w:rPr>
              <w:t>13</w:t>
            </w:r>
          </w:p>
        </w:tc>
        <w:tc>
          <w:tcPr>
            <w:tcW w:w="1843" w:type="dxa"/>
            <w:tcBorders>
              <w:top w:val="single" w:sz="4" w:space="0" w:color="auto"/>
              <w:left w:val="single" w:sz="4" w:space="0" w:color="auto"/>
              <w:bottom w:val="single" w:sz="4" w:space="0" w:color="auto"/>
              <w:right w:val="single" w:sz="4" w:space="0" w:color="auto"/>
            </w:tcBorders>
          </w:tcPr>
          <w:p w:rsidR="00EC568A" w:rsidRPr="00202CE3" w:rsidRDefault="00EC568A" w:rsidP="00EC568A">
            <w:pPr>
              <w:rPr>
                <w:bCs/>
                <w:szCs w:val="28"/>
              </w:rPr>
            </w:pPr>
            <w:r w:rsidRPr="00202CE3">
              <w:rPr>
                <w:bCs/>
                <w:szCs w:val="28"/>
              </w:rPr>
              <w:t>95.0.</w:t>
            </w:r>
            <w:r>
              <w:rPr>
                <w:bCs/>
                <w:szCs w:val="28"/>
              </w:rPr>
              <w:t>00.</w:t>
            </w:r>
            <w:r w:rsidRPr="00202CE3">
              <w:rPr>
                <w:bCs/>
                <w:szCs w:val="28"/>
              </w:rPr>
              <w:t>2119</w:t>
            </w:r>
            <w:r>
              <w:rPr>
                <w:bCs/>
                <w:szCs w:val="28"/>
              </w:rPr>
              <w:t>0</w:t>
            </w:r>
          </w:p>
        </w:tc>
        <w:tc>
          <w:tcPr>
            <w:tcW w:w="709" w:type="dxa"/>
            <w:tcBorders>
              <w:top w:val="single" w:sz="4" w:space="0" w:color="auto"/>
              <w:left w:val="single" w:sz="4" w:space="0" w:color="auto"/>
              <w:bottom w:val="single" w:sz="4" w:space="0" w:color="auto"/>
              <w:right w:val="single" w:sz="4" w:space="0" w:color="auto"/>
            </w:tcBorders>
          </w:tcPr>
          <w:p w:rsidR="00EC568A" w:rsidRPr="00202CE3" w:rsidRDefault="00EC568A" w:rsidP="00EC568A">
            <w:pPr>
              <w:rPr>
                <w:bCs/>
                <w:szCs w:val="28"/>
              </w:rPr>
            </w:pPr>
            <w:r w:rsidRPr="00202CE3">
              <w:rPr>
                <w:bCs/>
                <w:szCs w:val="28"/>
              </w:rPr>
              <w:t>2</w:t>
            </w:r>
            <w:r>
              <w:rPr>
                <w:bCs/>
                <w:szCs w:val="28"/>
              </w:rPr>
              <w:t>00</w:t>
            </w:r>
          </w:p>
        </w:tc>
        <w:tc>
          <w:tcPr>
            <w:tcW w:w="1843" w:type="dxa"/>
            <w:tcBorders>
              <w:top w:val="single" w:sz="4" w:space="0" w:color="auto"/>
              <w:left w:val="single" w:sz="4" w:space="0" w:color="auto"/>
              <w:bottom w:val="single" w:sz="4" w:space="0" w:color="auto"/>
              <w:right w:val="single" w:sz="4" w:space="0" w:color="auto"/>
            </w:tcBorders>
          </w:tcPr>
          <w:p w:rsidR="00EC568A" w:rsidRPr="00202CE3" w:rsidRDefault="00EC568A" w:rsidP="00EC568A">
            <w:pPr>
              <w:rPr>
                <w:bCs/>
                <w:szCs w:val="28"/>
              </w:rPr>
            </w:pPr>
            <w:r>
              <w:rPr>
                <w:bCs/>
                <w:szCs w:val="28"/>
              </w:rPr>
              <w:t>173128</w:t>
            </w:r>
            <w:r w:rsidRPr="00202CE3">
              <w:rPr>
                <w:bCs/>
                <w:szCs w:val="28"/>
              </w:rPr>
              <w:t>,</w:t>
            </w:r>
            <w:r>
              <w:rPr>
                <w:bCs/>
                <w:szCs w:val="28"/>
              </w:rPr>
              <w:t>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202CE3" w:rsidRDefault="00EC568A" w:rsidP="00EC568A">
            <w:pPr>
              <w:rPr>
                <w:color w:val="000000"/>
                <w:sz w:val="24"/>
              </w:rPr>
            </w:pPr>
            <w:r w:rsidRPr="00202CE3">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EC568A" w:rsidRPr="00B25A4A" w:rsidRDefault="00EC568A" w:rsidP="00EC568A">
            <w:pPr>
              <w:rPr>
                <w:bCs/>
              </w:rPr>
            </w:pPr>
            <w:r w:rsidRPr="00B25A4A">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202CE3" w:rsidRDefault="00EC568A" w:rsidP="00EC568A">
            <w:pPr>
              <w:rPr>
                <w:bCs/>
              </w:rPr>
            </w:pPr>
            <w:r w:rsidRPr="00202CE3">
              <w:rPr>
                <w:bCs/>
              </w:rPr>
              <w:t>01</w:t>
            </w:r>
          </w:p>
        </w:tc>
        <w:tc>
          <w:tcPr>
            <w:tcW w:w="567" w:type="dxa"/>
            <w:tcBorders>
              <w:top w:val="single" w:sz="4" w:space="0" w:color="auto"/>
              <w:left w:val="single" w:sz="4" w:space="0" w:color="auto"/>
              <w:bottom w:val="single" w:sz="4" w:space="0" w:color="auto"/>
              <w:right w:val="single" w:sz="4" w:space="0" w:color="auto"/>
            </w:tcBorders>
          </w:tcPr>
          <w:p w:rsidR="00EC568A" w:rsidRPr="00202CE3" w:rsidRDefault="00EC568A" w:rsidP="00EC568A">
            <w:pPr>
              <w:rPr>
                <w:bCs/>
              </w:rPr>
            </w:pPr>
            <w:r w:rsidRPr="00202CE3">
              <w:rPr>
                <w:bCs/>
              </w:rPr>
              <w:t>13</w:t>
            </w:r>
          </w:p>
        </w:tc>
        <w:tc>
          <w:tcPr>
            <w:tcW w:w="1843" w:type="dxa"/>
            <w:tcBorders>
              <w:top w:val="single" w:sz="4" w:space="0" w:color="auto"/>
              <w:left w:val="single" w:sz="4" w:space="0" w:color="auto"/>
              <w:bottom w:val="single" w:sz="4" w:space="0" w:color="auto"/>
              <w:right w:val="single" w:sz="4" w:space="0" w:color="auto"/>
            </w:tcBorders>
          </w:tcPr>
          <w:p w:rsidR="00EC568A" w:rsidRPr="00202CE3" w:rsidRDefault="00EC568A" w:rsidP="00EC568A">
            <w:pPr>
              <w:rPr>
                <w:bCs/>
              </w:rPr>
            </w:pPr>
            <w:r w:rsidRPr="00202CE3">
              <w:rPr>
                <w:bCs/>
              </w:rPr>
              <w:t>95.0.00.21190</w:t>
            </w:r>
          </w:p>
        </w:tc>
        <w:tc>
          <w:tcPr>
            <w:tcW w:w="709" w:type="dxa"/>
            <w:tcBorders>
              <w:top w:val="single" w:sz="4" w:space="0" w:color="auto"/>
              <w:left w:val="single" w:sz="4" w:space="0" w:color="auto"/>
              <w:bottom w:val="single" w:sz="4" w:space="0" w:color="auto"/>
              <w:right w:val="single" w:sz="4" w:space="0" w:color="auto"/>
            </w:tcBorders>
          </w:tcPr>
          <w:p w:rsidR="00EC568A" w:rsidRPr="00202CE3" w:rsidRDefault="00EC568A" w:rsidP="00EC568A">
            <w:pPr>
              <w:rPr>
                <w:bCs/>
              </w:rPr>
            </w:pPr>
            <w:r w:rsidRPr="00202CE3">
              <w:rPr>
                <w:bCs/>
              </w:rPr>
              <w:t>240</w:t>
            </w:r>
          </w:p>
        </w:tc>
        <w:tc>
          <w:tcPr>
            <w:tcW w:w="1843" w:type="dxa"/>
            <w:tcBorders>
              <w:top w:val="single" w:sz="4" w:space="0" w:color="auto"/>
              <w:left w:val="single" w:sz="4" w:space="0" w:color="auto"/>
              <w:bottom w:val="single" w:sz="4" w:space="0" w:color="auto"/>
              <w:right w:val="single" w:sz="4" w:space="0" w:color="auto"/>
            </w:tcBorders>
          </w:tcPr>
          <w:p w:rsidR="00EC568A" w:rsidRPr="00202CE3" w:rsidRDefault="00EC568A" w:rsidP="00EC568A">
            <w:pPr>
              <w:rPr>
                <w:bCs/>
              </w:rPr>
            </w:pPr>
            <w:r>
              <w:rPr>
                <w:bCs/>
              </w:rPr>
              <w:t>173128</w:t>
            </w:r>
            <w:r w:rsidRPr="00202CE3">
              <w:rPr>
                <w:bCs/>
              </w:rPr>
              <w:t>,00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16B7" w:rsidRDefault="00EC568A" w:rsidP="00EC568A">
            <w:pPr>
              <w:rPr>
                <w:b/>
                <w:color w:val="000000"/>
                <w:sz w:val="24"/>
              </w:rPr>
            </w:pPr>
            <w:r w:rsidRPr="00CE16B7">
              <w:rPr>
                <w:b/>
                <w:color w:val="000000"/>
                <w:sz w:val="24"/>
              </w:rPr>
              <w:t>Национальная оборона</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
                <w:bCs/>
              </w:rPr>
            </w:pPr>
            <w:r w:rsidRPr="00212B80">
              <w:rPr>
                <w:b/>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02</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83759,00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16B7" w:rsidRDefault="00EC568A" w:rsidP="00EC568A">
            <w:pPr>
              <w:rPr>
                <w:b/>
                <w:color w:val="000000"/>
                <w:sz w:val="24"/>
              </w:rPr>
            </w:pPr>
            <w:r w:rsidRPr="00CE16B7">
              <w:rPr>
                <w:b/>
                <w:color w:val="000000"/>
                <w:sz w:val="24"/>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tcPr>
          <w:p w:rsidR="00EC568A" w:rsidRPr="00B25A4A" w:rsidRDefault="00EC568A" w:rsidP="00EC568A">
            <w:pPr>
              <w:rPr>
                <w:b/>
                <w:bCs/>
              </w:rPr>
            </w:pPr>
            <w:r w:rsidRPr="00B25A4A">
              <w:rPr>
                <w:b/>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02</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03</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83759,00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Default="00EC568A" w:rsidP="00EC568A">
            <w:pPr>
              <w:rPr>
                <w:bCs/>
                <w:sz w:val="20"/>
                <w:szCs w:val="20"/>
              </w:rPr>
            </w:pPr>
            <w:r w:rsidRPr="00F101F6">
              <w:rPr>
                <w:color w:val="000000"/>
                <w:sz w:val="20"/>
                <w:szCs w:val="20"/>
              </w:rPr>
              <w:lastRenderedPageBreak/>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EC568A" w:rsidRPr="005D45C5" w:rsidRDefault="00EC568A" w:rsidP="00EC568A">
            <w:pPr>
              <w:rPr>
                <w:bCs/>
              </w:rPr>
            </w:pPr>
            <w:r w:rsidRPr="005D45C5">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02</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03</w:t>
            </w:r>
          </w:p>
        </w:tc>
        <w:tc>
          <w:tcPr>
            <w:tcW w:w="1843" w:type="dxa"/>
            <w:tcBorders>
              <w:top w:val="single" w:sz="4" w:space="0" w:color="auto"/>
              <w:left w:val="single" w:sz="4" w:space="0" w:color="auto"/>
              <w:bottom w:val="single" w:sz="4" w:space="0" w:color="auto"/>
              <w:right w:val="single" w:sz="4" w:space="0" w:color="auto"/>
            </w:tcBorders>
          </w:tcPr>
          <w:p w:rsidR="00EC568A" w:rsidRPr="00C01CE0" w:rsidRDefault="00EC568A" w:rsidP="00EC568A">
            <w:pPr>
              <w:rPr>
                <w:bCs/>
              </w:rPr>
            </w:pPr>
            <w:r>
              <w:rPr>
                <w:bCs/>
              </w:rPr>
              <w:t>95.0.00.00000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83759,00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01CE0" w:rsidRDefault="00EC568A" w:rsidP="00EC568A">
            <w:pPr>
              <w:rPr>
                <w:bCs/>
                <w:sz w:val="20"/>
                <w:szCs w:val="20"/>
              </w:rPr>
            </w:pPr>
            <w:r>
              <w:rPr>
                <w:bCs/>
                <w:sz w:val="20"/>
                <w:szCs w:val="20"/>
              </w:rPr>
              <w:t>О</w:t>
            </w:r>
            <w:r w:rsidRPr="00C01CE0">
              <w:rPr>
                <w:bCs/>
                <w:sz w:val="20"/>
                <w:szCs w:val="20"/>
              </w:rPr>
              <w:t>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850"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02</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03</w:t>
            </w:r>
          </w:p>
        </w:tc>
        <w:tc>
          <w:tcPr>
            <w:tcW w:w="1843" w:type="dxa"/>
            <w:tcBorders>
              <w:top w:val="single" w:sz="4" w:space="0" w:color="auto"/>
              <w:left w:val="single" w:sz="4" w:space="0" w:color="auto"/>
              <w:bottom w:val="single" w:sz="4" w:space="0" w:color="auto"/>
              <w:right w:val="single" w:sz="4" w:space="0" w:color="auto"/>
            </w:tcBorders>
          </w:tcPr>
          <w:p w:rsidR="00EC568A" w:rsidRPr="00C01CE0" w:rsidRDefault="00EC568A" w:rsidP="00EC568A">
            <w:pPr>
              <w:rPr>
                <w:bCs/>
              </w:rPr>
            </w:pPr>
            <w:r w:rsidRPr="00C01CE0">
              <w:rPr>
                <w:bCs/>
              </w:rPr>
              <w:t>95.0.</w:t>
            </w:r>
            <w:r>
              <w:rPr>
                <w:bCs/>
              </w:rPr>
              <w:t>00.</w:t>
            </w:r>
            <w:r w:rsidRPr="00C01CE0">
              <w:rPr>
                <w:bCs/>
              </w:rPr>
              <w:t>5118</w:t>
            </w:r>
            <w:r>
              <w:rPr>
                <w:bCs/>
              </w:rPr>
              <w:t>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83759,00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2703B6" w:rsidRDefault="00EC568A" w:rsidP="00EC568A">
            <w:pPr>
              <w:rPr>
                <w:color w:val="000000"/>
                <w:sz w:val="20"/>
                <w:szCs w:val="20"/>
              </w:rPr>
            </w:pPr>
            <w:r w:rsidRPr="00F101F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EC568A" w:rsidRPr="00B25A4A" w:rsidRDefault="00EC568A" w:rsidP="00EC568A">
            <w:pPr>
              <w:rPr>
                <w:bCs/>
              </w:rPr>
            </w:pPr>
            <w:r w:rsidRPr="00B25A4A">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02</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03</w:t>
            </w:r>
          </w:p>
        </w:tc>
        <w:tc>
          <w:tcPr>
            <w:tcW w:w="1843" w:type="dxa"/>
            <w:tcBorders>
              <w:top w:val="single" w:sz="4" w:space="0" w:color="auto"/>
              <w:left w:val="single" w:sz="4" w:space="0" w:color="auto"/>
              <w:bottom w:val="single" w:sz="4" w:space="0" w:color="auto"/>
              <w:right w:val="single" w:sz="4" w:space="0" w:color="auto"/>
            </w:tcBorders>
          </w:tcPr>
          <w:p w:rsidR="00EC568A" w:rsidRPr="00C01CE0" w:rsidRDefault="00EC568A" w:rsidP="00EC568A">
            <w:pPr>
              <w:rPr>
                <w:bCs/>
              </w:rPr>
            </w:pPr>
            <w:r w:rsidRPr="00C01CE0">
              <w:rPr>
                <w:bCs/>
              </w:rPr>
              <w:t>95.0.</w:t>
            </w:r>
            <w:r>
              <w:rPr>
                <w:bCs/>
              </w:rPr>
              <w:t>00.</w:t>
            </w:r>
            <w:r w:rsidRPr="00C01CE0">
              <w:rPr>
                <w:bCs/>
              </w:rPr>
              <w:t>5118</w:t>
            </w:r>
            <w:r>
              <w:rPr>
                <w:bCs/>
              </w:rPr>
              <w:t>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100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82859,00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2703B6" w:rsidRDefault="00EC568A" w:rsidP="00EC568A">
            <w:pPr>
              <w:rPr>
                <w:color w:val="000000"/>
                <w:sz w:val="20"/>
                <w:szCs w:val="20"/>
              </w:rPr>
            </w:pPr>
            <w:r w:rsidRPr="00F101F6">
              <w:rPr>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r w:rsidRPr="00212B80">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02</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03</w:t>
            </w:r>
          </w:p>
        </w:tc>
        <w:tc>
          <w:tcPr>
            <w:tcW w:w="1843" w:type="dxa"/>
            <w:tcBorders>
              <w:top w:val="single" w:sz="4" w:space="0" w:color="auto"/>
              <w:left w:val="single" w:sz="4" w:space="0" w:color="auto"/>
              <w:bottom w:val="single" w:sz="4" w:space="0" w:color="auto"/>
              <w:right w:val="single" w:sz="4" w:space="0" w:color="auto"/>
            </w:tcBorders>
          </w:tcPr>
          <w:p w:rsidR="00EC568A" w:rsidRPr="00C01CE0" w:rsidRDefault="00EC568A" w:rsidP="00EC568A">
            <w:pPr>
              <w:rPr>
                <w:bCs/>
              </w:rPr>
            </w:pPr>
            <w:r>
              <w:rPr>
                <w:bCs/>
              </w:rPr>
              <w:t>95.0.00.51180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120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82859,00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2703B6" w:rsidRDefault="00EC568A" w:rsidP="00EC568A">
            <w:pPr>
              <w:rPr>
                <w:color w:val="000000"/>
                <w:sz w:val="20"/>
                <w:szCs w:val="20"/>
              </w:rPr>
            </w:pPr>
            <w:r w:rsidRPr="00827225">
              <w:rPr>
                <w:sz w:val="20"/>
                <w:szCs w:val="20"/>
              </w:rPr>
              <w:t xml:space="preserve">Закупка товаров, работ и услуг для </w:t>
            </w:r>
            <w:r>
              <w:rPr>
                <w:sz w:val="20"/>
                <w:szCs w:val="20"/>
              </w:rPr>
              <w:t xml:space="preserve">обеспечения </w:t>
            </w:r>
            <w:r w:rsidRPr="00827225">
              <w:rPr>
                <w:sz w:val="20"/>
                <w:szCs w:val="20"/>
              </w:rPr>
              <w:t>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r w:rsidRPr="00212B80">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02</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03</w:t>
            </w:r>
          </w:p>
        </w:tc>
        <w:tc>
          <w:tcPr>
            <w:tcW w:w="1843" w:type="dxa"/>
            <w:tcBorders>
              <w:top w:val="single" w:sz="4" w:space="0" w:color="auto"/>
              <w:left w:val="single" w:sz="4" w:space="0" w:color="auto"/>
              <w:bottom w:val="single" w:sz="4" w:space="0" w:color="auto"/>
              <w:right w:val="single" w:sz="4" w:space="0" w:color="auto"/>
            </w:tcBorders>
          </w:tcPr>
          <w:p w:rsidR="00EC568A" w:rsidRPr="00C01CE0" w:rsidRDefault="00EC568A" w:rsidP="00EC568A">
            <w:pPr>
              <w:rPr>
                <w:bCs/>
              </w:rPr>
            </w:pPr>
            <w:r w:rsidRPr="00C01CE0">
              <w:rPr>
                <w:bCs/>
              </w:rPr>
              <w:t>95.0.</w:t>
            </w:r>
            <w:r>
              <w:rPr>
                <w:bCs/>
              </w:rPr>
              <w:t>00.</w:t>
            </w:r>
            <w:r w:rsidRPr="00C01CE0">
              <w:rPr>
                <w:bCs/>
              </w:rPr>
              <w:t>5118</w:t>
            </w:r>
            <w:r>
              <w:rPr>
                <w:bCs/>
              </w:rPr>
              <w:t>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200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900,00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827225" w:rsidRDefault="00EC568A" w:rsidP="00EC568A">
            <w:pPr>
              <w:rPr>
                <w:sz w:val="20"/>
                <w:szCs w:val="20"/>
              </w:rPr>
            </w:pPr>
            <w:r w:rsidRPr="0082722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EC568A" w:rsidRPr="00704A7C" w:rsidRDefault="00EC568A" w:rsidP="00EC568A">
            <w:r w:rsidRPr="00704A7C">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02</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03</w:t>
            </w:r>
          </w:p>
        </w:tc>
        <w:tc>
          <w:tcPr>
            <w:tcW w:w="1843" w:type="dxa"/>
            <w:tcBorders>
              <w:top w:val="single" w:sz="4" w:space="0" w:color="auto"/>
              <w:left w:val="single" w:sz="4" w:space="0" w:color="auto"/>
              <w:bottom w:val="single" w:sz="4" w:space="0" w:color="auto"/>
              <w:right w:val="single" w:sz="4" w:space="0" w:color="auto"/>
            </w:tcBorders>
          </w:tcPr>
          <w:p w:rsidR="00EC568A" w:rsidRPr="00C01CE0" w:rsidRDefault="00EC568A" w:rsidP="00EC568A">
            <w:pPr>
              <w:rPr>
                <w:bCs/>
              </w:rPr>
            </w:pPr>
            <w:r>
              <w:rPr>
                <w:bCs/>
              </w:rPr>
              <w:t>95.0.00.51180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240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900,00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16B7" w:rsidRDefault="00EC568A" w:rsidP="00EC568A">
            <w:pPr>
              <w:rPr>
                <w:b/>
                <w:color w:val="000000"/>
                <w:sz w:val="24"/>
              </w:rPr>
            </w:pPr>
            <w:r w:rsidRPr="00CE16B7">
              <w:rPr>
                <w:b/>
                <w:color w:val="000000"/>
                <w:sz w:val="24"/>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
              </w:rPr>
            </w:pPr>
            <w:r w:rsidRPr="00212B80">
              <w:rPr>
                <w:b/>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67900,00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16B7" w:rsidRDefault="00EC568A" w:rsidP="00EC568A">
            <w:pPr>
              <w:rPr>
                <w:b/>
                <w:color w:val="000000"/>
                <w:sz w:val="24"/>
              </w:rPr>
            </w:pPr>
            <w:r w:rsidRPr="00CE16B7">
              <w:rPr>
                <w:b/>
                <w:color w:val="000000"/>
                <w:sz w:val="24"/>
              </w:rPr>
              <w:t>Защита населения и территории от последствий чрезвычайных ситуаций природного и техногенного характера, гражданская оборона</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
              </w:rPr>
            </w:pPr>
            <w:r w:rsidRPr="00212B80">
              <w:rPr>
                <w:b/>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09</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67900,00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01CE0" w:rsidRDefault="00EC568A" w:rsidP="00EC568A">
            <w:pPr>
              <w:rPr>
                <w:color w:val="000000"/>
                <w:sz w:val="20"/>
                <w:szCs w:val="20"/>
              </w:rPr>
            </w:pPr>
            <w:r w:rsidRPr="00F101F6">
              <w:rPr>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EC568A" w:rsidRPr="00787F97" w:rsidRDefault="00EC568A" w:rsidP="00EC568A">
            <w:r w:rsidRPr="00787F97">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03</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09</w:t>
            </w:r>
          </w:p>
        </w:tc>
        <w:tc>
          <w:tcPr>
            <w:tcW w:w="1843" w:type="dxa"/>
            <w:tcBorders>
              <w:top w:val="single" w:sz="4" w:space="0" w:color="auto"/>
              <w:left w:val="single" w:sz="4" w:space="0" w:color="auto"/>
              <w:bottom w:val="single" w:sz="4" w:space="0" w:color="auto"/>
              <w:right w:val="single" w:sz="4" w:space="0" w:color="auto"/>
            </w:tcBorders>
          </w:tcPr>
          <w:p w:rsidR="00EC568A" w:rsidRPr="00C01CE0" w:rsidRDefault="00EC568A" w:rsidP="00EC568A">
            <w:pPr>
              <w:rPr>
                <w:bCs/>
              </w:rPr>
            </w:pPr>
            <w:r>
              <w:rPr>
                <w:bCs/>
              </w:rPr>
              <w:t>95.0.00.00000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67900,00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01CE0" w:rsidRDefault="00EC568A" w:rsidP="00EC568A">
            <w:pPr>
              <w:rPr>
                <w:color w:val="000000"/>
                <w:sz w:val="20"/>
                <w:szCs w:val="20"/>
              </w:rPr>
            </w:pPr>
            <w:r w:rsidRPr="00C01CE0">
              <w:rPr>
                <w:color w:val="000000"/>
                <w:sz w:val="20"/>
                <w:szCs w:val="20"/>
              </w:rPr>
              <w:t>Расходы на обеспечение деятельности в рамках защиты населения и территории от чрезвычайных ситуаций природного и техногенного характера</w:t>
            </w:r>
          </w:p>
        </w:tc>
        <w:tc>
          <w:tcPr>
            <w:tcW w:w="850" w:type="dxa"/>
            <w:tcBorders>
              <w:top w:val="single" w:sz="4" w:space="0" w:color="auto"/>
              <w:left w:val="single" w:sz="4" w:space="0" w:color="auto"/>
              <w:bottom w:val="single" w:sz="4" w:space="0" w:color="auto"/>
              <w:right w:val="single" w:sz="4" w:space="0" w:color="auto"/>
            </w:tcBorders>
          </w:tcPr>
          <w:p w:rsidR="00EC568A" w:rsidRPr="00B25A4A" w:rsidRDefault="00EC568A" w:rsidP="00EC568A">
            <w:r w:rsidRPr="00B25A4A">
              <w:t>555</w:t>
            </w:r>
          </w:p>
        </w:tc>
        <w:tc>
          <w:tcPr>
            <w:tcW w:w="567"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sidRPr="006C5FEE">
              <w:rPr>
                <w:bCs/>
                <w:szCs w:val="28"/>
              </w:rPr>
              <w:t>03</w:t>
            </w:r>
          </w:p>
        </w:tc>
        <w:tc>
          <w:tcPr>
            <w:tcW w:w="567"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sidRPr="006C5FEE">
              <w:rPr>
                <w:bCs/>
                <w:szCs w:val="28"/>
              </w:rPr>
              <w:t>09</w:t>
            </w:r>
          </w:p>
        </w:tc>
        <w:tc>
          <w:tcPr>
            <w:tcW w:w="1843"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sidRPr="006C5FEE">
              <w:rPr>
                <w:bCs/>
                <w:szCs w:val="28"/>
              </w:rPr>
              <w:t>95.0.00.22190</w:t>
            </w:r>
          </w:p>
        </w:tc>
        <w:tc>
          <w:tcPr>
            <w:tcW w:w="709"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p>
        </w:tc>
        <w:tc>
          <w:tcPr>
            <w:tcW w:w="1843"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sidRPr="006C5FEE">
              <w:rPr>
                <w:bCs/>
                <w:szCs w:val="28"/>
              </w:rPr>
              <w:t>30000</w:t>
            </w:r>
            <w:r>
              <w:rPr>
                <w:bCs/>
                <w:szCs w:val="28"/>
              </w:rPr>
              <w:t>,00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2703B6" w:rsidRDefault="00EC568A" w:rsidP="00EC568A">
            <w:pPr>
              <w:rPr>
                <w:color w:val="000000"/>
                <w:sz w:val="20"/>
                <w:szCs w:val="20"/>
              </w:rPr>
            </w:pPr>
            <w:r w:rsidRPr="00827225">
              <w:rPr>
                <w:sz w:val="20"/>
                <w:szCs w:val="20"/>
              </w:rPr>
              <w:t xml:space="preserve">Закупка товаров, работ и услуг для </w:t>
            </w:r>
            <w:r>
              <w:rPr>
                <w:sz w:val="20"/>
                <w:szCs w:val="20"/>
              </w:rPr>
              <w:t xml:space="preserve">обеспечения </w:t>
            </w:r>
            <w:r w:rsidRPr="00827225">
              <w:rPr>
                <w:sz w:val="20"/>
                <w:szCs w:val="20"/>
              </w:rPr>
              <w:t>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EC568A" w:rsidRDefault="00EC568A" w:rsidP="00EC568A">
            <w:r>
              <w:t>555</w:t>
            </w:r>
          </w:p>
        </w:tc>
        <w:tc>
          <w:tcPr>
            <w:tcW w:w="567"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sidRPr="006C5FEE">
              <w:rPr>
                <w:bCs/>
                <w:szCs w:val="28"/>
              </w:rPr>
              <w:t>03</w:t>
            </w:r>
          </w:p>
        </w:tc>
        <w:tc>
          <w:tcPr>
            <w:tcW w:w="567"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sidRPr="006C5FEE">
              <w:rPr>
                <w:bCs/>
                <w:szCs w:val="28"/>
              </w:rPr>
              <w:t>09</w:t>
            </w:r>
          </w:p>
        </w:tc>
        <w:tc>
          <w:tcPr>
            <w:tcW w:w="1843"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sidRPr="006C5FEE">
              <w:rPr>
                <w:bCs/>
                <w:szCs w:val="28"/>
              </w:rPr>
              <w:t>95.0.</w:t>
            </w:r>
            <w:r>
              <w:rPr>
                <w:bCs/>
                <w:szCs w:val="28"/>
              </w:rPr>
              <w:t>00.</w:t>
            </w:r>
            <w:r w:rsidRPr="006C5FEE">
              <w:rPr>
                <w:bCs/>
                <w:szCs w:val="28"/>
              </w:rPr>
              <w:t>2219</w:t>
            </w:r>
            <w:r>
              <w:rPr>
                <w:bCs/>
                <w:szCs w:val="28"/>
              </w:rPr>
              <w:t>0</w:t>
            </w:r>
          </w:p>
        </w:tc>
        <w:tc>
          <w:tcPr>
            <w:tcW w:w="709"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sidRPr="006C5FEE">
              <w:rPr>
                <w:bCs/>
                <w:szCs w:val="28"/>
              </w:rPr>
              <w:t>2</w:t>
            </w:r>
            <w:r>
              <w:rPr>
                <w:bCs/>
                <w:szCs w:val="28"/>
              </w:rPr>
              <w:t>00</w:t>
            </w:r>
          </w:p>
        </w:tc>
        <w:tc>
          <w:tcPr>
            <w:tcW w:w="1843"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sidRPr="006C5FEE">
              <w:rPr>
                <w:bCs/>
                <w:szCs w:val="28"/>
              </w:rPr>
              <w:t>30000</w:t>
            </w:r>
            <w:r>
              <w:rPr>
                <w:bCs/>
                <w:szCs w:val="28"/>
              </w:rPr>
              <w:t>,00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Default="00EC568A" w:rsidP="00EC568A">
            <w:pPr>
              <w:rPr>
                <w:color w:val="000000"/>
                <w:sz w:val="20"/>
                <w:szCs w:val="20"/>
              </w:rPr>
            </w:pPr>
            <w:r w:rsidRPr="00827225">
              <w:rPr>
                <w:sz w:val="20"/>
                <w:szCs w:val="20"/>
              </w:rPr>
              <w:t xml:space="preserve">Иные закупки товаров, работ и услуг для обеспечения государственных </w:t>
            </w:r>
            <w:r w:rsidRPr="00827225">
              <w:rPr>
                <w:sz w:val="20"/>
                <w:szCs w:val="20"/>
              </w:rPr>
              <w:lastRenderedPageBreak/>
              <w:t>(муниципальных)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Cs/>
              </w:rPr>
            </w:pPr>
            <w:r w:rsidRPr="00212B80">
              <w:rPr>
                <w:bCs/>
              </w:rPr>
              <w:lastRenderedPageBreak/>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03</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09</w:t>
            </w:r>
          </w:p>
        </w:tc>
        <w:tc>
          <w:tcPr>
            <w:tcW w:w="1843" w:type="dxa"/>
            <w:tcBorders>
              <w:top w:val="single" w:sz="4" w:space="0" w:color="auto"/>
              <w:left w:val="single" w:sz="4" w:space="0" w:color="auto"/>
              <w:bottom w:val="single" w:sz="4" w:space="0" w:color="auto"/>
              <w:right w:val="single" w:sz="4" w:space="0" w:color="auto"/>
            </w:tcBorders>
          </w:tcPr>
          <w:p w:rsidR="00EC568A" w:rsidRPr="00C01CE0" w:rsidRDefault="00EC568A" w:rsidP="00EC568A">
            <w:pPr>
              <w:rPr>
                <w:bCs/>
              </w:rPr>
            </w:pPr>
            <w:r>
              <w:rPr>
                <w:bCs/>
              </w:rPr>
              <w:t>95.0.00.22190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240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30000,00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01CE0" w:rsidRDefault="00EC568A" w:rsidP="00EC568A">
            <w:pPr>
              <w:rPr>
                <w:color w:val="000000"/>
                <w:sz w:val="20"/>
                <w:szCs w:val="20"/>
              </w:rPr>
            </w:pPr>
            <w:r>
              <w:rPr>
                <w:color w:val="000000"/>
                <w:sz w:val="20"/>
                <w:szCs w:val="20"/>
              </w:rPr>
              <w:lastRenderedPageBreak/>
              <w:t xml:space="preserve">Иные межбюджетные трансферты на </w:t>
            </w:r>
            <w:r w:rsidRPr="00C01CE0">
              <w:rPr>
                <w:color w:val="000000"/>
                <w:sz w:val="20"/>
                <w:szCs w:val="20"/>
              </w:rPr>
              <w:t>осуществление переданных полномочий на обеспечение функций учреждений по обеспечению диспетчерского обслуживания</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Cs/>
              </w:rPr>
            </w:pPr>
            <w:r w:rsidRPr="00212B80">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03</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09</w:t>
            </w:r>
          </w:p>
        </w:tc>
        <w:tc>
          <w:tcPr>
            <w:tcW w:w="1843" w:type="dxa"/>
            <w:tcBorders>
              <w:top w:val="single" w:sz="4" w:space="0" w:color="auto"/>
              <w:left w:val="single" w:sz="4" w:space="0" w:color="auto"/>
              <w:bottom w:val="single" w:sz="4" w:space="0" w:color="auto"/>
              <w:right w:val="single" w:sz="4" w:space="0" w:color="auto"/>
            </w:tcBorders>
          </w:tcPr>
          <w:p w:rsidR="00EC568A" w:rsidRPr="00C01CE0" w:rsidRDefault="00EC568A" w:rsidP="00EC568A">
            <w:pPr>
              <w:rPr>
                <w:bCs/>
              </w:rPr>
            </w:pPr>
            <w:r w:rsidRPr="00C01CE0">
              <w:rPr>
                <w:bCs/>
              </w:rPr>
              <w:t>95.0.</w:t>
            </w:r>
            <w:r>
              <w:rPr>
                <w:bCs/>
              </w:rPr>
              <w:t>00.</w:t>
            </w:r>
            <w:r w:rsidRPr="00C01CE0">
              <w:rPr>
                <w:bCs/>
              </w:rPr>
              <w:t>8586</w:t>
            </w:r>
            <w:r>
              <w:rPr>
                <w:bCs/>
              </w:rPr>
              <w:t>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37900,00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622E" w:rsidRDefault="00EC568A" w:rsidP="00EC568A">
            <w:pPr>
              <w:rPr>
                <w:bCs/>
                <w:sz w:val="20"/>
                <w:szCs w:val="20"/>
              </w:rPr>
            </w:pPr>
            <w:r w:rsidRPr="003A2AC6">
              <w:rPr>
                <w:sz w:val="20"/>
                <w:szCs w:val="20"/>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EC568A" w:rsidRPr="00787F97" w:rsidRDefault="00EC568A" w:rsidP="00EC568A">
            <w:pPr>
              <w:rPr>
                <w:bCs/>
              </w:rPr>
            </w:pPr>
            <w:r w:rsidRPr="00787F97">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03</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09</w:t>
            </w:r>
          </w:p>
        </w:tc>
        <w:tc>
          <w:tcPr>
            <w:tcW w:w="1843" w:type="dxa"/>
            <w:tcBorders>
              <w:top w:val="single" w:sz="4" w:space="0" w:color="auto"/>
              <w:left w:val="single" w:sz="4" w:space="0" w:color="auto"/>
              <w:bottom w:val="single" w:sz="4" w:space="0" w:color="auto"/>
              <w:right w:val="single" w:sz="4" w:space="0" w:color="auto"/>
            </w:tcBorders>
          </w:tcPr>
          <w:p w:rsidR="00EC568A" w:rsidRPr="00C01CE0" w:rsidRDefault="00EC568A" w:rsidP="00EC568A">
            <w:pPr>
              <w:rPr>
                <w:bCs/>
              </w:rPr>
            </w:pPr>
            <w:r>
              <w:rPr>
                <w:bCs/>
              </w:rPr>
              <w:t>95.0.00.85860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500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37900,00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622E" w:rsidRDefault="00EC568A" w:rsidP="00EC568A">
            <w:pPr>
              <w:rPr>
                <w:color w:val="000000"/>
                <w:sz w:val="20"/>
                <w:szCs w:val="20"/>
              </w:rPr>
            </w:pPr>
            <w:r w:rsidRPr="00CE622E">
              <w:rPr>
                <w:bCs/>
                <w:sz w:val="20"/>
                <w:szCs w:val="20"/>
              </w:rPr>
              <w:t>Иные 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EC568A" w:rsidRPr="00787F97" w:rsidRDefault="00EC568A" w:rsidP="00EC568A">
            <w:pPr>
              <w:rPr>
                <w:bCs/>
              </w:rPr>
            </w:pPr>
            <w:r w:rsidRPr="00787F97">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03</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09</w:t>
            </w:r>
          </w:p>
        </w:tc>
        <w:tc>
          <w:tcPr>
            <w:tcW w:w="1843" w:type="dxa"/>
            <w:tcBorders>
              <w:top w:val="single" w:sz="4" w:space="0" w:color="auto"/>
              <w:left w:val="single" w:sz="4" w:space="0" w:color="auto"/>
              <w:bottom w:val="single" w:sz="4" w:space="0" w:color="auto"/>
              <w:right w:val="single" w:sz="4" w:space="0" w:color="auto"/>
            </w:tcBorders>
          </w:tcPr>
          <w:p w:rsidR="00EC568A" w:rsidRPr="00C01CE0" w:rsidRDefault="00EC568A" w:rsidP="00EC568A">
            <w:pPr>
              <w:rPr>
                <w:bCs/>
              </w:rPr>
            </w:pPr>
            <w:r w:rsidRPr="00C01CE0">
              <w:rPr>
                <w:bCs/>
              </w:rPr>
              <w:t>95.0.</w:t>
            </w:r>
            <w:r>
              <w:rPr>
                <w:bCs/>
              </w:rPr>
              <w:t>00.</w:t>
            </w:r>
            <w:r w:rsidRPr="00C01CE0">
              <w:rPr>
                <w:bCs/>
              </w:rPr>
              <w:t>8586</w:t>
            </w:r>
            <w:r>
              <w:rPr>
                <w:bCs/>
              </w:rPr>
              <w:t>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540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37900,00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16B7" w:rsidRDefault="00EC568A" w:rsidP="00EC568A">
            <w:pPr>
              <w:rPr>
                <w:b/>
                <w:color w:val="000000"/>
                <w:sz w:val="24"/>
              </w:rPr>
            </w:pPr>
            <w:r w:rsidRPr="00CE16B7">
              <w:rPr>
                <w:b/>
                <w:color w:val="000000"/>
                <w:sz w:val="24"/>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
                <w:bCs/>
              </w:rPr>
            </w:pPr>
            <w:r w:rsidRPr="00212B80">
              <w:rPr>
                <w:b/>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2105800,00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16B7" w:rsidRDefault="00EC568A" w:rsidP="00EC568A">
            <w:pPr>
              <w:rPr>
                <w:b/>
                <w:color w:val="000000"/>
                <w:sz w:val="24"/>
              </w:rPr>
            </w:pPr>
            <w:r w:rsidRPr="00CE16B7">
              <w:rPr>
                <w:b/>
                <w:color w:val="000000"/>
                <w:sz w:val="24"/>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
                <w:bCs/>
              </w:rPr>
            </w:pPr>
            <w:r w:rsidRPr="00212B80">
              <w:rPr>
                <w:b/>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09</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2105800,00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Default="00EC568A" w:rsidP="00EC568A">
            <w:pPr>
              <w:rPr>
                <w:color w:val="000000"/>
                <w:sz w:val="20"/>
                <w:szCs w:val="20"/>
              </w:rPr>
            </w:pPr>
            <w:r w:rsidRPr="00F101F6">
              <w:rPr>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04</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09</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95.0.00.00000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2105800,00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9E2D96" w:rsidRDefault="00EC568A" w:rsidP="00EC568A">
            <w:pPr>
              <w:rPr>
                <w:color w:val="000000"/>
                <w:sz w:val="20"/>
                <w:szCs w:val="20"/>
              </w:rPr>
            </w:pPr>
            <w:r>
              <w:rPr>
                <w:color w:val="000000"/>
                <w:sz w:val="20"/>
                <w:szCs w:val="20"/>
              </w:rPr>
              <w:t>Расходы дорожного фонда</w:t>
            </w:r>
          </w:p>
        </w:tc>
        <w:tc>
          <w:tcPr>
            <w:tcW w:w="850" w:type="dxa"/>
            <w:tcBorders>
              <w:top w:val="single" w:sz="4" w:space="0" w:color="auto"/>
              <w:left w:val="single" w:sz="4" w:space="0" w:color="auto"/>
              <w:bottom w:val="single" w:sz="4" w:space="0" w:color="auto"/>
              <w:right w:val="single" w:sz="4" w:space="0" w:color="auto"/>
            </w:tcBorders>
          </w:tcPr>
          <w:p w:rsidR="00EC568A" w:rsidRPr="00B25A4A" w:rsidRDefault="00EC568A" w:rsidP="00EC568A">
            <w:pPr>
              <w:rPr>
                <w:bCs/>
              </w:rPr>
            </w:pPr>
            <w:r w:rsidRPr="00B25A4A">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04</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09</w:t>
            </w:r>
          </w:p>
        </w:tc>
        <w:tc>
          <w:tcPr>
            <w:tcW w:w="1843" w:type="dxa"/>
            <w:tcBorders>
              <w:top w:val="single" w:sz="4" w:space="0" w:color="auto"/>
              <w:left w:val="single" w:sz="4" w:space="0" w:color="auto"/>
              <w:bottom w:val="single" w:sz="4" w:space="0" w:color="auto"/>
              <w:right w:val="single" w:sz="4" w:space="0" w:color="auto"/>
            </w:tcBorders>
          </w:tcPr>
          <w:p w:rsidR="00EC568A" w:rsidRPr="00C01CE0" w:rsidRDefault="00EC568A" w:rsidP="00EC568A">
            <w:pPr>
              <w:rPr>
                <w:bCs/>
              </w:rPr>
            </w:pPr>
            <w:r>
              <w:rPr>
                <w:bCs/>
              </w:rPr>
              <w:t>95.0.00.44090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2105800,00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2703B6" w:rsidRDefault="00EC568A" w:rsidP="00EC568A">
            <w:pPr>
              <w:rPr>
                <w:color w:val="000000"/>
                <w:sz w:val="20"/>
                <w:szCs w:val="20"/>
              </w:rPr>
            </w:pPr>
            <w:r w:rsidRPr="00827225">
              <w:rPr>
                <w:sz w:val="20"/>
                <w:szCs w:val="20"/>
              </w:rPr>
              <w:t xml:space="preserve">Закупка товаров, работ и услуг для </w:t>
            </w:r>
            <w:r>
              <w:rPr>
                <w:sz w:val="20"/>
                <w:szCs w:val="20"/>
              </w:rPr>
              <w:t xml:space="preserve">обеспечения </w:t>
            </w:r>
            <w:r w:rsidRPr="00827225">
              <w:rPr>
                <w:sz w:val="20"/>
                <w:szCs w:val="20"/>
              </w:rPr>
              <w:t>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EC568A" w:rsidRPr="00787F97" w:rsidRDefault="00EC568A" w:rsidP="00EC568A">
            <w:pPr>
              <w:rPr>
                <w:bCs/>
              </w:rPr>
            </w:pPr>
            <w:r w:rsidRPr="00787F97">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04</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09</w:t>
            </w:r>
          </w:p>
        </w:tc>
        <w:tc>
          <w:tcPr>
            <w:tcW w:w="1843" w:type="dxa"/>
            <w:tcBorders>
              <w:top w:val="single" w:sz="4" w:space="0" w:color="auto"/>
              <w:left w:val="single" w:sz="4" w:space="0" w:color="auto"/>
              <w:bottom w:val="single" w:sz="4" w:space="0" w:color="auto"/>
              <w:right w:val="single" w:sz="4" w:space="0" w:color="auto"/>
            </w:tcBorders>
          </w:tcPr>
          <w:p w:rsidR="00EC568A" w:rsidRPr="00C01CE0" w:rsidRDefault="00EC568A" w:rsidP="00EC568A">
            <w:pPr>
              <w:rPr>
                <w:bCs/>
              </w:rPr>
            </w:pPr>
            <w:r>
              <w:rPr>
                <w:bCs/>
              </w:rPr>
              <w:t>95.0.00.44090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200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2105800,00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827225" w:rsidRDefault="00EC568A" w:rsidP="00EC568A">
            <w:pPr>
              <w:rPr>
                <w:sz w:val="20"/>
                <w:szCs w:val="20"/>
              </w:rPr>
            </w:pPr>
            <w:r w:rsidRPr="0082722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Cs/>
              </w:rPr>
            </w:pPr>
            <w:r w:rsidRPr="00212B80">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04</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09</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95.0.00.44090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240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2105800,00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16B7" w:rsidRDefault="00EC568A" w:rsidP="00EC568A">
            <w:pPr>
              <w:rPr>
                <w:b/>
                <w:color w:val="000000"/>
                <w:sz w:val="24"/>
              </w:rPr>
            </w:pPr>
            <w:r w:rsidRPr="00CE16B7">
              <w:rPr>
                <w:b/>
                <w:color w:val="000000"/>
                <w:sz w:val="24"/>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tcPr>
          <w:p w:rsidR="00EC568A" w:rsidRPr="00787F97" w:rsidRDefault="00EC568A" w:rsidP="00EC568A">
            <w:pPr>
              <w:rPr>
                <w:b/>
                <w:bCs/>
              </w:rPr>
            </w:pPr>
            <w:r w:rsidRPr="00787F97">
              <w:rPr>
                <w:b/>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rPr>
            </w:pPr>
            <w:r>
              <w:rPr>
                <w:b/>
              </w:rPr>
              <w:t>05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rPr>
            </w:pP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874097,00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E46C85" w:rsidRDefault="00EC568A" w:rsidP="00EC568A">
            <w:pPr>
              <w:rPr>
                <w:b/>
                <w:color w:val="000000"/>
                <w:sz w:val="24"/>
              </w:rPr>
            </w:pPr>
            <w:r w:rsidRPr="00E46C85">
              <w:rPr>
                <w:b/>
                <w:color w:val="000000"/>
                <w:sz w:val="24"/>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
                <w:bCs/>
              </w:rPr>
            </w:pPr>
            <w:r w:rsidRPr="00212B80">
              <w:rPr>
                <w:b/>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02</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117500,00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Default="00EC568A" w:rsidP="00EC568A">
            <w:pPr>
              <w:rPr>
                <w:sz w:val="20"/>
                <w:szCs w:val="20"/>
              </w:rPr>
            </w:pPr>
            <w:r w:rsidRPr="00F101F6">
              <w:rPr>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EC568A" w:rsidRPr="00787F97" w:rsidRDefault="00EC568A" w:rsidP="00EC568A">
            <w:pPr>
              <w:rPr>
                <w:bCs/>
              </w:rPr>
            </w:pPr>
            <w:r w:rsidRPr="00787F97">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02</w:t>
            </w:r>
          </w:p>
        </w:tc>
        <w:tc>
          <w:tcPr>
            <w:tcW w:w="1843" w:type="dxa"/>
            <w:tcBorders>
              <w:top w:val="single" w:sz="4" w:space="0" w:color="auto"/>
              <w:left w:val="single" w:sz="4" w:space="0" w:color="auto"/>
              <w:bottom w:val="single" w:sz="4" w:space="0" w:color="auto"/>
              <w:right w:val="single" w:sz="4" w:space="0" w:color="auto"/>
            </w:tcBorders>
          </w:tcPr>
          <w:p w:rsidR="00EC568A" w:rsidRPr="00786E32" w:rsidRDefault="00EC568A" w:rsidP="00EC568A">
            <w:pPr>
              <w:rPr>
                <w:bCs/>
              </w:rPr>
            </w:pPr>
            <w:r>
              <w:rPr>
                <w:bCs/>
              </w:rPr>
              <w:t>95.0.00.00000</w:t>
            </w:r>
          </w:p>
        </w:tc>
        <w:tc>
          <w:tcPr>
            <w:tcW w:w="709" w:type="dxa"/>
            <w:tcBorders>
              <w:top w:val="single" w:sz="4" w:space="0" w:color="auto"/>
              <w:left w:val="single" w:sz="4" w:space="0" w:color="auto"/>
              <w:bottom w:val="single" w:sz="4" w:space="0" w:color="auto"/>
              <w:right w:val="single" w:sz="4" w:space="0" w:color="auto"/>
            </w:tcBorders>
          </w:tcPr>
          <w:p w:rsidR="00EC568A" w:rsidRPr="00B1590B"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Pr="00B1590B" w:rsidRDefault="00EC568A" w:rsidP="00EC568A">
            <w:pPr>
              <w:rPr>
                <w:bCs/>
              </w:rPr>
            </w:pPr>
            <w:r>
              <w:rPr>
                <w:bCs/>
              </w:rPr>
              <w:t>117500,00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01CE0" w:rsidRDefault="00EC568A" w:rsidP="00EC568A">
            <w:pPr>
              <w:rPr>
                <w:color w:val="000000"/>
                <w:sz w:val="20"/>
                <w:szCs w:val="20"/>
              </w:rPr>
            </w:pPr>
            <w:r>
              <w:rPr>
                <w:color w:val="000000"/>
                <w:sz w:val="20"/>
                <w:szCs w:val="20"/>
              </w:rPr>
              <w:t>Р</w:t>
            </w:r>
            <w:r w:rsidRPr="00C01CE0">
              <w:rPr>
                <w:color w:val="000000"/>
                <w:sz w:val="20"/>
                <w:szCs w:val="20"/>
              </w:rPr>
              <w:t>асходы на мероприятия в области коммунального хозяйства</w:t>
            </w:r>
          </w:p>
        </w:tc>
        <w:tc>
          <w:tcPr>
            <w:tcW w:w="850" w:type="dxa"/>
            <w:tcBorders>
              <w:top w:val="single" w:sz="4" w:space="0" w:color="auto"/>
              <w:left w:val="single" w:sz="4" w:space="0" w:color="auto"/>
              <w:bottom w:val="single" w:sz="4" w:space="0" w:color="auto"/>
              <w:right w:val="single" w:sz="4" w:space="0" w:color="auto"/>
            </w:tcBorders>
          </w:tcPr>
          <w:p w:rsidR="00EC568A" w:rsidRPr="00787F97" w:rsidRDefault="00EC568A" w:rsidP="00EC568A">
            <w:pPr>
              <w:rPr>
                <w:bCs/>
              </w:rPr>
            </w:pPr>
            <w:r w:rsidRPr="00787F97">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B1590B" w:rsidRDefault="00EC568A" w:rsidP="00EC568A">
            <w:pPr>
              <w:rPr>
                <w:bCs/>
              </w:rPr>
            </w:pPr>
            <w:r w:rsidRPr="00B1590B">
              <w:rPr>
                <w:bCs/>
              </w:rPr>
              <w:t>05</w:t>
            </w:r>
          </w:p>
        </w:tc>
        <w:tc>
          <w:tcPr>
            <w:tcW w:w="567" w:type="dxa"/>
            <w:tcBorders>
              <w:top w:val="single" w:sz="4" w:space="0" w:color="auto"/>
              <w:left w:val="single" w:sz="4" w:space="0" w:color="auto"/>
              <w:bottom w:val="single" w:sz="4" w:space="0" w:color="auto"/>
              <w:right w:val="single" w:sz="4" w:space="0" w:color="auto"/>
            </w:tcBorders>
          </w:tcPr>
          <w:p w:rsidR="00EC568A" w:rsidRPr="00B1590B" w:rsidRDefault="00EC568A" w:rsidP="00EC568A">
            <w:pPr>
              <w:rPr>
                <w:bCs/>
              </w:rPr>
            </w:pPr>
            <w:r w:rsidRPr="00B1590B">
              <w:rPr>
                <w:bCs/>
              </w:rPr>
              <w:t>02</w:t>
            </w:r>
          </w:p>
        </w:tc>
        <w:tc>
          <w:tcPr>
            <w:tcW w:w="1843" w:type="dxa"/>
            <w:tcBorders>
              <w:top w:val="single" w:sz="4" w:space="0" w:color="auto"/>
              <w:left w:val="single" w:sz="4" w:space="0" w:color="auto"/>
              <w:bottom w:val="single" w:sz="4" w:space="0" w:color="auto"/>
              <w:right w:val="single" w:sz="4" w:space="0" w:color="auto"/>
            </w:tcBorders>
          </w:tcPr>
          <w:p w:rsidR="00EC568A" w:rsidRPr="00B1590B" w:rsidRDefault="00EC568A" w:rsidP="00EC568A">
            <w:pPr>
              <w:rPr>
                <w:bCs/>
              </w:rPr>
            </w:pPr>
            <w:r w:rsidRPr="00B1590B">
              <w:rPr>
                <w:bCs/>
              </w:rPr>
              <w:t>95.0.00.</w:t>
            </w:r>
            <w:r>
              <w:rPr>
                <w:bCs/>
              </w:rPr>
              <w:t>42190</w:t>
            </w:r>
          </w:p>
        </w:tc>
        <w:tc>
          <w:tcPr>
            <w:tcW w:w="709" w:type="dxa"/>
            <w:tcBorders>
              <w:top w:val="single" w:sz="4" w:space="0" w:color="auto"/>
              <w:left w:val="single" w:sz="4" w:space="0" w:color="auto"/>
              <w:bottom w:val="single" w:sz="4" w:space="0" w:color="auto"/>
              <w:right w:val="single" w:sz="4" w:space="0" w:color="auto"/>
            </w:tcBorders>
          </w:tcPr>
          <w:p w:rsidR="00EC568A" w:rsidRPr="00B1590B"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Pr="00B1590B" w:rsidRDefault="00EC568A" w:rsidP="00EC568A">
            <w:pPr>
              <w:rPr>
                <w:bCs/>
              </w:rPr>
            </w:pPr>
            <w:r w:rsidRPr="00B1590B">
              <w:rPr>
                <w:bCs/>
              </w:rPr>
              <w:t>1</w:t>
            </w:r>
            <w:r>
              <w:rPr>
                <w:bCs/>
              </w:rPr>
              <w:t>175</w:t>
            </w:r>
            <w:r w:rsidRPr="00B1590B">
              <w:rPr>
                <w:bCs/>
              </w:rPr>
              <w:t>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2703B6" w:rsidRDefault="00EC568A" w:rsidP="00EC568A">
            <w:pPr>
              <w:rPr>
                <w:color w:val="000000"/>
                <w:sz w:val="20"/>
                <w:szCs w:val="20"/>
              </w:rPr>
            </w:pPr>
            <w:r w:rsidRPr="00827225">
              <w:rPr>
                <w:sz w:val="20"/>
                <w:szCs w:val="20"/>
              </w:rPr>
              <w:t xml:space="preserve">Закупка товаров, работ и услуг для </w:t>
            </w:r>
            <w:r>
              <w:rPr>
                <w:sz w:val="20"/>
                <w:szCs w:val="20"/>
              </w:rPr>
              <w:t xml:space="preserve">обеспечения </w:t>
            </w:r>
            <w:r w:rsidRPr="00827225">
              <w:rPr>
                <w:sz w:val="20"/>
                <w:szCs w:val="20"/>
              </w:rPr>
              <w:t>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EC568A" w:rsidRPr="00B25A4A" w:rsidRDefault="00EC568A" w:rsidP="00EC568A">
            <w:pPr>
              <w:rPr>
                <w:bCs/>
              </w:rPr>
            </w:pPr>
            <w:r w:rsidRPr="00B25A4A">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BD257F" w:rsidRDefault="00EC568A" w:rsidP="00EC568A">
            <w:pPr>
              <w:rPr>
                <w:bCs/>
              </w:rPr>
            </w:pPr>
            <w:r w:rsidRPr="00BD257F">
              <w:rPr>
                <w:bCs/>
              </w:rPr>
              <w:t>05</w:t>
            </w:r>
          </w:p>
        </w:tc>
        <w:tc>
          <w:tcPr>
            <w:tcW w:w="567" w:type="dxa"/>
            <w:tcBorders>
              <w:top w:val="single" w:sz="4" w:space="0" w:color="auto"/>
              <w:left w:val="single" w:sz="4" w:space="0" w:color="auto"/>
              <w:bottom w:val="single" w:sz="4" w:space="0" w:color="auto"/>
              <w:right w:val="single" w:sz="4" w:space="0" w:color="auto"/>
            </w:tcBorders>
          </w:tcPr>
          <w:p w:rsidR="00EC568A" w:rsidRPr="00BD257F" w:rsidRDefault="00EC568A" w:rsidP="00EC568A">
            <w:pPr>
              <w:rPr>
                <w:bCs/>
              </w:rPr>
            </w:pPr>
            <w:r w:rsidRPr="00BD257F">
              <w:rPr>
                <w:bCs/>
              </w:rPr>
              <w:t>02</w:t>
            </w:r>
          </w:p>
        </w:tc>
        <w:tc>
          <w:tcPr>
            <w:tcW w:w="1843" w:type="dxa"/>
            <w:tcBorders>
              <w:top w:val="single" w:sz="4" w:space="0" w:color="auto"/>
              <w:left w:val="single" w:sz="4" w:space="0" w:color="auto"/>
              <w:bottom w:val="single" w:sz="4" w:space="0" w:color="auto"/>
              <w:right w:val="single" w:sz="4" w:space="0" w:color="auto"/>
            </w:tcBorders>
          </w:tcPr>
          <w:p w:rsidR="00EC568A" w:rsidRPr="00BD257F" w:rsidRDefault="00EC568A" w:rsidP="00EC568A">
            <w:pPr>
              <w:rPr>
                <w:bCs/>
              </w:rPr>
            </w:pPr>
            <w:r w:rsidRPr="00BD257F">
              <w:rPr>
                <w:bCs/>
              </w:rPr>
              <w:t>95.0.00.42190</w:t>
            </w:r>
          </w:p>
        </w:tc>
        <w:tc>
          <w:tcPr>
            <w:tcW w:w="709" w:type="dxa"/>
            <w:tcBorders>
              <w:top w:val="single" w:sz="4" w:space="0" w:color="auto"/>
              <w:left w:val="single" w:sz="4" w:space="0" w:color="auto"/>
              <w:bottom w:val="single" w:sz="4" w:space="0" w:color="auto"/>
              <w:right w:val="single" w:sz="4" w:space="0" w:color="auto"/>
            </w:tcBorders>
          </w:tcPr>
          <w:p w:rsidR="00EC568A" w:rsidRPr="00BD257F" w:rsidRDefault="00EC568A" w:rsidP="00EC568A">
            <w:pPr>
              <w:rPr>
                <w:bCs/>
              </w:rPr>
            </w:pPr>
            <w:r w:rsidRPr="00BD257F">
              <w:rPr>
                <w:bCs/>
              </w:rPr>
              <w:t>200</w:t>
            </w:r>
          </w:p>
        </w:tc>
        <w:tc>
          <w:tcPr>
            <w:tcW w:w="1843" w:type="dxa"/>
            <w:tcBorders>
              <w:top w:val="single" w:sz="4" w:space="0" w:color="auto"/>
              <w:left w:val="single" w:sz="4" w:space="0" w:color="auto"/>
              <w:bottom w:val="single" w:sz="4" w:space="0" w:color="auto"/>
              <w:right w:val="single" w:sz="4" w:space="0" w:color="auto"/>
            </w:tcBorders>
          </w:tcPr>
          <w:p w:rsidR="00EC568A" w:rsidRPr="00BD257F" w:rsidRDefault="00EC568A" w:rsidP="00EC568A">
            <w:pPr>
              <w:rPr>
                <w:bCs/>
              </w:rPr>
            </w:pPr>
            <w:r>
              <w:rPr>
                <w:bCs/>
              </w:rPr>
              <w:t>375</w:t>
            </w:r>
            <w:r w:rsidRPr="00BD257F">
              <w:rPr>
                <w:bCs/>
              </w:rPr>
              <w:t>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827225" w:rsidRDefault="00EC568A" w:rsidP="00EC568A">
            <w:pPr>
              <w:rPr>
                <w:sz w:val="20"/>
                <w:szCs w:val="20"/>
              </w:rPr>
            </w:pPr>
            <w:r w:rsidRPr="0082722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Cs/>
              </w:rPr>
            </w:pPr>
            <w:r w:rsidRPr="00212B80">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BD257F" w:rsidRDefault="00EC568A" w:rsidP="00EC568A">
            <w:pPr>
              <w:rPr>
                <w:bCs/>
              </w:rPr>
            </w:pPr>
            <w:r w:rsidRPr="00BD257F">
              <w:rPr>
                <w:bCs/>
              </w:rPr>
              <w:t>05</w:t>
            </w:r>
          </w:p>
        </w:tc>
        <w:tc>
          <w:tcPr>
            <w:tcW w:w="567" w:type="dxa"/>
            <w:tcBorders>
              <w:top w:val="single" w:sz="4" w:space="0" w:color="auto"/>
              <w:left w:val="single" w:sz="4" w:space="0" w:color="auto"/>
              <w:bottom w:val="single" w:sz="4" w:space="0" w:color="auto"/>
              <w:right w:val="single" w:sz="4" w:space="0" w:color="auto"/>
            </w:tcBorders>
          </w:tcPr>
          <w:p w:rsidR="00EC568A" w:rsidRPr="00BD257F" w:rsidRDefault="00EC568A" w:rsidP="00EC568A">
            <w:pPr>
              <w:rPr>
                <w:bCs/>
              </w:rPr>
            </w:pPr>
            <w:r w:rsidRPr="00BD257F">
              <w:rPr>
                <w:bCs/>
              </w:rPr>
              <w:t>02</w:t>
            </w:r>
          </w:p>
        </w:tc>
        <w:tc>
          <w:tcPr>
            <w:tcW w:w="1843" w:type="dxa"/>
            <w:tcBorders>
              <w:top w:val="single" w:sz="4" w:space="0" w:color="auto"/>
              <w:left w:val="single" w:sz="4" w:space="0" w:color="auto"/>
              <w:bottom w:val="single" w:sz="4" w:space="0" w:color="auto"/>
              <w:right w:val="single" w:sz="4" w:space="0" w:color="auto"/>
            </w:tcBorders>
          </w:tcPr>
          <w:p w:rsidR="00EC568A" w:rsidRPr="00BD257F" w:rsidRDefault="00EC568A" w:rsidP="00EC568A">
            <w:pPr>
              <w:rPr>
                <w:bCs/>
              </w:rPr>
            </w:pPr>
            <w:r w:rsidRPr="00BD257F">
              <w:rPr>
                <w:bCs/>
              </w:rPr>
              <w:t>95.0.00.42190</w:t>
            </w:r>
          </w:p>
        </w:tc>
        <w:tc>
          <w:tcPr>
            <w:tcW w:w="709" w:type="dxa"/>
            <w:tcBorders>
              <w:top w:val="single" w:sz="4" w:space="0" w:color="auto"/>
              <w:left w:val="single" w:sz="4" w:space="0" w:color="auto"/>
              <w:bottom w:val="single" w:sz="4" w:space="0" w:color="auto"/>
              <w:right w:val="single" w:sz="4" w:space="0" w:color="auto"/>
            </w:tcBorders>
          </w:tcPr>
          <w:p w:rsidR="00EC568A" w:rsidRPr="00BD257F" w:rsidRDefault="00EC568A" w:rsidP="00EC568A">
            <w:pPr>
              <w:rPr>
                <w:bCs/>
              </w:rPr>
            </w:pPr>
            <w:r w:rsidRPr="00BD257F">
              <w:rPr>
                <w:bCs/>
              </w:rPr>
              <w:t>240</w:t>
            </w:r>
          </w:p>
        </w:tc>
        <w:tc>
          <w:tcPr>
            <w:tcW w:w="1843" w:type="dxa"/>
            <w:tcBorders>
              <w:top w:val="single" w:sz="4" w:space="0" w:color="auto"/>
              <w:left w:val="single" w:sz="4" w:space="0" w:color="auto"/>
              <w:bottom w:val="single" w:sz="4" w:space="0" w:color="auto"/>
              <w:right w:val="single" w:sz="4" w:space="0" w:color="auto"/>
            </w:tcBorders>
          </w:tcPr>
          <w:p w:rsidR="00EC568A" w:rsidRPr="00BD257F" w:rsidRDefault="00EC568A" w:rsidP="00EC568A">
            <w:pPr>
              <w:rPr>
                <w:bCs/>
              </w:rPr>
            </w:pPr>
            <w:r>
              <w:rPr>
                <w:bCs/>
              </w:rPr>
              <w:t>375</w:t>
            </w:r>
            <w:r w:rsidRPr="00BD257F">
              <w:rPr>
                <w:bCs/>
              </w:rPr>
              <w:t>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16B7" w:rsidRDefault="00EC568A" w:rsidP="00EC568A">
            <w:pPr>
              <w:rPr>
                <w:b/>
                <w:bCs/>
                <w:sz w:val="24"/>
              </w:rPr>
            </w:pPr>
            <w:r w:rsidRPr="00827225">
              <w:rPr>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rsidR="00EC568A" w:rsidRPr="00704A7C" w:rsidRDefault="00EC568A" w:rsidP="00EC568A">
            <w:pPr>
              <w:rPr>
                <w:bCs/>
                <w:szCs w:val="28"/>
              </w:rPr>
            </w:pPr>
            <w:r w:rsidRPr="00704A7C">
              <w:rPr>
                <w:bCs/>
                <w:szCs w:val="28"/>
              </w:rPr>
              <w:t>555</w:t>
            </w:r>
          </w:p>
        </w:tc>
        <w:tc>
          <w:tcPr>
            <w:tcW w:w="567" w:type="dxa"/>
            <w:tcBorders>
              <w:top w:val="single" w:sz="4" w:space="0" w:color="auto"/>
              <w:left w:val="single" w:sz="4" w:space="0" w:color="auto"/>
              <w:bottom w:val="single" w:sz="4" w:space="0" w:color="auto"/>
              <w:right w:val="single" w:sz="4" w:space="0" w:color="auto"/>
            </w:tcBorders>
          </w:tcPr>
          <w:p w:rsidR="00EC568A" w:rsidRPr="00BD257F" w:rsidRDefault="00EC568A" w:rsidP="00EC568A">
            <w:pPr>
              <w:rPr>
                <w:bCs/>
              </w:rPr>
            </w:pPr>
            <w:r w:rsidRPr="00BD257F">
              <w:rPr>
                <w:bCs/>
              </w:rPr>
              <w:t>05</w:t>
            </w:r>
          </w:p>
        </w:tc>
        <w:tc>
          <w:tcPr>
            <w:tcW w:w="567" w:type="dxa"/>
            <w:tcBorders>
              <w:top w:val="single" w:sz="4" w:space="0" w:color="auto"/>
              <w:left w:val="single" w:sz="4" w:space="0" w:color="auto"/>
              <w:bottom w:val="single" w:sz="4" w:space="0" w:color="auto"/>
              <w:right w:val="single" w:sz="4" w:space="0" w:color="auto"/>
            </w:tcBorders>
          </w:tcPr>
          <w:p w:rsidR="00EC568A" w:rsidRPr="00BD257F" w:rsidRDefault="00EC568A" w:rsidP="00EC568A">
            <w:pPr>
              <w:rPr>
                <w:bCs/>
              </w:rPr>
            </w:pPr>
            <w:r w:rsidRPr="00BD257F">
              <w:rPr>
                <w:bCs/>
              </w:rPr>
              <w:t>02</w:t>
            </w:r>
          </w:p>
        </w:tc>
        <w:tc>
          <w:tcPr>
            <w:tcW w:w="1843" w:type="dxa"/>
            <w:tcBorders>
              <w:top w:val="single" w:sz="4" w:space="0" w:color="auto"/>
              <w:left w:val="single" w:sz="4" w:space="0" w:color="auto"/>
              <w:bottom w:val="single" w:sz="4" w:space="0" w:color="auto"/>
              <w:right w:val="single" w:sz="4" w:space="0" w:color="auto"/>
            </w:tcBorders>
          </w:tcPr>
          <w:p w:rsidR="00EC568A" w:rsidRPr="00BD257F" w:rsidRDefault="00EC568A" w:rsidP="00EC568A">
            <w:pPr>
              <w:rPr>
                <w:bCs/>
              </w:rPr>
            </w:pPr>
            <w:r w:rsidRPr="00BD257F">
              <w:rPr>
                <w:bCs/>
              </w:rPr>
              <w:t>95.0.00.42190</w:t>
            </w:r>
          </w:p>
        </w:tc>
        <w:tc>
          <w:tcPr>
            <w:tcW w:w="709" w:type="dxa"/>
            <w:tcBorders>
              <w:top w:val="single" w:sz="4" w:space="0" w:color="auto"/>
              <w:left w:val="single" w:sz="4" w:space="0" w:color="auto"/>
              <w:bottom w:val="single" w:sz="4" w:space="0" w:color="auto"/>
              <w:right w:val="single" w:sz="4" w:space="0" w:color="auto"/>
            </w:tcBorders>
          </w:tcPr>
          <w:p w:rsidR="00EC568A" w:rsidRPr="00BD257F" w:rsidRDefault="00EC568A" w:rsidP="00EC568A">
            <w:pPr>
              <w:rPr>
                <w:bCs/>
              </w:rPr>
            </w:pPr>
            <w:r w:rsidRPr="00BD257F">
              <w:rPr>
                <w:bCs/>
              </w:rPr>
              <w:t>800</w:t>
            </w:r>
          </w:p>
        </w:tc>
        <w:tc>
          <w:tcPr>
            <w:tcW w:w="1843" w:type="dxa"/>
            <w:tcBorders>
              <w:top w:val="single" w:sz="4" w:space="0" w:color="auto"/>
              <w:left w:val="single" w:sz="4" w:space="0" w:color="auto"/>
              <w:bottom w:val="single" w:sz="4" w:space="0" w:color="auto"/>
              <w:right w:val="single" w:sz="4" w:space="0" w:color="auto"/>
            </w:tcBorders>
          </w:tcPr>
          <w:p w:rsidR="00EC568A" w:rsidRPr="00BD257F" w:rsidRDefault="00EC568A" w:rsidP="00EC568A">
            <w:pPr>
              <w:rPr>
                <w:bCs/>
              </w:rPr>
            </w:pPr>
            <w:r w:rsidRPr="00BD257F">
              <w:rPr>
                <w:bCs/>
              </w:rPr>
              <w:t>80000,00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16B7" w:rsidRDefault="00EC568A" w:rsidP="00EC568A">
            <w:pPr>
              <w:rPr>
                <w:b/>
                <w:bCs/>
                <w:sz w:val="24"/>
              </w:rPr>
            </w:pPr>
            <w:r w:rsidRPr="009E2D96">
              <w:rPr>
                <w:color w:val="000000"/>
                <w:sz w:val="20"/>
                <w:szCs w:val="20"/>
              </w:rPr>
              <w:t xml:space="preserve">Субсидии юридическим лицам (кроме некоммерческих организаций), индивидуальным предпринимателям, </w:t>
            </w:r>
            <w:r w:rsidRPr="009E2D96">
              <w:rPr>
                <w:color w:val="000000"/>
                <w:sz w:val="20"/>
                <w:szCs w:val="20"/>
              </w:rPr>
              <w:lastRenderedPageBreak/>
              <w:t>физическим лицам</w:t>
            </w:r>
            <w:r>
              <w:rPr>
                <w:color w:val="000000"/>
                <w:sz w:val="20"/>
                <w:szCs w:val="20"/>
              </w:rPr>
              <w:t xml:space="preserve"> – производителям товаров, работ, услуг</w:t>
            </w:r>
          </w:p>
        </w:tc>
        <w:tc>
          <w:tcPr>
            <w:tcW w:w="850" w:type="dxa"/>
            <w:tcBorders>
              <w:top w:val="single" w:sz="4" w:space="0" w:color="auto"/>
              <w:left w:val="single" w:sz="4" w:space="0" w:color="auto"/>
              <w:bottom w:val="single" w:sz="4" w:space="0" w:color="auto"/>
              <w:right w:val="single" w:sz="4" w:space="0" w:color="auto"/>
            </w:tcBorders>
          </w:tcPr>
          <w:p w:rsidR="00EC568A" w:rsidRPr="00704A7C" w:rsidRDefault="00EC568A" w:rsidP="00EC568A">
            <w:pPr>
              <w:rPr>
                <w:bCs/>
                <w:szCs w:val="28"/>
              </w:rPr>
            </w:pPr>
            <w:r w:rsidRPr="00704A7C">
              <w:rPr>
                <w:bCs/>
                <w:szCs w:val="28"/>
              </w:rPr>
              <w:lastRenderedPageBreak/>
              <w:t>555</w:t>
            </w:r>
          </w:p>
        </w:tc>
        <w:tc>
          <w:tcPr>
            <w:tcW w:w="567" w:type="dxa"/>
            <w:tcBorders>
              <w:top w:val="single" w:sz="4" w:space="0" w:color="auto"/>
              <w:left w:val="single" w:sz="4" w:space="0" w:color="auto"/>
              <w:bottom w:val="single" w:sz="4" w:space="0" w:color="auto"/>
              <w:right w:val="single" w:sz="4" w:space="0" w:color="auto"/>
            </w:tcBorders>
          </w:tcPr>
          <w:p w:rsidR="00EC568A" w:rsidRPr="00BD257F" w:rsidRDefault="00EC568A" w:rsidP="00EC568A">
            <w:pPr>
              <w:rPr>
                <w:bCs/>
              </w:rPr>
            </w:pPr>
            <w:r w:rsidRPr="00BD257F">
              <w:rPr>
                <w:bCs/>
              </w:rPr>
              <w:t>05</w:t>
            </w:r>
          </w:p>
        </w:tc>
        <w:tc>
          <w:tcPr>
            <w:tcW w:w="567" w:type="dxa"/>
            <w:tcBorders>
              <w:top w:val="single" w:sz="4" w:space="0" w:color="auto"/>
              <w:left w:val="single" w:sz="4" w:space="0" w:color="auto"/>
              <w:bottom w:val="single" w:sz="4" w:space="0" w:color="auto"/>
              <w:right w:val="single" w:sz="4" w:space="0" w:color="auto"/>
            </w:tcBorders>
          </w:tcPr>
          <w:p w:rsidR="00EC568A" w:rsidRPr="00BD257F" w:rsidRDefault="00EC568A" w:rsidP="00EC568A">
            <w:pPr>
              <w:rPr>
                <w:bCs/>
              </w:rPr>
            </w:pPr>
            <w:r w:rsidRPr="00BD257F">
              <w:rPr>
                <w:bCs/>
              </w:rPr>
              <w:t>02</w:t>
            </w:r>
          </w:p>
        </w:tc>
        <w:tc>
          <w:tcPr>
            <w:tcW w:w="1843" w:type="dxa"/>
            <w:tcBorders>
              <w:top w:val="single" w:sz="4" w:space="0" w:color="auto"/>
              <w:left w:val="single" w:sz="4" w:space="0" w:color="auto"/>
              <w:bottom w:val="single" w:sz="4" w:space="0" w:color="auto"/>
              <w:right w:val="single" w:sz="4" w:space="0" w:color="auto"/>
            </w:tcBorders>
          </w:tcPr>
          <w:p w:rsidR="00EC568A" w:rsidRPr="00BD257F" w:rsidRDefault="00EC568A" w:rsidP="00EC568A">
            <w:pPr>
              <w:rPr>
                <w:bCs/>
              </w:rPr>
            </w:pPr>
            <w:r w:rsidRPr="00BD257F">
              <w:rPr>
                <w:bCs/>
              </w:rPr>
              <w:t>95.0.00.42190</w:t>
            </w:r>
          </w:p>
        </w:tc>
        <w:tc>
          <w:tcPr>
            <w:tcW w:w="709" w:type="dxa"/>
            <w:tcBorders>
              <w:top w:val="single" w:sz="4" w:space="0" w:color="auto"/>
              <w:left w:val="single" w:sz="4" w:space="0" w:color="auto"/>
              <w:bottom w:val="single" w:sz="4" w:space="0" w:color="auto"/>
              <w:right w:val="single" w:sz="4" w:space="0" w:color="auto"/>
            </w:tcBorders>
          </w:tcPr>
          <w:p w:rsidR="00EC568A" w:rsidRPr="00BD257F" w:rsidRDefault="00EC568A" w:rsidP="00EC568A">
            <w:pPr>
              <w:rPr>
                <w:bCs/>
              </w:rPr>
            </w:pPr>
            <w:r w:rsidRPr="00BD257F">
              <w:rPr>
                <w:bCs/>
              </w:rPr>
              <w:t>810</w:t>
            </w:r>
          </w:p>
        </w:tc>
        <w:tc>
          <w:tcPr>
            <w:tcW w:w="1843" w:type="dxa"/>
            <w:tcBorders>
              <w:top w:val="single" w:sz="4" w:space="0" w:color="auto"/>
              <w:left w:val="single" w:sz="4" w:space="0" w:color="auto"/>
              <w:bottom w:val="single" w:sz="4" w:space="0" w:color="auto"/>
              <w:right w:val="single" w:sz="4" w:space="0" w:color="auto"/>
            </w:tcBorders>
          </w:tcPr>
          <w:p w:rsidR="00EC568A" w:rsidRPr="00BD257F" w:rsidRDefault="00EC568A" w:rsidP="00EC568A">
            <w:pPr>
              <w:rPr>
                <w:bCs/>
              </w:rPr>
            </w:pPr>
            <w:r w:rsidRPr="00BD257F">
              <w:rPr>
                <w:bCs/>
              </w:rPr>
              <w:t>80000,00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16B7" w:rsidRDefault="00EC568A" w:rsidP="00EC568A">
            <w:pPr>
              <w:rPr>
                <w:b/>
                <w:bCs/>
                <w:sz w:val="24"/>
              </w:rPr>
            </w:pPr>
            <w:r w:rsidRPr="00CE16B7">
              <w:rPr>
                <w:b/>
                <w:bCs/>
                <w:sz w:val="24"/>
              </w:rPr>
              <w:lastRenderedPageBreak/>
              <w:t>Благоустройство</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
                <w:bCs/>
              </w:rPr>
            </w:pPr>
            <w:r w:rsidRPr="00212B80">
              <w:rPr>
                <w:b/>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03</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756597,00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Default="00EC568A" w:rsidP="00EC568A">
            <w:pPr>
              <w:rPr>
                <w:sz w:val="20"/>
                <w:szCs w:val="20"/>
              </w:rPr>
            </w:pPr>
            <w:r w:rsidRPr="00F101F6">
              <w:rPr>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Cs/>
              </w:rPr>
            </w:pPr>
            <w:r w:rsidRPr="00212B80">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03</w:t>
            </w:r>
          </w:p>
        </w:tc>
        <w:tc>
          <w:tcPr>
            <w:tcW w:w="1843" w:type="dxa"/>
            <w:tcBorders>
              <w:top w:val="single" w:sz="4" w:space="0" w:color="auto"/>
              <w:left w:val="single" w:sz="4" w:space="0" w:color="auto"/>
              <w:bottom w:val="single" w:sz="4" w:space="0" w:color="auto"/>
              <w:right w:val="single" w:sz="4" w:space="0" w:color="auto"/>
            </w:tcBorders>
          </w:tcPr>
          <w:p w:rsidR="00EC568A" w:rsidRPr="00786E32" w:rsidRDefault="00EC568A" w:rsidP="00EC568A">
            <w:pPr>
              <w:rPr>
                <w:bCs/>
              </w:rPr>
            </w:pPr>
            <w:r>
              <w:rPr>
                <w:bCs/>
              </w:rPr>
              <w:t>95.0.00.00000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756597,00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6B3A81" w:rsidRDefault="00EC568A" w:rsidP="00EC568A">
            <w:pPr>
              <w:rPr>
                <w:color w:val="000000"/>
                <w:sz w:val="20"/>
                <w:szCs w:val="20"/>
              </w:rPr>
            </w:pPr>
            <w:r>
              <w:rPr>
                <w:sz w:val="20"/>
                <w:szCs w:val="20"/>
              </w:rPr>
              <w:t>Расходы на содержание у</w:t>
            </w:r>
            <w:r w:rsidRPr="006B3A81">
              <w:rPr>
                <w:sz w:val="20"/>
                <w:szCs w:val="20"/>
              </w:rPr>
              <w:t>лично</w:t>
            </w:r>
            <w:r>
              <w:rPr>
                <w:sz w:val="20"/>
                <w:szCs w:val="20"/>
              </w:rPr>
              <w:t>го</w:t>
            </w:r>
            <w:r w:rsidRPr="006B3A81">
              <w:rPr>
                <w:sz w:val="20"/>
                <w:szCs w:val="20"/>
              </w:rPr>
              <w:t xml:space="preserve"> освещени</w:t>
            </w:r>
            <w:r>
              <w:rPr>
                <w:sz w:val="20"/>
                <w:szCs w:val="20"/>
              </w:rPr>
              <w:t>я</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Cs/>
              </w:rPr>
            </w:pPr>
            <w:r w:rsidRPr="00212B80">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03</w:t>
            </w:r>
          </w:p>
        </w:tc>
        <w:tc>
          <w:tcPr>
            <w:tcW w:w="1843" w:type="dxa"/>
            <w:tcBorders>
              <w:top w:val="single" w:sz="4" w:space="0" w:color="auto"/>
              <w:left w:val="single" w:sz="4" w:space="0" w:color="auto"/>
              <w:bottom w:val="single" w:sz="4" w:space="0" w:color="auto"/>
              <w:right w:val="single" w:sz="4" w:space="0" w:color="auto"/>
            </w:tcBorders>
          </w:tcPr>
          <w:p w:rsidR="00EC568A" w:rsidRPr="00786E32" w:rsidRDefault="00EC568A" w:rsidP="00EC568A">
            <w:pPr>
              <w:rPr>
                <w:bCs/>
              </w:rPr>
            </w:pPr>
            <w:r w:rsidRPr="00786E32">
              <w:rPr>
                <w:bCs/>
              </w:rPr>
              <w:t>95.0.</w:t>
            </w:r>
            <w:r>
              <w:rPr>
                <w:bCs/>
              </w:rPr>
              <w:t>00.</w:t>
            </w:r>
            <w:r w:rsidRPr="00786E32">
              <w:rPr>
                <w:bCs/>
              </w:rPr>
              <w:t>6119</w:t>
            </w:r>
            <w:r>
              <w:rPr>
                <w:bCs/>
              </w:rPr>
              <w:t>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674590,00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2703B6" w:rsidRDefault="00EC568A" w:rsidP="00EC568A">
            <w:pPr>
              <w:rPr>
                <w:color w:val="000000"/>
                <w:sz w:val="20"/>
                <w:szCs w:val="20"/>
              </w:rPr>
            </w:pPr>
            <w:r w:rsidRPr="00827225">
              <w:rPr>
                <w:sz w:val="20"/>
                <w:szCs w:val="20"/>
              </w:rPr>
              <w:t xml:space="preserve">Закупка товаров, работ и услуг для </w:t>
            </w:r>
            <w:r>
              <w:rPr>
                <w:sz w:val="20"/>
                <w:szCs w:val="20"/>
              </w:rPr>
              <w:t xml:space="preserve">обеспечения </w:t>
            </w:r>
            <w:r w:rsidRPr="00827225">
              <w:rPr>
                <w:sz w:val="20"/>
                <w:szCs w:val="20"/>
              </w:rPr>
              <w:t>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03</w:t>
            </w:r>
          </w:p>
        </w:tc>
        <w:tc>
          <w:tcPr>
            <w:tcW w:w="1843" w:type="dxa"/>
            <w:tcBorders>
              <w:top w:val="single" w:sz="4" w:space="0" w:color="auto"/>
              <w:left w:val="single" w:sz="4" w:space="0" w:color="auto"/>
              <w:bottom w:val="single" w:sz="4" w:space="0" w:color="auto"/>
              <w:right w:val="single" w:sz="4" w:space="0" w:color="auto"/>
            </w:tcBorders>
          </w:tcPr>
          <w:p w:rsidR="00EC568A" w:rsidRPr="00786E32" w:rsidRDefault="00EC568A" w:rsidP="00EC568A">
            <w:pPr>
              <w:rPr>
                <w:bCs/>
              </w:rPr>
            </w:pPr>
            <w:r w:rsidRPr="00786E32">
              <w:rPr>
                <w:bCs/>
              </w:rPr>
              <w:t>95.0.</w:t>
            </w:r>
            <w:r>
              <w:rPr>
                <w:bCs/>
              </w:rPr>
              <w:t>00.</w:t>
            </w:r>
            <w:r w:rsidRPr="00786E32">
              <w:rPr>
                <w:bCs/>
              </w:rPr>
              <w:t>6119</w:t>
            </w:r>
            <w:r>
              <w:rPr>
                <w:bCs/>
              </w:rPr>
              <w:t>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200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674590,00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827225" w:rsidRDefault="00EC568A" w:rsidP="00EC568A">
            <w:pPr>
              <w:rPr>
                <w:sz w:val="20"/>
                <w:szCs w:val="20"/>
              </w:rPr>
            </w:pPr>
            <w:r w:rsidRPr="0082722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03</w:t>
            </w:r>
          </w:p>
        </w:tc>
        <w:tc>
          <w:tcPr>
            <w:tcW w:w="1843" w:type="dxa"/>
            <w:tcBorders>
              <w:top w:val="single" w:sz="4" w:space="0" w:color="auto"/>
              <w:left w:val="single" w:sz="4" w:space="0" w:color="auto"/>
              <w:bottom w:val="single" w:sz="4" w:space="0" w:color="auto"/>
              <w:right w:val="single" w:sz="4" w:space="0" w:color="auto"/>
            </w:tcBorders>
          </w:tcPr>
          <w:p w:rsidR="00EC568A" w:rsidRPr="00786E32" w:rsidRDefault="00EC568A" w:rsidP="00EC568A">
            <w:pPr>
              <w:rPr>
                <w:bCs/>
              </w:rPr>
            </w:pPr>
            <w:r>
              <w:rPr>
                <w:bCs/>
              </w:rPr>
              <w:t>95.0.00.61190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240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674590,00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827225" w:rsidRDefault="00EC568A" w:rsidP="00EC568A">
            <w:pPr>
              <w:rPr>
                <w:sz w:val="20"/>
                <w:szCs w:val="20"/>
              </w:rPr>
            </w:pPr>
            <w:r>
              <w:rPr>
                <w:sz w:val="20"/>
                <w:szCs w:val="20"/>
              </w:rPr>
              <w:t>Расходы на прочие мероприятия по благоустройству</w:t>
            </w:r>
          </w:p>
        </w:tc>
        <w:tc>
          <w:tcPr>
            <w:tcW w:w="850"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03</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95.0.00.65190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82007,00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Default="00EC568A" w:rsidP="00EC568A">
            <w:pPr>
              <w:rPr>
                <w:sz w:val="20"/>
                <w:szCs w:val="20"/>
              </w:rPr>
            </w:pPr>
            <w:r w:rsidRPr="00827225">
              <w:rPr>
                <w:sz w:val="20"/>
                <w:szCs w:val="20"/>
              </w:rPr>
              <w:t xml:space="preserve">Закупка товаров, работ и услуг для </w:t>
            </w:r>
            <w:r>
              <w:rPr>
                <w:sz w:val="20"/>
                <w:szCs w:val="20"/>
              </w:rPr>
              <w:t xml:space="preserve">обеспечения </w:t>
            </w:r>
            <w:r w:rsidRPr="00827225">
              <w:rPr>
                <w:sz w:val="20"/>
                <w:szCs w:val="20"/>
              </w:rPr>
              <w:t>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EC568A" w:rsidRPr="00704A7C" w:rsidRDefault="00EC568A" w:rsidP="00EC568A">
            <w:pPr>
              <w:rPr>
                <w:bCs/>
              </w:rPr>
            </w:pPr>
            <w:r w:rsidRPr="00704A7C">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03</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95.0.00.65190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200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82007,00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827225" w:rsidRDefault="00EC568A" w:rsidP="00EC568A">
            <w:pPr>
              <w:rPr>
                <w:sz w:val="20"/>
                <w:szCs w:val="20"/>
              </w:rPr>
            </w:pPr>
            <w:r w:rsidRPr="0082722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EC568A" w:rsidRPr="005D45C5" w:rsidRDefault="00EC568A" w:rsidP="00EC568A">
            <w:pPr>
              <w:rPr>
                <w:bCs/>
              </w:rPr>
            </w:pPr>
            <w:r w:rsidRPr="005D45C5">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03</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95.0.00.65190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240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82007,00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E421F0" w:rsidRDefault="00EC568A" w:rsidP="00EC568A">
            <w:pPr>
              <w:rPr>
                <w:b/>
                <w:color w:val="000000"/>
                <w:sz w:val="24"/>
              </w:rPr>
            </w:pPr>
            <w:r w:rsidRPr="00E421F0">
              <w:rPr>
                <w:b/>
                <w:color w:val="000000"/>
                <w:sz w:val="24"/>
              </w:rPr>
              <w:t>Образование</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
                <w:bCs/>
              </w:rPr>
            </w:pPr>
            <w:r w:rsidRPr="00212B80">
              <w:rPr>
                <w:b/>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
                <w:bCs/>
                <w:szCs w:val="28"/>
              </w:rPr>
            </w:pPr>
            <w:r w:rsidRPr="006C5FEE">
              <w:rPr>
                <w:b/>
                <w:bCs/>
                <w:szCs w:val="28"/>
              </w:rPr>
              <w:t>07</w:t>
            </w:r>
          </w:p>
        </w:tc>
        <w:tc>
          <w:tcPr>
            <w:tcW w:w="567"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
                <w:bCs/>
                <w:szCs w:val="28"/>
              </w:rPr>
            </w:pPr>
          </w:p>
        </w:tc>
        <w:tc>
          <w:tcPr>
            <w:tcW w:w="1843"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
                <w:bCs/>
                <w:szCs w:val="28"/>
              </w:rPr>
            </w:pPr>
          </w:p>
        </w:tc>
        <w:tc>
          <w:tcPr>
            <w:tcW w:w="709"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
                <w:bCs/>
                <w:szCs w:val="28"/>
              </w:rPr>
            </w:pPr>
          </w:p>
        </w:tc>
        <w:tc>
          <w:tcPr>
            <w:tcW w:w="1843"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
                <w:bCs/>
                <w:szCs w:val="28"/>
              </w:rPr>
            </w:pPr>
            <w:r>
              <w:rPr>
                <w:b/>
                <w:bCs/>
                <w:szCs w:val="28"/>
              </w:rPr>
              <w:t>30000,00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6B3A81" w:rsidRDefault="00EC568A" w:rsidP="00EC568A">
            <w:pPr>
              <w:rPr>
                <w:color w:val="000000"/>
                <w:sz w:val="20"/>
                <w:szCs w:val="20"/>
              </w:rPr>
            </w:pPr>
            <w:r w:rsidRPr="006B3A81">
              <w:rPr>
                <w:color w:val="000000"/>
                <w:sz w:val="20"/>
                <w:szCs w:val="20"/>
              </w:rPr>
              <w:t>Молодежная политика и оздоровление детей</w:t>
            </w:r>
          </w:p>
        </w:tc>
        <w:tc>
          <w:tcPr>
            <w:tcW w:w="850" w:type="dxa"/>
            <w:tcBorders>
              <w:top w:val="single" w:sz="4" w:space="0" w:color="auto"/>
              <w:left w:val="single" w:sz="4" w:space="0" w:color="auto"/>
              <w:bottom w:val="single" w:sz="4" w:space="0" w:color="auto"/>
              <w:right w:val="single" w:sz="4" w:space="0" w:color="auto"/>
            </w:tcBorders>
          </w:tcPr>
          <w:p w:rsidR="00EC568A" w:rsidRPr="005D45C5" w:rsidRDefault="00EC568A" w:rsidP="00EC568A">
            <w:pPr>
              <w:rPr>
                <w:b/>
                <w:bCs/>
              </w:rPr>
            </w:pPr>
            <w:r w:rsidRPr="005D45C5">
              <w:rPr>
                <w:b/>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C07C6C" w:rsidRDefault="00EC568A" w:rsidP="00EC568A">
            <w:pPr>
              <w:rPr>
                <w:b/>
                <w:bCs/>
                <w:szCs w:val="28"/>
              </w:rPr>
            </w:pPr>
            <w:r w:rsidRPr="00C07C6C">
              <w:rPr>
                <w:b/>
                <w:bCs/>
                <w:szCs w:val="28"/>
              </w:rPr>
              <w:t>07</w:t>
            </w:r>
          </w:p>
        </w:tc>
        <w:tc>
          <w:tcPr>
            <w:tcW w:w="567" w:type="dxa"/>
            <w:tcBorders>
              <w:top w:val="single" w:sz="4" w:space="0" w:color="auto"/>
              <w:left w:val="single" w:sz="4" w:space="0" w:color="auto"/>
              <w:bottom w:val="single" w:sz="4" w:space="0" w:color="auto"/>
              <w:right w:val="single" w:sz="4" w:space="0" w:color="auto"/>
            </w:tcBorders>
          </w:tcPr>
          <w:p w:rsidR="00EC568A" w:rsidRPr="00C07C6C" w:rsidRDefault="00EC568A" w:rsidP="00EC568A">
            <w:pPr>
              <w:rPr>
                <w:b/>
                <w:bCs/>
                <w:szCs w:val="28"/>
              </w:rPr>
            </w:pPr>
            <w:r w:rsidRPr="00C07C6C">
              <w:rPr>
                <w:b/>
                <w:bCs/>
                <w:szCs w:val="28"/>
              </w:rPr>
              <w:t>07</w:t>
            </w:r>
          </w:p>
        </w:tc>
        <w:tc>
          <w:tcPr>
            <w:tcW w:w="1843" w:type="dxa"/>
            <w:tcBorders>
              <w:top w:val="single" w:sz="4" w:space="0" w:color="auto"/>
              <w:left w:val="single" w:sz="4" w:space="0" w:color="auto"/>
              <w:bottom w:val="single" w:sz="4" w:space="0" w:color="auto"/>
              <w:right w:val="single" w:sz="4" w:space="0" w:color="auto"/>
            </w:tcBorders>
          </w:tcPr>
          <w:p w:rsidR="00EC568A" w:rsidRPr="00C07C6C" w:rsidRDefault="00EC568A" w:rsidP="00EC568A">
            <w:pPr>
              <w:rPr>
                <w:b/>
                <w:bCs/>
                <w:szCs w:val="28"/>
              </w:rPr>
            </w:pPr>
          </w:p>
        </w:tc>
        <w:tc>
          <w:tcPr>
            <w:tcW w:w="709" w:type="dxa"/>
            <w:tcBorders>
              <w:top w:val="single" w:sz="4" w:space="0" w:color="auto"/>
              <w:left w:val="single" w:sz="4" w:space="0" w:color="auto"/>
              <w:bottom w:val="single" w:sz="4" w:space="0" w:color="auto"/>
              <w:right w:val="single" w:sz="4" w:space="0" w:color="auto"/>
            </w:tcBorders>
          </w:tcPr>
          <w:p w:rsidR="00EC568A" w:rsidRPr="00C07C6C" w:rsidRDefault="00EC568A" w:rsidP="00EC568A">
            <w:pPr>
              <w:rPr>
                <w:b/>
                <w:bCs/>
                <w:szCs w:val="28"/>
              </w:rPr>
            </w:pPr>
          </w:p>
        </w:tc>
        <w:tc>
          <w:tcPr>
            <w:tcW w:w="1843" w:type="dxa"/>
            <w:tcBorders>
              <w:top w:val="single" w:sz="4" w:space="0" w:color="auto"/>
              <w:left w:val="single" w:sz="4" w:space="0" w:color="auto"/>
              <w:bottom w:val="single" w:sz="4" w:space="0" w:color="auto"/>
              <w:right w:val="single" w:sz="4" w:space="0" w:color="auto"/>
            </w:tcBorders>
          </w:tcPr>
          <w:p w:rsidR="00EC568A" w:rsidRPr="00C07C6C" w:rsidRDefault="00EC568A" w:rsidP="00EC568A">
            <w:pPr>
              <w:rPr>
                <w:b/>
                <w:bCs/>
                <w:szCs w:val="28"/>
              </w:rPr>
            </w:pPr>
            <w:r w:rsidRPr="00C07C6C">
              <w:rPr>
                <w:b/>
                <w:bCs/>
                <w:szCs w:val="28"/>
              </w:rPr>
              <w:t>30000,00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E85C4E" w:rsidRDefault="00EC568A" w:rsidP="00EC568A">
            <w:pPr>
              <w:rPr>
                <w:color w:val="000000"/>
                <w:sz w:val="20"/>
                <w:szCs w:val="20"/>
              </w:rPr>
            </w:pPr>
            <w:r w:rsidRPr="00E85C4E">
              <w:rPr>
                <w:color w:val="000000"/>
                <w:sz w:val="20"/>
                <w:szCs w:val="20"/>
              </w:rPr>
              <w:t>Расходы на проведение мероприятий для детей и молодежи</w:t>
            </w:r>
          </w:p>
        </w:tc>
        <w:tc>
          <w:tcPr>
            <w:tcW w:w="850" w:type="dxa"/>
            <w:tcBorders>
              <w:top w:val="single" w:sz="4" w:space="0" w:color="auto"/>
              <w:left w:val="single" w:sz="4" w:space="0" w:color="auto"/>
              <w:bottom w:val="single" w:sz="4" w:space="0" w:color="auto"/>
              <w:right w:val="single" w:sz="4" w:space="0" w:color="auto"/>
            </w:tcBorders>
          </w:tcPr>
          <w:p w:rsidR="00EC568A" w:rsidRPr="00BF2DDC" w:rsidRDefault="00EC568A" w:rsidP="00EC568A">
            <w:pPr>
              <w:rPr>
                <w:bCs/>
              </w:rPr>
            </w:pPr>
            <w:r w:rsidRPr="00BF2DDC">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sidRPr="006C5FEE">
              <w:rPr>
                <w:bCs/>
                <w:szCs w:val="28"/>
              </w:rPr>
              <w:t>07</w:t>
            </w:r>
          </w:p>
        </w:tc>
        <w:tc>
          <w:tcPr>
            <w:tcW w:w="567"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sidRPr="006C5FEE">
              <w:rPr>
                <w:bCs/>
                <w:szCs w:val="28"/>
              </w:rPr>
              <w:t>07</w:t>
            </w:r>
          </w:p>
        </w:tc>
        <w:tc>
          <w:tcPr>
            <w:tcW w:w="1843"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sidRPr="006C5FEE">
              <w:rPr>
                <w:bCs/>
                <w:szCs w:val="28"/>
              </w:rPr>
              <w:t>95.0.</w:t>
            </w:r>
            <w:r>
              <w:rPr>
                <w:bCs/>
                <w:szCs w:val="28"/>
              </w:rPr>
              <w:t>00.</w:t>
            </w:r>
            <w:r w:rsidRPr="006C5FEE">
              <w:rPr>
                <w:bCs/>
                <w:szCs w:val="28"/>
              </w:rPr>
              <w:t>2319</w:t>
            </w:r>
            <w:r>
              <w:rPr>
                <w:bCs/>
                <w:szCs w:val="28"/>
              </w:rPr>
              <w:t>0</w:t>
            </w:r>
          </w:p>
        </w:tc>
        <w:tc>
          <w:tcPr>
            <w:tcW w:w="709"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
                <w:bCs/>
                <w:szCs w:val="28"/>
              </w:rPr>
            </w:pPr>
          </w:p>
        </w:tc>
        <w:tc>
          <w:tcPr>
            <w:tcW w:w="1843"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Pr>
                <w:bCs/>
                <w:szCs w:val="28"/>
              </w:rPr>
              <w:t>30000,00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2703B6" w:rsidRDefault="00EC568A" w:rsidP="00EC568A">
            <w:pPr>
              <w:rPr>
                <w:color w:val="000000"/>
                <w:sz w:val="20"/>
                <w:szCs w:val="20"/>
              </w:rPr>
            </w:pPr>
            <w:r w:rsidRPr="00827225">
              <w:rPr>
                <w:sz w:val="20"/>
                <w:szCs w:val="20"/>
              </w:rPr>
              <w:t xml:space="preserve">Закупка товаров, работ и услуг для </w:t>
            </w:r>
            <w:r>
              <w:rPr>
                <w:sz w:val="20"/>
                <w:szCs w:val="20"/>
              </w:rPr>
              <w:t xml:space="preserve">обеспечения </w:t>
            </w:r>
            <w:r w:rsidRPr="00827225">
              <w:rPr>
                <w:sz w:val="20"/>
                <w:szCs w:val="20"/>
              </w:rPr>
              <w:t>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EC568A" w:rsidRPr="00BF2DDC" w:rsidRDefault="00EC568A" w:rsidP="00EC568A">
            <w:pPr>
              <w:rPr>
                <w:bCs/>
              </w:rPr>
            </w:pPr>
            <w:r w:rsidRPr="00BF2DDC">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sidRPr="006C5FEE">
              <w:rPr>
                <w:bCs/>
                <w:szCs w:val="28"/>
              </w:rPr>
              <w:t>07</w:t>
            </w:r>
          </w:p>
        </w:tc>
        <w:tc>
          <w:tcPr>
            <w:tcW w:w="567"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sidRPr="006C5FEE">
              <w:rPr>
                <w:bCs/>
                <w:szCs w:val="28"/>
              </w:rPr>
              <w:t>07</w:t>
            </w:r>
          </w:p>
        </w:tc>
        <w:tc>
          <w:tcPr>
            <w:tcW w:w="1843"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sidRPr="006C5FEE">
              <w:rPr>
                <w:bCs/>
                <w:szCs w:val="28"/>
              </w:rPr>
              <w:t>95.0.</w:t>
            </w:r>
            <w:r>
              <w:rPr>
                <w:bCs/>
                <w:szCs w:val="28"/>
              </w:rPr>
              <w:t>00.</w:t>
            </w:r>
            <w:r w:rsidRPr="006C5FEE">
              <w:rPr>
                <w:bCs/>
                <w:szCs w:val="28"/>
              </w:rPr>
              <w:t>2319</w:t>
            </w:r>
            <w:r>
              <w:rPr>
                <w:bCs/>
                <w:szCs w:val="28"/>
              </w:rPr>
              <w:t>0</w:t>
            </w:r>
          </w:p>
        </w:tc>
        <w:tc>
          <w:tcPr>
            <w:tcW w:w="709"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Pr>
                <w:bCs/>
                <w:szCs w:val="28"/>
              </w:rPr>
              <w:t>200</w:t>
            </w:r>
          </w:p>
        </w:tc>
        <w:tc>
          <w:tcPr>
            <w:tcW w:w="1843"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Pr>
                <w:bCs/>
                <w:szCs w:val="28"/>
              </w:rPr>
              <w:t>30000,00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2703B6" w:rsidRDefault="00EC568A" w:rsidP="00EC568A">
            <w:pPr>
              <w:rPr>
                <w:color w:val="000000"/>
                <w:sz w:val="20"/>
                <w:szCs w:val="20"/>
              </w:rPr>
            </w:pPr>
            <w:r w:rsidRPr="0082722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EC568A" w:rsidRPr="005D45C5" w:rsidRDefault="00EC568A" w:rsidP="00EC568A">
            <w:pPr>
              <w:rPr>
                <w:bCs/>
              </w:rPr>
            </w:pPr>
            <w:r w:rsidRPr="005D45C5">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Pr>
                <w:bCs/>
                <w:szCs w:val="28"/>
              </w:rPr>
              <w:t>07</w:t>
            </w:r>
          </w:p>
        </w:tc>
        <w:tc>
          <w:tcPr>
            <w:tcW w:w="567"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Pr>
                <w:bCs/>
                <w:szCs w:val="28"/>
              </w:rPr>
              <w:t>07</w:t>
            </w:r>
          </w:p>
        </w:tc>
        <w:tc>
          <w:tcPr>
            <w:tcW w:w="1843"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Pr>
                <w:bCs/>
                <w:szCs w:val="28"/>
              </w:rPr>
              <w:t>95.0.00.23190</w:t>
            </w:r>
          </w:p>
        </w:tc>
        <w:tc>
          <w:tcPr>
            <w:tcW w:w="709" w:type="dxa"/>
            <w:tcBorders>
              <w:top w:val="single" w:sz="4" w:space="0" w:color="auto"/>
              <w:left w:val="single" w:sz="4" w:space="0" w:color="auto"/>
              <w:bottom w:val="single" w:sz="4" w:space="0" w:color="auto"/>
              <w:right w:val="single" w:sz="4" w:space="0" w:color="auto"/>
            </w:tcBorders>
          </w:tcPr>
          <w:p w:rsidR="00EC568A" w:rsidRPr="006C5FEE" w:rsidRDefault="00EC568A" w:rsidP="00EC568A">
            <w:pPr>
              <w:rPr>
                <w:bCs/>
                <w:szCs w:val="28"/>
              </w:rPr>
            </w:pPr>
            <w:r>
              <w:rPr>
                <w:bCs/>
                <w:szCs w:val="28"/>
              </w:rPr>
              <w:t>240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szCs w:val="28"/>
              </w:rPr>
            </w:pPr>
            <w:r>
              <w:rPr>
                <w:bCs/>
                <w:szCs w:val="28"/>
              </w:rPr>
              <w:t>30000,00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16B7" w:rsidRDefault="00EC568A" w:rsidP="00EC568A">
            <w:pPr>
              <w:rPr>
                <w:b/>
                <w:color w:val="000000"/>
                <w:sz w:val="24"/>
              </w:rPr>
            </w:pPr>
            <w:r w:rsidRPr="00CE16B7">
              <w:rPr>
                <w:b/>
                <w:color w:val="000000"/>
                <w:sz w:val="24"/>
              </w:rPr>
              <w:t xml:space="preserve">Культура, кинематография и средства массовой информации </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
                <w:bCs/>
              </w:rPr>
            </w:pPr>
            <w:r w:rsidRPr="00212B80">
              <w:rPr>
                <w:b/>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Pr="0000288E" w:rsidRDefault="00EC568A" w:rsidP="00EC568A">
            <w:pPr>
              <w:rPr>
                <w:b/>
                <w:bCs/>
              </w:rPr>
            </w:pPr>
            <w:r>
              <w:rPr>
                <w:b/>
                <w:bCs/>
              </w:rPr>
              <w:t>3789500,00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16B7" w:rsidRDefault="00EC568A" w:rsidP="00EC568A">
            <w:pPr>
              <w:rPr>
                <w:b/>
                <w:color w:val="000000"/>
                <w:sz w:val="24"/>
              </w:rPr>
            </w:pPr>
            <w:r w:rsidRPr="00CE16B7">
              <w:rPr>
                <w:b/>
                <w:color w:val="000000"/>
                <w:sz w:val="24"/>
              </w:rPr>
              <w:t>Культура</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
                <w:bCs/>
              </w:rPr>
            </w:pPr>
            <w:r w:rsidRPr="00212B80">
              <w:rPr>
                <w:b/>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01</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Pr="0000288E" w:rsidRDefault="00EC568A" w:rsidP="00EC568A">
            <w:pPr>
              <w:rPr>
                <w:b/>
                <w:bCs/>
              </w:rPr>
            </w:pPr>
            <w:r>
              <w:rPr>
                <w:b/>
                <w:bCs/>
              </w:rPr>
              <w:t>3789500,00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Default="00EC568A" w:rsidP="00EC568A">
            <w:pPr>
              <w:rPr>
                <w:color w:val="000000"/>
                <w:sz w:val="20"/>
                <w:szCs w:val="20"/>
              </w:rPr>
            </w:pPr>
            <w:r w:rsidRPr="00F101F6">
              <w:rPr>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EC568A" w:rsidRPr="00E05139" w:rsidRDefault="00EC568A" w:rsidP="00EC568A">
            <w:pPr>
              <w:rPr>
                <w:bCs/>
              </w:rPr>
            </w:pPr>
            <w:r w:rsidRPr="00E05139">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08</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1843" w:type="dxa"/>
            <w:tcBorders>
              <w:top w:val="single" w:sz="4" w:space="0" w:color="auto"/>
              <w:left w:val="single" w:sz="4" w:space="0" w:color="auto"/>
              <w:bottom w:val="single" w:sz="4" w:space="0" w:color="auto"/>
              <w:right w:val="single" w:sz="4" w:space="0" w:color="auto"/>
            </w:tcBorders>
          </w:tcPr>
          <w:p w:rsidR="00EC568A" w:rsidRPr="00E85C4E" w:rsidRDefault="00EC568A" w:rsidP="00EC568A">
            <w:pPr>
              <w:rPr>
                <w:bCs/>
              </w:rPr>
            </w:pPr>
            <w:r>
              <w:rPr>
                <w:bCs/>
              </w:rPr>
              <w:t>95.0.00.00000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r>
              <w:t>3789500,00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E85C4E" w:rsidRDefault="00EC568A" w:rsidP="00EC568A">
            <w:pPr>
              <w:rPr>
                <w:color w:val="000000"/>
                <w:sz w:val="20"/>
                <w:szCs w:val="20"/>
              </w:rPr>
            </w:pPr>
            <w:r>
              <w:rPr>
                <w:color w:val="000000"/>
                <w:sz w:val="20"/>
                <w:szCs w:val="20"/>
              </w:rPr>
              <w:lastRenderedPageBreak/>
              <w:t>Р</w:t>
            </w:r>
            <w:r w:rsidRPr="00E85C4E">
              <w:rPr>
                <w:color w:val="000000"/>
                <w:sz w:val="20"/>
                <w:szCs w:val="20"/>
              </w:rPr>
              <w:t>асходы по оплате труда работников казенных учреждений</w:t>
            </w:r>
          </w:p>
        </w:tc>
        <w:tc>
          <w:tcPr>
            <w:tcW w:w="850" w:type="dxa"/>
            <w:tcBorders>
              <w:top w:val="single" w:sz="4" w:space="0" w:color="auto"/>
              <w:left w:val="single" w:sz="4" w:space="0" w:color="auto"/>
              <w:bottom w:val="single" w:sz="4" w:space="0" w:color="auto"/>
              <w:right w:val="single" w:sz="4" w:space="0" w:color="auto"/>
            </w:tcBorders>
          </w:tcPr>
          <w:p w:rsidR="00EC568A" w:rsidRPr="000A6843"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08</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1843" w:type="dxa"/>
            <w:tcBorders>
              <w:top w:val="single" w:sz="4" w:space="0" w:color="auto"/>
              <w:left w:val="single" w:sz="4" w:space="0" w:color="auto"/>
              <w:bottom w:val="single" w:sz="4" w:space="0" w:color="auto"/>
              <w:right w:val="single" w:sz="4" w:space="0" w:color="auto"/>
            </w:tcBorders>
          </w:tcPr>
          <w:p w:rsidR="00EC568A" w:rsidRPr="00E85C4E" w:rsidRDefault="00EC568A" w:rsidP="00EC568A">
            <w:pPr>
              <w:rPr>
                <w:bCs/>
              </w:rPr>
            </w:pPr>
            <w:r w:rsidRPr="00E85C4E">
              <w:rPr>
                <w:bCs/>
              </w:rPr>
              <w:t>95.0.</w:t>
            </w:r>
            <w:r>
              <w:rPr>
                <w:bCs/>
              </w:rPr>
              <w:t>00.</w:t>
            </w:r>
            <w:r w:rsidRPr="00E85C4E">
              <w:rPr>
                <w:bCs/>
              </w:rPr>
              <w:t>0412</w:t>
            </w:r>
            <w:r>
              <w:rPr>
                <w:bCs/>
              </w:rPr>
              <w:t>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Pr="00576EF5" w:rsidRDefault="00EC568A" w:rsidP="00EC568A">
            <w:r>
              <w:t>44343,00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197EA6" w:rsidRDefault="00EC568A" w:rsidP="00EC568A">
            <w:pPr>
              <w:rPr>
                <w:bCs/>
                <w:sz w:val="20"/>
                <w:szCs w:val="20"/>
              </w:rPr>
            </w:pPr>
            <w:r w:rsidRPr="00F101F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Cs/>
              </w:rPr>
            </w:pPr>
            <w:r w:rsidRPr="00212B80">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08</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95.0.00.04120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100</w:t>
            </w:r>
          </w:p>
        </w:tc>
        <w:tc>
          <w:tcPr>
            <w:tcW w:w="1843" w:type="dxa"/>
            <w:tcBorders>
              <w:top w:val="single" w:sz="4" w:space="0" w:color="auto"/>
              <w:left w:val="single" w:sz="4" w:space="0" w:color="auto"/>
              <w:bottom w:val="single" w:sz="4" w:space="0" w:color="auto"/>
              <w:right w:val="single" w:sz="4" w:space="0" w:color="auto"/>
            </w:tcBorders>
          </w:tcPr>
          <w:p w:rsidR="00EC568A" w:rsidRPr="00576EF5" w:rsidRDefault="00EC568A" w:rsidP="00EC568A">
            <w:r>
              <w:t>44343,00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A5C89" w:rsidRDefault="00EC568A" w:rsidP="00EC568A">
            <w:pPr>
              <w:rPr>
                <w:color w:val="000000"/>
                <w:sz w:val="20"/>
                <w:szCs w:val="20"/>
              </w:rPr>
            </w:pPr>
            <w:r w:rsidRPr="00CA5C89">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Cs/>
              </w:rPr>
            </w:pPr>
            <w:r w:rsidRPr="00212B80">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08</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95.0.00.04120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110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44343,00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E85C4E" w:rsidRDefault="00EC568A" w:rsidP="00EC568A">
            <w:pPr>
              <w:rPr>
                <w:color w:val="000000"/>
                <w:sz w:val="20"/>
                <w:szCs w:val="20"/>
              </w:rPr>
            </w:pPr>
            <w:r>
              <w:rPr>
                <w:color w:val="000000"/>
                <w:sz w:val="20"/>
                <w:szCs w:val="20"/>
              </w:rPr>
              <w:t>Р</w:t>
            </w:r>
            <w:r w:rsidRPr="00E85C4E">
              <w:rPr>
                <w:color w:val="000000"/>
                <w:sz w:val="20"/>
                <w:szCs w:val="20"/>
              </w:rPr>
              <w:t>асходы на обеспечение функций казенных учреждений</w:t>
            </w:r>
          </w:p>
        </w:tc>
        <w:tc>
          <w:tcPr>
            <w:tcW w:w="850" w:type="dxa"/>
            <w:tcBorders>
              <w:top w:val="single" w:sz="4" w:space="0" w:color="auto"/>
              <w:left w:val="single" w:sz="4" w:space="0" w:color="auto"/>
              <w:bottom w:val="single" w:sz="4" w:space="0" w:color="auto"/>
              <w:right w:val="single" w:sz="4" w:space="0" w:color="auto"/>
            </w:tcBorders>
          </w:tcPr>
          <w:p w:rsidR="00EC568A" w:rsidRPr="00E05139" w:rsidRDefault="00EC568A" w:rsidP="00EC568A">
            <w:pPr>
              <w:rPr>
                <w:bCs/>
              </w:rPr>
            </w:pPr>
            <w:r w:rsidRPr="00E05139">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08</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1843" w:type="dxa"/>
            <w:tcBorders>
              <w:top w:val="single" w:sz="4" w:space="0" w:color="auto"/>
              <w:left w:val="single" w:sz="4" w:space="0" w:color="auto"/>
              <w:bottom w:val="single" w:sz="4" w:space="0" w:color="auto"/>
              <w:right w:val="single" w:sz="4" w:space="0" w:color="auto"/>
            </w:tcBorders>
          </w:tcPr>
          <w:p w:rsidR="00EC568A" w:rsidRPr="00E85C4E" w:rsidRDefault="00EC568A" w:rsidP="00EC568A">
            <w:pPr>
              <w:rPr>
                <w:bCs/>
              </w:rPr>
            </w:pPr>
            <w:r w:rsidRPr="00E85C4E">
              <w:rPr>
                <w:bCs/>
              </w:rPr>
              <w:t>95.0.</w:t>
            </w:r>
            <w:r>
              <w:rPr>
                <w:bCs/>
              </w:rPr>
              <w:t>00.</w:t>
            </w:r>
            <w:r w:rsidRPr="00E85C4E">
              <w:rPr>
                <w:bCs/>
              </w:rPr>
              <w:t>0459</w:t>
            </w:r>
            <w:r>
              <w:rPr>
                <w:bCs/>
              </w:rPr>
              <w:t>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685357,00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2703B6" w:rsidRDefault="00EC568A" w:rsidP="00EC568A">
            <w:pPr>
              <w:rPr>
                <w:color w:val="000000"/>
                <w:sz w:val="20"/>
                <w:szCs w:val="20"/>
              </w:rPr>
            </w:pPr>
            <w:r w:rsidRPr="00827225">
              <w:rPr>
                <w:sz w:val="20"/>
                <w:szCs w:val="20"/>
              </w:rPr>
              <w:t xml:space="preserve">Закупка товаров, работ и услуг для </w:t>
            </w:r>
            <w:r>
              <w:rPr>
                <w:sz w:val="20"/>
                <w:szCs w:val="20"/>
              </w:rPr>
              <w:t xml:space="preserve">обеспечения </w:t>
            </w:r>
            <w:r w:rsidRPr="00827225">
              <w:rPr>
                <w:sz w:val="20"/>
                <w:szCs w:val="20"/>
              </w:rPr>
              <w:t>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EC568A" w:rsidRPr="00E05139" w:rsidRDefault="00EC568A" w:rsidP="00EC568A">
            <w:pPr>
              <w:rPr>
                <w:bCs/>
              </w:rPr>
            </w:pPr>
            <w:r w:rsidRPr="00E05139">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08</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1843" w:type="dxa"/>
            <w:tcBorders>
              <w:top w:val="single" w:sz="4" w:space="0" w:color="auto"/>
              <w:left w:val="single" w:sz="4" w:space="0" w:color="auto"/>
              <w:bottom w:val="single" w:sz="4" w:space="0" w:color="auto"/>
              <w:right w:val="single" w:sz="4" w:space="0" w:color="auto"/>
            </w:tcBorders>
          </w:tcPr>
          <w:p w:rsidR="00EC568A" w:rsidRPr="00E85C4E" w:rsidRDefault="00EC568A" w:rsidP="00EC568A">
            <w:pPr>
              <w:rPr>
                <w:bCs/>
              </w:rPr>
            </w:pPr>
            <w:r w:rsidRPr="00E85C4E">
              <w:rPr>
                <w:bCs/>
              </w:rPr>
              <w:t>95.0.</w:t>
            </w:r>
            <w:r>
              <w:rPr>
                <w:bCs/>
              </w:rPr>
              <w:t>00.</w:t>
            </w:r>
            <w:r w:rsidRPr="00E85C4E">
              <w:rPr>
                <w:bCs/>
              </w:rPr>
              <w:t>0459</w:t>
            </w:r>
            <w:r>
              <w:rPr>
                <w:bCs/>
              </w:rPr>
              <w:t>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200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645907,00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827225" w:rsidRDefault="00EC568A" w:rsidP="00EC568A">
            <w:pPr>
              <w:rPr>
                <w:sz w:val="20"/>
                <w:szCs w:val="20"/>
              </w:rPr>
            </w:pPr>
            <w:r w:rsidRPr="00827225">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EC568A" w:rsidRPr="000A6843"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08</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1843" w:type="dxa"/>
            <w:tcBorders>
              <w:top w:val="single" w:sz="4" w:space="0" w:color="auto"/>
              <w:left w:val="single" w:sz="4" w:space="0" w:color="auto"/>
              <w:bottom w:val="single" w:sz="4" w:space="0" w:color="auto"/>
              <w:right w:val="single" w:sz="4" w:space="0" w:color="auto"/>
            </w:tcBorders>
          </w:tcPr>
          <w:p w:rsidR="00EC568A" w:rsidRPr="00E85C4E" w:rsidRDefault="00EC568A" w:rsidP="00EC568A">
            <w:pPr>
              <w:rPr>
                <w:bCs/>
              </w:rPr>
            </w:pPr>
            <w:r w:rsidRPr="00E85C4E">
              <w:rPr>
                <w:bCs/>
              </w:rPr>
              <w:t>95.0.</w:t>
            </w:r>
            <w:r>
              <w:rPr>
                <w:bCs/>
              </w:rPr>
              <w:t>00.</w:t>
            </w:r>
            <w:r w:rsidRPr="00E85C4E">
              <w:rPr>
                <w:bCs/>
              </w:rPr>
              <w:t>0459</w:t>
            </w:r>
            <w:r>
              <w:rPr>
                <w:bCs/>
              </w:rPr>
              <w:t>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240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645907,00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827225" w:rsidRDefault="00EC568A" w:rsidP="00EC568A">
            <w:pPr>
              <w:rPr>
                <w:color w:val="000000"/>
                <w:sz w:val="20"/>
                <w:szCs w:val="20"/>
              </w:rPr>
            </w:pPr>
            <w:r w:rsidRPr="00827225">
              <w:rPr>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Cs/>
              </w:rPr>
            </w:pPr>
            <w:r w:rsidRPr="00212B80">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08</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1843" w:type="dxa"/>
            <w:tcBorders>
              <w:top w:val="single" w:sz="4" w:space="0" w:color="auto"/>
              <w:left w:val="single" w:sz="4" w:space="0" w:color="auto"/>
              <w:bottom w:val="single" w:sz="4" w:space="0" w:color="auto"/>
              <w:right w:val="single" w:sz="4" w:space="0" w:color="auto"/>
            </w:tcBorders>
          </w:tcPr>
          <w:p w:rsidR="00EC568A" w:rsidRPr="00E85C4E" w:rsidRDefault="00EC568A" w:rsidP="00EC568A">
            <w:pPr>
              <w:rPr>
                <w:bCs/>
              </w:rPr>
            </w:pPr>
            <w:r w:rsidRPr="00E85C4E">
              <w:rPr>
                <w:bCs/>
              </w:rPr>
              <w:t>95.0.</w:t>
            </w:r>
            <w:r>
              <w:rPr>
                <w:bCs/>
              </w:rPr>
              <w:t>00.</w:t>
            </w:r>
            <w:r w:rsidRPr="00E85C4E">
              <w:rPr>
                <w:bCs/>
              </w:rPr>
              <w:t>0459</w:t>
            </w:r>
            <w:r>
              <w:rPr>
                <w:bCs/>
              </w:rPr>
              <w:t>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800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39450,00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E74939" w:rsidRDefault="00EC568A" w:rsidP="00EC568A">
            <w:pPr>
              <w:rPr>
                <w:color w:val="000000"/>
                <w:sz w:val="20"/>
                <w:szCs w:val="20"/>
              </w:rPr>
            </w:pPr>
            <w:r w:rsidRPr="00E74939">
              <w:rPr>
                <w:sz w:val="20"/>
                <w:szCs w:val="20"/>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Cs/>
              </w:rPr>
            </w:pPr>
            <w:r w:rsidRPr="00212B80">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08</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1843" w:type="dxa"/>
            <w:tcBorders>
              <w:top w:val="single" w:sz="4" w:space="0" w:color="auto"/>
              <w:left w:val="single" w:sz="4" w:space="0" w:color="auto"/>
              <w:bottom w:val="single" w:sz="4" w:space="0" w:color="auto"/>
              <w:right w:val="single" w:sz="4" w:space="0" w:color="auto"/>
            </w:tcBorders>
          </w:tcPr>
          <w:p w:rsidR="00EC568A" w:rsidRPr="00E85C4E" w:rsidRDefault="00EC568A" w:rsidP="00EC568A">
            <w:pPr>
              <w:rPr>
                <w:bCs/>
              </w:rPr>
            </w:pPr>
            <w:r w:rsidRPr="00E85C4E">
              <w:rPr>
                <w:bCs/>
              </w:rPr>
              <w:t>95.0.</w:t>
            </w:r>
            <w:r>
              <w:rPr>
                <w:bCs/>
              </w:rPr>
              <w:t>00.</w:t>
            </w:r>
            <w:r w:rsidRPr="00E85C4E">
              <w:rPr>
                <w:bCs/>
              </w:rPr>
              <w:t>0459</w:t>
            </w:r>
            <w:r>
              <w:rPr>
                <w:bCs/>
              </w:rPr>
              <w:t>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850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39450,00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341DB4" w:rsidRDefault="00EC568A" w:rsidP="00EC568A">
            <w:pPr>
              <w:rPr>
                <w:color w:val="000000"/>
                <w:sz w:val="20"/>
                <w:szCs w:val="20"/>
              </w:rPr>
            </w:pPr>
            <w:r w:rsidRPr="00341DB4">
              <w:rPr>
                <w:color w:val="000000"/>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850" w:type="dxa"/>
            <w:tcBorders>
              <w:top w:val="single" w:sz="4" w:space="0" w:color="auto"/>
              <w:left w:val="single" w:sz="4" w:space="0" w:color="auto"/>
              <w:bottom w:val="single" w:sz="4" w:space="0" w:color="auto"/>
              <w:right w:val="single" w:sz="4" w:space="0" w:color="auto"/>
            </w:tcBorders>
          </w:tcPr>
          <w:p w:rsidR="00EC568A" w:rsidRPr="000A6843"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A30A7E" w:rsidRDefault="00EC568A" w:rsidP="00EC568A">
            <w:pPr>
              <w:rPr>
                <w:bCs/>
              </w:rPr>
            </w:pPr>
            <w:r w:rsidRPr="00A30A7E">
              <w:rPr>
                <w:bCs/>
              </w:rPr>
              <w:t>08</w:t>
            </w:r>
          </w:p>
        </w:tc>
        <w:tc>
          <w:tcPr>
            <w:tcW w:w="567" w:type="dxa"/>
            <w:tcBorders>
              <w:top w:val="single" w:sz="4" w:space="0" w:color="auto"/>
              <w:left w:val="single" w:sz="4" w:space="0" w:color="auto"/>
              <w:bottom w:val="single" w:sz="4" w:space="0" w:color="auto"/>
              <w:right w:val="single" w:sz="4" w:space="0" w:color="auto"/>
            </w:tcBorders>
          </w:tcPr>
          <w:p w:rsidR="00EC568A" w:rsidRPr="00A30A7E" w:rsidRDefault="00EC568A" w:rsidP="00EC568A">
            <w:pPr>
              <w:rPr>
                <w:bCs/>
              </w:rPr>
            </w:pPr>
            <w:r w:rsidRPr="00A30A7E">
              <w:rPr>
                <w:bCs/>
              </w:rPr>
              <w:t>01</w:t>
            </w:r>
          </w:p>
        </w:tc>
        <w:tc>
          <w:tcPr>
            <w:tcW w:w="1843" w:type="dxa"/>
            <w:tcBorders>
              <w:top w:val="single" w:sz="4" w:space="0" w:color="auto"/>
              <w:left w:val="single" w:sz="4" w:space="0" w:color="auto"/>
              <w:bottom w:val="single" w:sz="4" w:space="0" w:color="auto"/>
              <w:right w:val="single" w:sz="4" w:space="0" w:color="auto"/>
            </w:tcBorders>
          </w:tcPr>
          <w:p w:rsidR="00EC568A" w:rsidRPr="00A30A7E" w:rsidRDefault="00EC568A" w:rsidP="00EC568A">
            <w:pPr>
              <w:rPr>
                <w:bCs/>
              </w:rPr>
            </w:pPr>
            <w:r w:rsidRPr="00A30A7E">
              <w:rPr>
                <w:bCs/>
              </w:rPr>
              <w:t>95.0.00.70510</w:t>
            </w:r>
          </w:p>
        </w:tc>
        <w:tc>
          <w:tcPr>
            <w:tcW w:w="709" w:type="dxa"/>
            <w:tcBorders>
              <w:top w:val="single" w:sz="4" w:space="0" w:color="auto"/>
              <w:left w:val="single" w:sz="4" w:space="0" w:color="auto"/>
              <w:bottom w:val="single" w:sz="4" w:space="0" w:color="auto"/>
              <w:right w:val="single" w:sz="4" w:space="0" w:color="auto"/>
            </w:tcBorders>
          </w:tcPr>
          <w:p w:rsidR="00EC568A" w:rsidRPr="00A30A7E"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Pr="00A30A7E" w:rsidRDefault="00EC568A" w:rsidP="00EC568A">
            <w:pPr>
              <w:rPr>
                <w:bCs/>
              </w:rPr>
            </w:pPr>
            <w:r>
              <w:rPr>
                <w:bCs/>
              </w:rPr>
              <w:t>3059800,00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197EA6" w:rsidRDefault="00EC568A" w:rsidP="00EC568A">
            <w:pPr>
              <w:rPr>
                <w:bCs/>
                <w:sz w:val="20"/>
                <w:szCs w:val="20"/>
              </w:rPr>
            </w:pPr>
            <w:r w:rsidRPr="00F101F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EC568A" w:rsidRPr="000A6843"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08</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95.0.00.70510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100</w:t>
            </w:r>
          </w:p>
        </w:tc>
        <w:tc>
          <w:tcPr>
            <w:tcW w:w="1843" w:type="dxa"/>
            <w:tcBorders>
              <w:top w:val="single" w:sz="4" w:space="0" w:color="auto"/>
              <w:left w:val="single" w:sz="4" w:space="0" w:color="auto"/>
              <w:bottom w:val="single" w:sz="4" w:space="0" w:color="auto"/>
              <w:right w:val="single" w:sz="4" w:space="0" w:color="auto"/>
            </w:tcBorders>
          </w:tcPr>
          <w:p w:rsidR="00EC568A" w:rsidRPr="00576EF5" w:rsidRDefault="00EC568A" w:rsidP="00EC568A">
            <w:r>
              <w:t>3059800,00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A5C89" w:rsidRDefault="00EC568A" w:rsidP="00EC568A">
            <w:pPr>
              <w:rPr>
                <w:color w:val="000000"/>
                <w:sz w:val="20"/>
                <w:szCs w:val="20"/>
              </w:rPr>
            </w:pPr>
            <w:r w:rsidRPr="00CA5C89">
              <w:rPr>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single" w:sz="4" w:space="0" w:color="auto"/>
            </w:tcBorders>
          </w:tcPr>
          <w:p w:rsidR="00EC568A" w:rsidRPr="005D45C5" w:rsidRDefault="00EC568A" w:rsidP="00EC568A">
            <w:pPr>
              <w:rPr>
                <w:bCs/>
              </w:rPr>
            </w:pPr>
            <w:r w:rsidRPr="005D45C5">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08</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95.0.00.70510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110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3059800,00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16B7" w:rsidRDefault="00EC568A" w:rsidP="00EC568A">
            <w:pPr>
              <w:rPr>
                <w:b/>
                <w:color w:val="000000"/>
                <w:sz w:val="24"/>
              </w:rPr>
            </w:pPr>
            <w:r>
              <w:rPr>
                <w:b/>
                <w:color w:val="000000"/>
                <w:sz w:val="24"/>
              </w:rPr>
              <w:t>Социальная политика</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
                <w:bCs/>
              </w:rPr>
            </w:pPr>
            <w:r w:rsidRPr="00212B80">
              <w:rPr>
                <w:b/>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
                <w:bCs/>
              </w:rPr>
            </w:pPr>
            <w:r>
              <w:rPr>
                <w:b/>
                <w:bCs/>
              </w:rPr>
              <w:t>10</w:t>
            </w:r>
          </w:p>
        </w:tc>
        <w:tc>
          <w:tcPr>
            <w:tcW w:w="567"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
                <w:bCs/>
              </w:rPr>
            </w:pPr>
          </w:p>
        </w:tc>
        <w:tc>
          <w:tcPr>
            <w:tcW w:w="709"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62685,81</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16B7" w:rsidRDefault="00EC568A" w:rsidP="00EC568A">
            <w:pPr>
              <w:rPr>
                <w:b/>
                <w:color w:val="000000"/>
                <w:sz w:val="24"/>
              </w:rPr>
            </w:pPr>
            <w:r>
              <w:rPr>
                <w:b/>
                <w:color w:val="000000"/>
                <w:sz w:val="24"/>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
                <w:bCs/>
              </w:rPr>
            </w:pPr>
            <w:r w:rsidRPr="00212B80">
              <w:rPr>
                <w:b/>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
                <w:bCs/>
              </w:rPr>
            </w:pPr>
            <w:r>
              <w:rPr>
                <w:b/>
                <w:bCs/>
              </w:rPr>
              <w:t>10</w:t>
            </w:r>
          </w:p>
        </w:tc>
        <w:tc>
          <w:tcPr>
            <w:tcW w:w="567"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
                <w:bCs/>
              </w:rPr>
            </w:pPr>
            <w:r>
              <w:rPr>
                <w:b/>
                <w:bCs/>
              </w:rPr>
              <w:t>01</w:t>
            </w:r>
          </w:p>
        </w:tc>
        <w:tc>
          <w:tcPr>
            <w:tcW w:w="1843"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
                <w:bCs/>
              </w:rPr>
            </w:pPr>
          </w:p>
        </w:tc>
        <w:tc>
          <w:tcPr>
            <w:tcW w:w="709"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r>
              <w:rPr>
                <w:b/>
                <w:bCs/>
              </w:rPr>
              <w:t>62685,81</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16B7" w:rsidRDefault="00EC568A" w:rsidP="00EC568A">
            <w:pPr>
              <w:rPr>
                <w:b/>
                <w:color w:val="000000"/>
                <w:sz w:val="24"/>
              </w:rPr>
            </w:pPr>
            <w:r w:rsidRPr="00F101F6">
              <w:rPr>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EC568A" w:rsidRPr="000A6843"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2C5ACC" w:rsidRDefault="00EC568A" w:rsidP="00EC568A">
            <w:pPr>
              <w:rPr>
                <w:bCs/>
              </w:rPr>
            </w:pPr>
            <w:r w:rsidRPr="002C5ACC">
              <w:rPr>
                <w:bCs/>
              </w:rPr>
              <w:t>10</w:t>
            </w:r>
          </w:p>
        </w:tc>
        <w:tc>
          <w:tcPr>
            <w:tcW w:w="567" w:type="dxa"/>
            <w:tcBorders>
              <w:top w:val="single" w:sz="4" w:space="0" w:color="auto"/>
              <w:left w:val="single" w:sz="4" w:space="0" w:color="auto"/>
              <w:bottom w:val="single" w:sz="4" w:space="0" w:color="auto"/>
              <w:right w:val="single" w:sz="4" w:space="0" w:color="auto"/>
            </w:tcBorders>
          </w:tcPr>
          <w:p w:rsidR="00EC568A" w:rsidRPr="002C5ACC" w:rsidRDefault="00EC568A" w:rsidP="00EC568A">
            <w:pPr>
              <w:rPr>
                <w:bCs/>
              </w:rPr>
            </w:pPr>
            <w:r w:rsidRPr="002C5ACC">
              <w:rPr>
                <w:bCs/>
              </w:rPr>
              <w:t>01</w:t>
            </w:r>
          </w:p>
        </w:tc>
        <w:tc>
          <w:tcPr>
            <w:tcW w:w="1843" w:type="dxa"/>
            <w:tcBorders>
              <w:top w:val="single" w:sz="4" w:space="0" w:color="auto"/>
              <w:left w:val="single" w:sz="4" w:space="0" w:color="auto"/>
              <w:bottom w:val="single" w:sz="4" w:space="0" w:color="auto"/>
              <w:right w:val="single" w:sz="4" w:space="0" w:color="auto"/>
            </w:tcBorders>
          </w:tcPr>
          <w:p w:rsidR="00EC568A" w:rsidRPr="002C5ACC" w:rsidRDefault="00EC568A" w:rsidP="00EC568A">
            <w:pPr>
              <w:rPr>
                <w:bCs/>
              </w:rPr>
            </w:pPr>
            <w:r w:rsidRPr="002C5ACC">
              <w:rPr>
                <w:bCs/>
              </w:rPr>
              <w:t>95.0.00.00000</w:t>
            </w:r>
          </w:p>
        </w:tc>
        <w:tc>
          <w:tcPr>
            <w:tcW w:w="709" w:type="dxa"/>
            <w:tcBorders>
              <w:top w:val="single" w:sz="4" w:space="0" w:color="auto"/>
              <w:left w:val="single" w:sz="4" w:space="0" w:color="auto"/>
              <w:bottom w:val="single" w:sz="4" w:space="0" w:color="auto"/>
              <w:right w:val="single" w:sz="4" w:space="0" w:color="auto"/>
            </w:tcBorders>
          </w:tcPr>
          <w:p w:rsidR="00EC568A" w:rsidRPr="002C5ACC"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Pr="002C5ACC" w:rsidRDefault="00EC568A" w:rsidP="00EC568A">
            <w:pPr>
              <w:rPr>
                <w:bCs/>
              </w:rPr>
            </w:pPr>
            <w:r w:rsidRPr="002C5ACC">
              <w:rPr>
                <w:bCs/>
              </w:rPr>
              <w:t>62685,81</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4E6356" w:rsidRDefault="00EC568A" w:rsidP="00EC568A">
            <w:pPr>
              <w:rPr>
                <w:color w:val="000000"/>
                <w:sz w:val="20"/>
                <w:szCs w:val="20"/>
              </w:rPr>
            </w:pPr>
            <w:r w:rsidRPr="004E6356">
              <w:rPr>
                <w:color w:val="000000"/>
                <w:sz w:val="20"/>
                <w:szCs w:val="20"/>
              </w:rPr>
              <w:lastRenderedPageBreak/>
              <w:t>Расходы на доплату к пенсии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tcPr>
          <w:p w:rsidR="00EC568A" w:rsidRPr="000A6843"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2C5ACC" w:rsidRDefault="00EC568A" w:rsidP="00EC568A">
            <w:pPr>
              <w:rPr>
                <w:bCs/>
              </w:rPr>
            </w:pPr>
            <w:r w:rsidRPr="002C5ACC">
              <w:rPr>
                <w:bCs/>
              </w:rPr>
              <w:t>10</w:t>
            </w:r>
          </w:p>
        </w:tc>
        <w:tc>
          <w:tcPr>
            <w:tcW w:w="567" w:type="dxa"/>
            <w:tcBorders>
              <w:top w:val="single" w:sz="4" w:space="0" w:color="auto"/>
              <w:left w:val="single" w:sz="4" w:space="0" w:color="auto"/>
              <w:bottom w:val="single" w:sz="4" w:space="0" w:color="auto"/>
              <w:right w:val="single" w:sz="4" w:space="0" w:color="auto"/>
            </w:tcBorders>
          </w:tcPr>
          <w:p w:rsidR="00EC568A" w:rsidRPr="002C5ACC" w:rsidRDefault="00EC568A" w:rsidP="00EC568A">
            <w:pPr>
              <w:rPr>
                <w:bCs/>
              </w:rPr>
            </w:pPr>
            <w:r w:rsidRPr="002C5ACC">
              <w:rPr>
                <w:bCs/>
              </w:rPr>
              <w:t>01</w:t>
            </w:r>
          </w:p>
        </w:tc>
        <w:tc>
          <w:tcPr>
            <w:tcW w:w="1843" w:type="dxa"/>
            <w:tcBorders>
              <w:top w:val="single" w:sz="4" w:space="0" w:color="auto"/>
              <w:left w:val="single" w:sz="4" w:space="0" w:color="auto"/>
              <w:bottom w:val="single" w:sz="4" w:space="0" w:color="auto"/>
              <w:right w:val="single" w:sz="4" w:space="0" w:color="auto"/>
            </w:tcBorders>
          </w:tcPr>
          <w:p w:rsidR="00EC568A" w:rsidRPr="002C5ACC" w:rsidRDefault="00EC568A" w:rsidP="00EC568A">
            <w:pPr>
              <w:rPr>
                <w:bCs/>
              </w:rPr>
            </w:pPr>
            <w:r w:rsidRPr="002C5ACC">
              <w:rPr>
                <w:bCs/>
              </w:rPr>
              <w:t>95.0.00.12110</w:t>
            </w:r>
          </w:p>
        </w:tc>
        <w:tc>
          <w:tcPr>
            <w:tcW w:w="709" w:type="dxa"/>
            <w:tcBorders>
              <w:top w:val="single" w:sz="4" w:space="0" w:color="auto"/>
              <w:left w:val="single" w:sz="4" w:space="0" w:color="auto"/>
              <w:bottom w:val="single" w:sz="4" w:space="0" w:color="auto"/>
              <w:right w:val="single" w:sz="4" w:space="0" w:color="auto"/>
            </w:tcBorders>
          </w:tcPr>
          <w:p w:rsidR="00EC568A" w:rsidRPr="002C5ACC"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Pr="002C5ACC" w:rsidRDefault="00EC568A" w:rsidP="00EC568A">
            <w:pPr>
              <w:rPr>
                <w:bCs/>
              </w:rPr>
            </w:pPr>
            <w:r w:rsidRPr="002C5ACC">
              <w:rPr>
                <w:bCs/>
              </w:rPr>
              <w:t>62685,81</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4E6356" w:rsidRDefault="00EC568A" w:rsidP="00EC568A">
            <w:pPr>
              <w:rPr>
                <w:color w:val="000000"/>
                <w:sz w:val="20"/>
                <w:szCs w:val="20"/>
              </w:rPr>
            </w:pPr>
            <w:r w:rsidRPr="004E6356">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rsidR="00EC568A" w:rsidRPr="000A6843"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2C5ACC" w:rsidRDefault="00EC568A" w:rsidP="00EC568A">
            <w:pPr>
              <w:rPr>
                <w:bCs/>
              </w:rPr>
            </w:pPr>
            <w:r>
              <w:rPr>
                <w:bCs/>
              </w:rPr>
              <w:t>10</w:t>
            </w:r>
          </w:p>
        </w:tc>
        <w:tc>
          <w:tcPr>
            <w:tcW w:w="567" w:type="dxa"/>
            <w:tcBorders>
              <w:top w:val="single" w:sz="4" w:space="0" w:color="auto"/>
              <w:left w:val="single" w:sz="4" w:space="0" w:color="auto"/>
              <w:bottom w:val="single" w:sz="4" w:space="0" w:color="auto"/>
              <w:right w:val="single" w:sz="4" w:space="0" w:color="auto"/>
            </w:tcBorders>
          </w:tcPr>
          <w:p w:rsidR="00EC568A" w:rsidRPr="002C5ACC" w:rsidRDefault="00EC568A" w:rsidP="00EC568A">
            <w:pPr>
              <w:rPr>
                <w:bCs/>
              </w:rPr>
            </w:pPr>
            <w:r>
              <w:rPr>
                <w:bCs/>
              </w:rPr>
              <w:t>01</w:t>
            </w:r>
          </w:p>
        </w:tc>
        <w:tc>
          <w:tcPr>
            <w:tcW w:w="1843" w:type="dxa"/>
            <w:tcBorders>
              <w:top w:val="single" w:sz="4" w:space="0" w:color="auto"/>
              <w:left w:val="single" w:sz="4" w:space="0" w:color="auto"/>
              <w:bottom w:val="single" w:sz="4" w:space="0" w:color="auto"/>
              <w:right w:val="single" w:sz="4" w:space="0" w:color="auto"/>
            </w:tcBorders>
          </w:tcPr>
          <w:p w:rsidR="00EC568A" w:rsidRPr="002C5ACC" w:rsidRDefault="00EC568A" w:rsidP="00EC568A">
            <w:pPr>
              <w:rPr>
                <w:bCs/>
              </w:rPr>
            </w:pPr>
            <w:r>
              <w:rPr>
                <w:bCs/>
              </w:rPr>
              <w:t>95.0.00.12110</w:t>
            </w:r>
          </w:p>
        </w:tc>
        <w:tc>
          <w:tcPr>
            <w:tcW w:w="709" w:type="dxa"/>
            <w:tcBorders>
              <w:top w:val="single" w:sz="4" w:space="0" w:color="auto"/>
              <w:left w:val="single" w:sz="4" w:space="0" w:color="auto"/>
              <w:bottom w:val="single" w:sz="4" w:space="0" w:color="auto"/>
              <w:right w:val="single" w:sz="4" w:space="0" w:color="auto"/>
            </w:tcBorders>
          </w:tcPr>
          <w:p w:rsidR="00EC568A" w:rsidRPr="002C5ACC" w:rsidRDefault="00EC568A" w:rsidP="00EC568A">
            <w:pPr>
              <w:rPr>
                <w:bCs/>
              </w:rPr>
            </w:pPr>
            <w:r>
              <w:rPr>
                <w:bCs/>
              </w:rPr>
              <w:t>300</w:t>
            </w:r>
          </w:p>
        </w:tc>
        <w:tc>
          <w:tcPr>
            <w:tcW w:w="1843" w:type="dxa"/>
            <w:tcBorders>
              <w:top w:val="single" w:sz="4" w:space="0" w:color="auto"/>
              <w:left w:val="single" w:sz="4" w:space="0" w:color="auto"/>
              <w:bottom w:val="single" w:sz="4" w:space="0" w:color="auto"/>
              <w:right w:val="single" w:sz="4" w:space="0" w:color="auto"/>
            </w:tcBorders>
          </w:tcPr>
          <w:p w:rsidR="00EC568A" w:rsidRPr="002C5ACC" w:rsidRDefault="00EC568A" w:rsidP="00EC568A">
            <w:pPr>
              <w:rPr>
                <w:bCs/>
              </w:rPr>
            </w:pPr>
            <w:r>
              <w:rPr>
                <w:bCs/>
              </w:rPr>
              <w:t>62685,81</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4E6356" w:rsidRDefault="00EC568A" w:rsidP="00EC568A">
            <w:pPr>
              <w:rPr>
                <w:color w:val="000000"/>
                <w:sz w:val="20"/>
                <w:szCs w:val="20"/>
              </w:rPr>
            </w:pPr>
            <w:r w:rsidRPr="004E6356">
              <w:rPr>
                <w:color w:val="000000"/>
                <w:sz w:val="20"/>
                <w:szCs w:val="20"/>
              </w:rPr>
              <w:t>Публичные нормативные социальные выплаты гражданам</w:t>
            </w:r>
          </w:p>
        </w:tc>
        <w:tc>
          <w:tcPr>
            <w:tcW w:w="850" w:type="dxa"/>
            <w:tcBorders>
              <w:top w:val="single" w:sz="4" w:space="0" w:color="auto"/>
              <w:left w:val="single" w:sz="4" w:space="0" w:color="auto"/>
              <w:bottom w:val="single" w:sz="4" w:space="0" w:color="auto"/>
              <w:right w:val="single" w:sz="4" w:space="0" w:color="auto"/>
            </w:tcBorders>
          </w:tcPr>
          <w:p w:rsidR="00EC568A" w:rsidRPr="000A6843"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10</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01</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95.0.00.12110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310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62685,81</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16B7" w:rsidRDefault="00EC568A" w:rsidP="00EC568A">
            <w:pPr>
              <w:rPr>
                <w:b/>
                <w:color w:val="000000"/>
                <w:sz w:val="24"/>
              </w:rPr>
            </w:pPr>
            <w:r w:rsidRPr="00CE16B7">
              <w:rPr>
                <w:b/>
                <w:color w:val="000000"/>
                <w:sz w:val="24"/>
              </w:rPr>
              <w:t>Межбюджетные трансферты общего характера бюджетам субъектов Российской Федерации и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
                <w:bCs/>
              </w:rPr>
            </w:pPr>
            <w:r w:rsidRPr="00212B80">
              <w:rPr>
                <w:b/>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
                <w:bCs/>
              </w:rPr>
            </w:pPr>
            <w:r w:rsidRPr="009F3529">
              <w:rPr>
                <w:b/>
                <w:bCs/>
              </w:rPr>
              <w:t>14</w:t>
            </w:r>
          </w:p>
        </w:tc>
        <w:tc>
          <w:tcPr>
            <w:tcW w:w="567"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
                <w:bCs/>
              </w:rPr>
            </w:pPr>
          </w:p>
        </w:tc>
        <w:tc>
          <w:tcPr>
            <w:tcW w:w="709"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
                <w:bCs/>
              </w:rPr>
            </w:pPr>
            <w:r>
              <w:rPr>
                <w:b/>
                <w:bCs/>
              </w:rPr>
              <w:t>154005,00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16B7" w:rsidRDefault="00EC568A" w:rsidP="00EC568A">
            <w:pPr>
              <w:rPr>
                <w:b/>
                <w:color w:val="000000"/>
                <w:sz w:val="24"/>
              </w:rPr>
            </w:pPr>
            <w:r w:rsidRPr="00CE16B7">
              <w:rPr>
                <w:b/>
                <w:color w:val="000000"/>
                <w:sz w:val="24"/>
              </w:rPr>
              <w:t>Прочие межбюджетные трансферты общего характера</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
                <w:bCs/>
              </w:rPr>
            </w:pPr>
            <w:r w:rsidRPr="00212B80">
              <w:rPr>
                <w:b/>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
                <w:bCs/>
              </w:rPr>
            </w:pPr>
            <w:r w:rsidRPr="009F3529">
              <w:rPr>
                <w:b/>
                <w:bCs/>
              </w:rPr>
              <w:t>14</w:t>
            </w:r>
          </w:p>
        </w:tc>
        <w:tc>
          <w:tcPr>
            <w:tcW w:w="567"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
                <w:bCs/>
              </w:rPr>
            </w:pPr>
            <w:r w:rsidRPr="009F3529">
              <w:rPr>
                <w:b/>
                <w:bCs/>
              </w:rPr>
              <w:t>0</w:t>
            </w:r>
            <w:r>
              <w:rPr>
                <w:b/>
                <w:bCs/>
              </w:rPr>
              <w:t>3</w:t>
            </w:r>
          </w:p>
        </w:tc>
        <w:tc>
          <w:tcPr>
            <w:tcW w:w="1843"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
                <w:bCs/>
              </w:rPr>
            </w:pPr>
          </w:p>
        </w:tc>
        <w:tc>
          <w:tcPr>
            <w:tcW w:w="709"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
                <w:bCs/>
              </w:rPr>
            </w:pPr>
            <w:r>
              <w:rPr>
                <w:b/>
                <w:bCs/>
              </w:rPr>
              <w:t>154005,00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Default="00EC568A" w:rsidP="00EC568A">
            <w:pPr>
              <w:rPr>
                <w:color w:val="000000"/>
                <w:sz w:val="20"/>
                <w:szCs w:val="20"/>
              </w:rPr>
            </w:pPr>
            <w:r w:rsidRPr="00F101F6">
              <w:rPr>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EC568A" w:rsidRPr="000A6843"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Cs/>
              </w:rPr>
            </w:pPr>
            <w:r>
              <w:rPr>
                <w:bCs/>
              </w:rPr>
              <w:t>14</w:t>
            </w:r>
          </w:p>
        </w:tc>
        <w:tc>
          <w:tcPr>
            <w:tcW w:w="567"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Cs/>
              </w:rPr>
            </w:pPr>
            <w:r>
              <w:rPr>
                <w:bCs/>
              </w:rPr>
              <w:t>03</w:t>
            </w:r>
          </w:p>
        </w:tc>
        <w:tc>
          <w:tcPr>
            <w:tcW w:w="1843" w:type="dxa"/>
            <w:tcBorders>
              <w:top w:val="single" w:sz="4" w:space="0" w:color="auto"/>
              <w:left w:val="single" w:sz="4" w:space="0" w:color="auto"/>
              <w:bottom w:val="single" w:sz="4" w:space="0" w:color="auto"/>
              <w:right w:val="single" w:sz="4" w:space="0" w:color="auto"/>
            </w:tcBorders>
          </w:tcPr>
          <w:p w:rsidR="00EC568A" w:rsidRPr="00E85C4E" w:rsidRDefault="00EC568A" w:rsidP="00EC568A">
            <w:pPr>
              <w:rPr>
                <w:bCs/>
              </w:rPr>
            </w:pPr>
            <w:r>
              <w:rPr>
                <w:bCs/>
              </w:rPr>
              <w:t>95.0.00.00000</w:t>
            </w:r>
          </w:p>
        </w:tc>
        <w:tc>
          <w:tcPr>
            <w:tcW w:w="709"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154005,00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BC7721" w:rsidRDefault="00EC568A" w:rsidP="00EC568A">
            <w:pPr>
              <w:rPr>
                <w:color w:val="000000"/>
                <w:sz w:val="20"/>
                <w:szCs w:val="20"/>
              </w:rPr>
            </w:pPr>
            <w:r>
              <w:rPr>
                <w:color w:val="000000"/>
                <w:sz w:val="20"/>
                <w:szCs w:val="20"/>
              </w:rPr>
              <w:t xml:space="preserve">Иные межбюджетные трансферты на </w:t>
            </w:r>
            <w:r w:rsidRPr="00BC7721">
              <w:rPr>
                <w:color w:val="000000"/>
                <w:sz w:val="20"/>
                <w:szCs w:val="20"/>
              </w:rPr>
              <w:t xml:space="preserve">осуществление переданных полномочий по решению вопросов  </w:t>
            </w:r>
            <w:r>
              <w:rPr>
                <w:color w:val="000000"/>
                <w:sz w:val="20"/>
                <w:szCs w:val="20"/>
              </w:rPr>
              <w:t>местного значения</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Cs/>
              </w:rPr>
            </w:pPr>
            <w:r w:rsidRPr="00212B80">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Cs/>
              </w:rPr>
            </w:pPr>
            <w:r w:rsidRPr="009F3529">
              <w:rPr>
                <w:bCs/>
              </w:rPr>
              <w:t>14</w:t>
            </w:r>
          </w:p>
        </w:tc>
        <w:tc>
          <w:tcPr>
            <w:tcW w:w="567"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Cs/>
              </w:rPr>
            </w:pPr>
            <w:r w:rsidRPr="009F3529">
              <w:rPr>
                <w:bCs/>
              </w:rPr>
              <w:t>0</w:t>
            </w:r>
            <w:r>
              <w:rPr>
                <w:bCs/>
              </w:rPr>
              <w:t>3</w:t>
            </w:r>
          </w:p>
        </w:tc>
        <w:tc>
          <w:tcPr>
            <w:tcW w:w="1843" w:type="dxa"/>
            <w:tcBorders>
              <w:top w:val="single" w:sz="4" w:space="0" w:color="auto"/>
              <w:left w:val="single" w:sz="4" w:space="0" w:color="auto"/>
              <w:bottom w:val="single" w:sz="4" w:space="0" w:color="auto"/>
              <w:right w:val="single" w:sz="4" w:space="0" w:color="auto"/>
            </w:tcBorders>
          </w:tcPr>
          <w:p w:rsidR="00EC568A" w:rsidRPr="00E85C4E" w:rsidRDefault="00EC568A" w:rsidP="00EC568A">
            <w:pPr>
              <w:rPr>
                <w:bCs/>
              </w:rPr>
            </w:pPr>
            <w:r w:rsidRPr="00E85C4E">
              <w:rPr>
                <w:bCs/>
              </w:rPr>
              <w:t>95.0.</w:t>
            </w:r>
            <w:r>
              <w:rPr>
                <w:bCs/>
              </w:rPr>
              <w:t>00.</w:t>
            </w:r>
            <w:r w:rsidRPr="00E85C4E">
              <w:rPr>
                <w:bCs/>
              </w:rPr>
              <w:t>8587</w:t>
            </w:r>
            <w:r>
              <w:rPr>
                <w:bCs/>
              </w:rPr>
              <w:t>0</w:t>
            </w:r>
          </w:p>
        </w:tc>
        <w:tc>
          <w:tcPr>
            <w:tcW w:w="709"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Cs/>
              </w:rPr>
            </w:pPr>
          </w:p>
        </w:tc>
        <w:tc>
          <w:tcPr>
            <w:tcW w:w="1843"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Cs/>
              </w:rPr>
            </w:pPr>
            <w:r>
              <w:rPr>
                <w:bCs/>
              </w:rPr>
              <w:t>154005,00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622E" w:rsidRDefault="00EC568A" w:rsidP="00EC568A">
            <w:pPr>
              <w:rPr>
                <w:color w:val="000000"/>
                <w:sz w:val="20"/>
                <w:szCs w:val="20"/>
              </w:rPr>
            </w:pPr>
            <w:r w:rsidRPr="003A2AC6">
              <w:rPr>
                <w:sz w:val="20"/>
                <w:szCs w:val="20"/>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EC568A" w:rsidRPr="00212B80" w:rsidRDefault="00EC568A" w:rsidP="00EC568A">
            <w:pPr>
              <w:rPr>
                <w:bCs/>
              </w:rPr>
            </w:pPr>
            <w:r w:rsidRPr="00212B80">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14</w:t>
            </w: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03</w:t>
            </w:r>
          </w:p>
        </w:tc>
        <w:tc>
          <w:tcPr>
            <w:tcW w:w="1843" w:type="dxa"/>
            <w:tcBorders>
              <w:top w:val="single" w:sz="4" w:space="0" w:color="auto"/>
              <w:left w:val="single" w:sz="4" w:space="0" w:color="auto"/>
              <w:bottom w:val="single" w:sz="4" w:space="0" w:color="auto"/>
              <w:right w:val="single" w:sz="4" w:space="0" w:color="auto"/>
            </w:tcBorders>
          </w:tcPr>
          <w:p w:rsidR="00EC568A" w:rsidRPr="00E85C4E" w:rsidRDefault="00EC568A" w:rsidP="00EC568A">
            <w:pPr>
              <w:rPr>
                <w:bCs/>
              </w:rPr>
            </w:pPr>
            <w:r>
              <w:rPr>
                <w:bCs/>
              </w:rPr>
              <w:t>95.0.00.85870</w:t>
            </w: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500</w:t>
            </w: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Cs/>
              </w:rPr>
            </w:pPr>
            <w:r>
              <w:rPr>
                <w:bCs/>
              </w:rPr>
              <w:t>154005,00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color w:val="000000"/>
                <w:sz w:val="20"/>
                <w:szCs w:val="20"/>
              </w:rPr>
            </w:pPr>
            <w:r w:rsidRPr="00CE622E">
              <w:rPr>
                <w:color w:val="000000"/>
                <w:sz w:val="20"/>
                <w:szCs w:val="20"/>
              </w:rPr>
              <w:t>Иные 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EC568A" w:rsidRPr="000A6843" w:rsidRDefault="00EC568A" w:rsidP="00EC568A">
            <w:pPr>
              <w:rPr>
                <w:bCs/>
              </w:rPr>
            </w:pPr>
            <w:r>
              <w:rPr>
                <w:bCs/>
              </w:rPr>
              <w:t>555</w:t>
            </w:r>
          </w:p>
        </w:tc>
        <w:tc>
          <w:tcPr>
            <w:tcW w:w="567"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Cs/>
              </w:rPr>
            </w:pPr>
            <w:r>
              <w:rPr>
                <w:bCs/>
              </w:rPr>
              <w:t>14</w:t>
            </w:r>
          </w:p>
        </w:tc>
        <w:tc>
          <w:tcPr>
            <w:tcW w:w="567"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Cs/>
              </w:rPr>
            </w:pPr>
            <w:r>
              <w:rPr>
                <w:bCs/>
              </w:rPr>
              <w:t>03</w:t>
            </w:r>
          </w:p>
        </w:tc>
        <w:tc>
          <w:tcPr>
            <w:tcW w:w="1843" w:type="dxa"/>
            <w:tcBorders>
              <w:top w:val="single" w:sz="4" w:space="0" w:color="auto"/>
              <w:left w:val="single" w:sz="4" w:space="0" w:color="auto"/>
              <w:bottom w:val="single" w:sz="4" w:space="0" w:color="auto"/>
              <w:right w:val="single" w:sz="4" w:space="0" w:color="auto"/>
            </w:tcBorders>
          </w:tcPr>
          <w:p w:rsidR="00EC568A" w:rsidRPr="00E85C4E" w:rsidRDefault="00EC568A" w:rsidP="00EC568A">
            <w:pPr>
              <w:rPr>
                <w:bCs/>
              </w:rPr>
            </w:pPr>
            <w:r w:rsidRPr="00E85C4E">
              <w:rPr>
                <w:bCs/>
              </w:rPr>
              <w:t>95.0.</w:t>
            </w:r>
            <w:r>
              <w:rPr>
                <w:bCs/>
              </w:rPr>
              <w:t>00.</w:t>
            </w:r>
            <w:r w:rsidRPr="00E85C4E">
              <w:rPr>
                <w:bCs/>
              </w:rPr>
              <w:t>8587</w:t>
            </w:r>
            <w:r>
              <w:rPr>
                <w:bCs/>
              </w:rPr>
              <w:t>0</w:t>
            </w:r>
          </w:p>
        </w:tc>
        <w:tc>
          <w:tcPr>
            <w:tcW w:w="709"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Cs/>
              </w:rPr>
            </w:pPr>
            <w:r>
              <w:rPr>
                <w:bCs/>
              </w:rPr>
              <w:t>540</w:t>
            </w:r>
          </w:p>
        </w:tc>
        <w:tc>
          <w:tcPr>
            <w:tcW w:w="1843" w:type="dxa"/>
            <w:tcBorders>
              <w:top w:val="single" w:sz="4" w:space="0" w:color="auto"/>
              <w:left w:val="single" w:sz="4" w:space="0" w:color="auto"/>
              <w:bottom w:val="single" w:sz="4" w:space="0" w:color="auto"/>
              <w:right w:val="single" w:sz="4" w:space="0" w:color="auto"/>
            </w:tcBorders>
          </w:tcPr>
          <w:p w:rsidR="00EC568A" w:rsidRPr="009F3529" w:rsidRDefault="00EC568A" w:rsidP="00EC568A">
            <w:pPr>
              <w:rPr>
                <w:bCs/>
              </w:rPr>
            </w:pPr>
            <w:r>
              <w:rPr>
                <w:bCs/>
              </w:rPr>
              <w:t>154005,00</w:t>
            </w:r>
          </w:p>
        </w:tc>
      </w:tr>
      <w:tr w:rsidR="00EC568A" w:rsidTr="00EC568A">
        <w:tc>
          <w:tcPr>
            <w:tcW w:w="3794" w:type="dxa"/>
            <w:tcBorders>
              <w:top w:val="single" w:sz="4" w:space="0" w:color="auto"/>
              <w:left w:val="single" w:sz="4" w:space="0" w:color="auto"/>
              <w:bottom w:val="single" w:sz="4" w:space="0" w:color="auto"/>
              <w:right w:val="single" w:sz="4" w:space="0" w:color="auto"/>
            </w:tcBorders>
          </w:tcPr>
          <w:p w:rsidR="00EC568A" w:rsidRPr="00CE16B7" w:rsidRDefault="00EC568A" w:rsidP="00EC568A">
            <w:pPr>
              <w:rPr>
                <w:b/>
                <w:bCs/>
                <w:sz w:val="24"/>
              </w:rPr>
            </w:pPr>
            <w:r w:rsidRPr="00CE16B7">
              <w:rPr>
                <w:b/>
                <w:bCs/>
                <w:sz w:val="24"/>
              </w:rPr>
              <w:t>ИТОГО</w:t>
            </w:r>
          </w:p>
        </w:tc>
        <w:tc>
          <w:tcPr>
            <w:tcW w:w="850" w:type="dxa"/>
            <w:tcBorders>
              <w:top w:val="single" w:sz="4" w:space="0" w:color="auto"/>
              <w:left w:val="single" w:sz="4" w:space="0" w:color="auto"/>
              <w:bottom w:val="single" w:sz="4" w:space="0" w:color="auto"/>
              <w:right w:val="single" w:sz="4" w:space="0" w:color="auto"/>
            </w:tcBorders>
          </w:tcPr>
          <w:p w:rsidR="00EC568A" w:rsidRPr="00E05139" w:rsidRDefault="00EC568A" w:rsidP="00EC568A">
            <w:pPr>
              <w:rPr>
                <w:bCs/>
              </w:rPr>
            </w:pP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567"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709" w:type="dxa"/>
            <w:tcBorders>
              <w:top w:val="single" w:sz="4" w:space="0" w:color="auto"/>
              <w:left w:val="single" w:sz="4" w:space="0" w:color="auto"/>
              <w:bottom w:val="single" w:sz="4" w:space="0" w:color="auto"/>
              <w:right w:val="single" w:sz="4" w:space="0" w:color="auto"/>
            </w:tcBorders>
          </w:tcPr>
          <w:p w:rsidR="00EC568A" w:rsidRDefault="00EC568A" w:rsidP="00EC568A">
            <w:pPr>
              <w:rPr>
                <w:b/>
                <w:bCs/>
              </w:rPr>
            </w:pPr>
          </w:p>
        </w:tc>
        <w:tc>
          <w:tcPr>
            <w:tcW w:w="1843" w:type="dxa"/>
            <w:tcBorders>
              <w:top w:val="single" w:sz="4" w:space="0" w:color="auto"/>
              <w:left w:val="single" w:sz="4" w:space="0" w:color="auto"/>
              <w:bottom w:val="single" w:sz="4" w:space="0" w:color="auto"/>
              <w:right w:val="single" w:sz="4" w:space="0" w:color="auto"/>
            </w:tcBorders>
          </w:tcPr>
          <w:p w:rsidR="00EC568A" w:rsidRPr="00B334E1" w:rsidRDefault="00EC568A" w:rsidP="00EC568A">
            <w:pPr>
              <w:rPr>
                <w:b/>
                <w:bCs/>
              </w:rPr>
            </w:pPr>
            <w:r>
              <w:rPr>
                <w:b/>
                <w:bCs/>
              </w:rPr>
              <w:t>10174416,78</w:t>
            </w:r>
          </w:p>
        </w:tc>
      </w:tr>
    </w:tbl>
    <w:p w:rsidR="00EC568A" w:rsidRDefault="00EC568A" w:rsidP="008F5216">
      <w:r>
        <w:t xml:space="preserve">                              </w:t>
      </w:r>
      <w:r w:rsidRPr="006A7575">
        <w:rPr>
          <w:b/>
          <w:bCs/>
          <w:szCs w:val="28"/>
        </w:rPr>
        <w:t xml:space="preserve">       </w:t>
      </w:r>
      <w:r>
        <w:rPr>
          <w:b/>
          <w:bCs/>
          <w:szCs w:val="28"/>
        </w:rPr>
        <w:t xml:space="preserve"> </w:t>
      </w:r>
      <w:r>
        <w:t xml:space="preserve">                                   </w:t>
      </w:r>
      <w:r w:rsidR="008F5216">
        <w:t xml:space="preserve">                            </w:t>
      </w:r>
    </w:p>
    <w:p w:rsidR="00EC568A" w:rsidRDefault="00EC568A" w:rsidP="008F5216">
      <w:pPr>
        <w:ind w:left="4248"/>
        <w:outlineLvl w:val="0"/>
      </w:pPr>
      <w:r>
        <w:t xml:space="preserve">                                Приложение № 5 </w:t>
      </w:r>
    </w:p>
    <w:p w:rsidR="00EC568A" w:rsidRPr="008F5216" w:rsidRDefault="00EC568A" w:rsidP="008F5216">
      <w:pPr>
        <w:jc w:val="center"/>
        <w:rPr>
          <w:b/>
          <w:szCs w:val="28"/>
        </w:rPr>
      </w:pPr>
      <w:r>
        <w:rPr>
          <w:b/>
          <w:szCs w:val="28"/>
        </w:rPr>
        <w:t>И</w:t>
      </w:r>
      <w:r w:rsidRPr="002759DB">
        <w:rPr>
          <w:b/>
          <w:szCs w:val="28"/>
        </w:rPr>
        <w:t>сточник</w:t>
      </w:r>
      <w:r>
        <w:rPr>
          <w:b/>
          <w:szCs w:val="28"/>
        </w:rPr>
        <w:t>и</w:t>
      </w:r>
      <w:r w:rsidRPr="002759DB">
        <w:rPr>
          <w:b/>
          <w:szCs w:val="28"/>
        </w:rPr>
        <w:t xml:space="preserve"> финансирования дефицита бюджета Медведского сельсовета Черепановского района </w:t>
      </w:r>
      <w:r>
        <w:rPr>
          <w:b/>
          <w:szCs w:val="28"/>
        </w:rPr>
        <w:t>Н</w:t>
      </w:r>
      <w:r w:rsidR="008F5216">
        <w:rPr>
          <w:b/>
          <w:szCs w:val="28"/>
        </w:rPr>
        <w:t>овосибирской области на 2016года</w:t>
      </w:r>
    </w:p>
    <w:p w:rsidR="00EC568A" w:rsidRPr="00AA097D" w:rsidRDefault="008F5216" w:rsidP="00EC568A">
      <w:pPr>
        <w:rPr>
          <w:b/>
        </w:rPr>
      </w:pPr>
      <w:r>
        <w:rPr>
          <w:b/>
        </w:rPr>
        <w:t xml:space="preserve">     </w:t>
      </w:r>
      <w:r w:rsidR="00EC568A" w:rsidRPr="00AA097D">
        <w:rPr>
          <w:b/>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2885"/>
        <w:gridCol w:w="3347"/>
        <w:gridCol w:w="1386"/>
      </w:tblGrid>
      <w:tr w:rsidR="00EC568A" w:rsidTr="00EC568A">
        <w:tc>
          <w:tcPr>
            <w:tcW w:w="5191" w:type="dxa"/>
            <w:gridSpan w:val="2"/>
            <w:tcBorders>
              <w:top w:val="single" w:sz="4" w:space="0" w:color="auto"/>
              <w:left w:val="single" w:sz="4" w:space="0" w:color="auto"/>
              <w:bottom w:val="single" w:sz="4" w:space="0" w:color="auto"/>
              <w:right w:val="single" w:sz="4" w:space="0" w:color="auto"/>
            </w:tcBorders>
            <w:shd w:val="clear" w:color="auto" w:fill="auto"/>
          </w:tcPr>
          <w:p w:rsidR="00EC568A" w:rsidRPr="003A1B85" w:rsidRDefault="00EC568A" w:rsidP="00EC568A">
            <w:pPr>
              <w:rPr>
                <w:sz w:val="24"/>
              </w:rPr>
            </w:pPr>
            <w:r w:rsidRPr="003A1B85">
              <w:rPr>
                <w:sz w:val="24"/>
              </w:rPr>
              <w:t>Код бюджетной классификации РФ</w:t>
            </w:r>
          </w:p>
        </w:tc>
        <w:tc>
          <w:tcPr>
            <w:tcW w:w="3917" w:type="dxa"/>
            <w:vMerge w:val="restart"/>
            <w:tcBorders>
              <w:top w:val="single" w:sz="4" w:space="0" w:color="auto"/>
              <w:left w:val="single" w:sz="4" w:space="0" w:color="auto"/>
              <w:bottom w:val="single" w:sz="4" w:space="0" w:color="auto"/>
              <w:right w:val="single" w:sz="4" w:space="0" w:color="auto"/>
            </w:tcBorders>
            <w:shd w:val="clear" w:color="auto" w:fill="auto"/>
          </w:tcPr>
          <w:p w:rsidR="00EC568A" w:rsidRPr="003A1B85" w:rsidRDefault="00EC568A" w:rsidP="00EC568A">
            <w:pPr>
              <w:rPr>
                <w:sz w:val="24"/>
              </w:rPr>
            </w:pPr>
            <w:r w:rsidRPr="003A1B85">
              <w:rPr>
                <w:sz w:val="24"/>
              </w:rPr>
              <w:t xml:space="preserve">Наименование  главного </w:t>
            </w:r>
            <w:proofErr w:type="gramStart"/>
            <w:r w:rsidRPr="003A1B85">
              <w:rPr>
                <w:sz w:val="24"/>
              </w:rPr>
              <w:t>администратора источников финансирования дефицита бюджета поселения</w:t>
            </w:r>
            <w:proofErr w:type="gramEnd"/>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EC568A" w:rsidRPr="003A1B85" w:rsidRDefault="00EC568A" w:rsidP="00EC568A">
            <w:pPr>
              <w:rPr>
                <w:sz w:val="24"/>
              </w:rPr>
            </w:pPr>
            <w:r w:rsidRPr="003A1B85">
              <w:rPr>
                <w:sz w:val="24"/>
              </w:rPr>
              <w:t>Сумма, тыс. руб.</w:t>
            </w:r>
          </w:p>
        </w:tc>
      </w:tr>
      <w:tr w:rsidR="00EC568A" w:rsidTr="00EC568A">
        <w:tc>
          <w:tcPr>
            <w:tcW w:w="1926" w:type="dxa"/>
            <w:tcBorders>
              <w:top w:val="single" w:sz="4" w:space="0" w:color="auto"/>
              <w:left w:val="single" w:sz="4" w:space="0" w:color="auto"/>
              <w:bottom w:val="single" w:sz="4" w:space="0" w:color="auto"/>
              <w:right w:val="single" w:sz="4" w:space="0" w:color="auto"/>
            </w:tcBorders>
            <w:shd w:val="clear" w:color="auto" w:fill="auto"/>
          </w:tcPr>
          <w:p w:rsidR="00EC568A" w:rsidRPr="003A1B85" w:rsidRDefault="00EC568A" w:rsidP="00EC568A">
            <w:pPr>
              <w:rPr>
                <w:sz w:val="24"/>
              </w:rPr>
            </w:pPr>
            <w:r w:rsidRPr="003A1B85">
              <w:rPr>
                <w:sz w:val="24"/>
              </w:rPr>
              <w:t>Главного администратора источников финансирования дефицита бюджета</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EC568A" w:rsidRPr="003A1B85" w:rsidRDefault="00EC568A" w:rsidP="00EC568A">
            <w:pPr>
              <w:rPr>
                <w:sz w:val="24"/>
              </w:rPr>
            </w:pPr>
            <w:r w:rsidRPr="003A1B85">
              <w:rPr>
                <w:sz w:val="24"/>
              </w:rPr>
              <w:t xml:space="preserve">Источников финансирования дефицита бюджета </w:t>
            </w:r>
          </w:p>
        </w:tc>
        <w:tc>
          <w:tcPr>
            <w:tcW w:w="39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568A" w:rsidRPr="003A1B85" w:rsidRDefault="00EC568A" w:rsidP="00EC568A">
            <w:pPr>
              <w:rPr>
                <w:sz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568A" w:rsidRPr="003A1B85" w:rsidRDefault="00EC568A" w:rsidP="00EC568A">
            <w:pPr>
              <w:rPr>
                <w:sz w:val="24"/>
              </w:rPr>
            </w:pPr>
          </w:p>
        </w:tc>
      </w:tr>
      <w:tr w:rsidR="00EC568A" w:rsidRPr="00451A4A" w:rsidTr="00EC568A">
        <w:tc>
          <w:tcPr>
            <w:tcW w:w="1926" w:type="dxa"/>
            <w:tcBorders>
              <w:top w:val="single" w:sz="4" w:space="0" w:color="auto"/>
              <w:left w:val="single" w:sz="4" w:space="0" w:color="auto"/>
              <w:bottom w:val="single" w:sz="4" w:space="0" w:color="auto"/>
              <w:right w:val="single" w:sz="4" w:space="0" w:color="auto"/>
            </w:tcBorders>
            <w:shd w:val="clear" w:color="auto" w:fill="auto"/>
          </w:tcPr>
          <w:p w:rsidR="00EC568A" w:rsidRPr="00A731A5" w:rsidRDefault="00EC568A" w:rsidP="00EC568A">
            <w:pPr>
              <w:rPr>
                <w:b/>
                <w:sz w:val="24"/>
              </w:rPr>
            </w:pPr>
            <w:r w:rsidRPr="00A731A5">
              <w:rPr>
                <w:b/>
                <w:sz w:val="24"/>
              </w:rPr>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EC568A" w:rsidRPr="00A731A5" w:rsidRDefault="00EC568A" w:rsidP="00EC568A">
            <w:pPr>
              <w:rPr>
                <w:sz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EC568A" w:rsidRPr="00A731A5" w:rsidRDefault="00EC568A" w:rsidP="00EC568A">
            <w:pPr>
              <w:rPr>
                <w:b/>
                <w:sz w:val="24"/>
              </w:rPr>
            </w:pPr>
            <w:r w:rsidRPr="00A731A5">
              <w:rPr>
                <w:b/>
                <w:sz w:val="24"/>
              </w:rPr>
              <w:t xml:space="preserve">Администрация Медведского сельсовета </w:t>
            </w:r>
            <w:r w:rsidRPr="00A731A5">
              <w:rPr>
                <w:b/>
                <w:sz w:val="24"/>
              </w:rPr>
              <w:lastRenderedPageBreak/>
              <w:t>Черепановского района Новосибирской области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C568A" w:rsidRPr="00451A4A" w:rsidRDefault="00EC568A" w:rsidP="00EC568A">
            <w:pPr>
              <w:rPr>
                <w:b/>
              </w:rPr>
            </w:pPr>
            <w:r>
              <w:rPr>
                <w:b/>
              </w:rPr>
              <w:lastRenderedPageBreak/>
              <w:t>166440,97</w:t>
            </w:r>
          </w:p>
        </w:tc>
      </w:tr>
      <w:tr w:rsidR="00EC568A" w:rsidRPr="00451A4A" w:rsidTr="00EC568A">
        <w:tc>
          <w:tcPr>
            <w:tcW w:w="1926" w:type="dxa"/>
            <w:tcBorders>
              <w:top w:val="single" w:sz="4" w:space="0" w:color="auto"/>
              <w:left w:val="single" w:sz="4" w:space="0" w:color="auto"/>
              <w:bottom w:val="single" w:sz="4" w:space="0" w:color="auto"/>
              <w:right w:val="single" w:sz="4" w:space="0" w:color="auto"/>
            </w:tcBorders>
            <w:shd w:val="clear" w:color="auto" w:fill="auto"/>
          </w:tcPr>
          <w:p w:rsidR="00EC568A" w:rsidRPr="00A731A5" w:rsidRDefault="00EC568A" w:rsidP="00EC568A">
            <w:pPr>
              <w:rPr>
                <w:sz w:val="24"/>
              </w:rPr>
            </w:pPr>
            <w:r w:rsidRPr="00A731A5">
              <w:rPr>
                <w:sz w:val="24"/>
              </w:rPr>
              <w:lastRenderedPageBreak/>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EC568A" w:rsidRPr="00A731A5" w:rsidRDefault="00EC568A" w:rsidP="00EC568A">
            <w:pPr>
              <w:rPr>
                <w:sz w:val="24"/>
              </w:rPr>
            </w:pPr>
            <w:r w:rsidRPr="00A731A5">
              <w:rPr>
                <w:sz w:val="24"/>
              </w:rPr>
              <w:t>01 05 02 01 10 1000 510</w:t>
            </w: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EC568A" w:rsidRPr="00A731A5" w:rsidRDefault="00EC568A" w:rsidP="00EC568A">
            <w:pPr>
              <w:rPr>
                <w:sz w:val="24"/>
              </w:rPr>
            </w:pPr>
            <w:r w:rsidRPr="00A731A5">
              <w:rPr>
                <w:sz w:val="24"/>
              </w:rPr>
              <w:t>Увеличение прочих остатков денежных средств бюджетов поселений</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C568A" w:rsidRPr="006060F0" w:rsidRDefault="00EC568A" w:rsidP="00EC568A">
            <w:r>
              <w:t>10007975,81</w:t>
            </w:r>
          </w:p>
        </w:tc>
      </w:tr>
      <w:tr w:rsidR="00EC568A" w:rsidRPr="00451A4A" w:rsidTr="00EC568A">
        <w:tc>
          <w:tcPr>
            <w:tcW w:w="1926" w:type="dxa"/>
            <w:tcBorders>
              <w:top w:val="single" w:sz="4" w:space="0" w:color="auto"/>
              <w:left w:val="single" w:sz="4" w:space="0" w:color="auto"/>
              <w:bottom w:val="single" w:sz="4" w:space="0" w:color="auto"/>
              <w:right w:val="single" w:sz="4" w:space="0" w:color="auto"/>
            </w:tcBorders>
            <w:shd w:val="clear" w:color="auto" w:fill="auto"/>
          </w:tcPr>
          <w:p w:rsidR="00EC568A" w:rsidRPr="00A731A5" w:rsidRDefault="00EC568A" w:rsidP="00EC568A">
            <w:pPr>
              <w:rPr>
                <w:sz w:val="24"/>
              </w:rPr>
            </w:pPr>
            <w:r w:rsidRPr="00A731A5">
              <w:rPr>
                <w:sz w:val="24"/>
              </w:rPr>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EC568A" w:rsidRPr="00A731A5" w:rsidRDefault="00EC568A" w:rsidP="00EC568A">
            <w:pPr>
              <w:rPr>
                <w:sz w:val="24"/>
              </w:rPr>
            </w:pPr>
            <w:r w:rsidRPr="00A731A5">
              <w:rPr>
                <w:sz w:val="24"/>
              </w:rPr>
              <w:t>01 05 02 01 10 1000 610</w:t>
            </w: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EC568A" w:rsidRPr="00A731A5" w:rsidRDefault="00EC568A" w:rsidP="00EC568A">
            <w:pPr>
              <w:rPr>
                <w:sz w:val="24"/>
              </w:rPr>
            </w:pPr>
            <w:r w:rsidRPr="00A731A5">
              <w:rPr>
                <w:sz w:val="24"/>
              </w:rPr>
              <w:t>Уменьшение прочих остатков денежных средств бюджетов поселений</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C568A" w:rsidRPr="006060F0" w:rsidRDefault="00EC568A" w:rsidP="00EC568A">
            <w:r>
              <w:t>10174416,78</w:t>
            </w:r>
          </w:p>
        </w:tc>
      </w:tr>
    </w:tbl>
    <w:p w:rsidR="00EC568A" w:rsidRPr="008F5216" w:rsidRDefault="00EC568A" w:rsidP="00EC568A">
      <w:pPr>
        <w:ind w:left="4248" w:firstLine="708"/>
        <w:rPr>
          <w:sz w:val="18"/>
        </w:rPr>
      </w:pPr>
    </w:p>
    <w:p w:rsidR="00EC568A" w:rsidRPr="008F5216" w:rsidRDefault="00EC568A" w:rsidP="00EC568A">
      <w:pPr>
        <w:rPr>
          <w:b/>
          <w:sz w:val="18"/>
        </w:rPr>
      </w:pPr>
      <w:r w:rsidRPr="008F5216">
        <w:rPr>
          <w:b/>
          <w:sz w:val="18"/>
        </w:rPr>
        <w:t xml:space="preserve">                                                                                                               </w:t>
      </w:r>
    </w:p>
    <w:p w:rsidR="008F5216" w:rsidRPr="008F5216" w:rsidRDefault="008F5216" w:rsidP="008F5216">
      <w:pPr>
        <w:spacing w:after="0" w:line="240" w:lineRule="auto"/>
        <w:ind w:firstLine="900"/>
        <w:jc w:val="center"/>
        <w:rPr>
          <w:rFonts w:ascii="Times New Roman" w:eastAsia="Times New Roman" w:hAnsi="Times New Roman" w:cs="Times New Roman"/>
          <w:szCs w:val="26"/>
          <w:lang w:eastAsia="ru-RU"/>
        </w:rPr>
      </w:pPr>
      <w:proofErr w:type="gramStart"/>
      <w:r w:rsidRPr="008F5216">
        <w:rPr>
          <w:rFonts w:ascii="Times New Roman" w:eastAsia="Times New Roman" w:hAnsi="Times New Roman" w:cs="Times New Roman"/>
          <w:b/>
          <w:bCs/>
          <w:szCs w:val="26"/>
          <w:lang w:eastAsia="ru-RU"/>
        </w:rPr>
        <w:t>Р</w:t>
      </w:r>
      <w:proofErr w:type="gramEnd"/>
      <w:r w:rsidRPr="008F5216">
        <w:rPr>
          <w:rFonts w:ascii="Times New Roman" w:eastAsia="Times New Roman" w:hAnsi="Times New Roman" w:cs="Times New Roman"/>
          <w:b/>
          <w:bCs/>
          <w:szCs w:val="26"/>
          <w:lang w:eastAsia="ru-RU"/>
        </w:rPr>
        <w:t xml:space="preserve"> Е Ш Е Н И Е                   </w:t>
      </w:r>
    </w:p>
    <w:p w:rsidR="008F5216" w:rsidRPr="008F5216" w:rsidRDefault="008F5216" w:rsidP="008F5216">
      <w:pPr>
        <w:spacing w:after="0" w:line="240" w:lineRule="auto"/>
        <w:ind w:firstLine="900"/>
        <w:jc w:val="center"/>
        <w:rPr>
          <w:rFonts w:ascii="Times New Roman" w:eastAsia="Times New Roman" w:hAnsi="Times New Roman" w:cs="Times New Roman"/>
          <w:b/>
          <w:bCs/>
          <w:szCs w:val="26"/>
          <w:lang w:eastAsia="ru-RU"/>
        </w:rPr>
      </w:pPr>
      <w:r w:rsidRPr="008F5216">
        <w:rPr>
          <w:rFonts w:ascii="Times New Roman" w:eastAsia="Times New Roman" w:hAnsi="Times New Roman" w:cs="Times New Roman"/>
          <w:b/>
          <w:bCs/>
          <w:szCs w:val="26"/>
          <w:lang w:eastAsia="ru-RU"/>
        </w:rPr>
        <w:t>(12-й сессии)</w:t>
      </w:r>
    </w:p>
    <w:p w:rsidR="008F5216" w:rsidRPr="008F5216" w:rsidRDefault="008F5216" w:rsidP="008F5216">
      <w:pPr>
        <w:spacing w:after="0" w:line="240" w:lineRule="auto"/>
        <w:jc w:val="both"/>
        <w:rPr>
          <w:rFonts w:ascii="Times New Roman" w:eastAsia="Times New Roman" w:hAnsi="Times New Roman" w:cs="Times New Roman"/>
          <w:szCs w:val="26"/>
          <w:lang w:eastAsia="ru-RU"/>
        </w:rPr>
      </w:pPr>
      <w:r w:rsidRPr="008F5216">
        <w:rPr>
          <w:rFonts w:ascii="Times New Roman" w:eastAsia="Times New Roman" w:hAnsi="Times New Roman" w:cs="Times New Roman"/>
          <w:szCs w:val="26"/>
          <w:lang w:eastAsia="ru-RU"/>
        </w:rPr>
        <w:t>11.11..2016 г.                                  с. Медведск                                            № 4</w:t>
      </w:r>
    </w:p>
    <w:p w:rsidR="008F5216" w:rsidRPr="008F5216" w:rsidRDefault="008F5216" w:rsidP="008F5216">
      <w:pPr>
        <w:keepNext/>
        <w:spacing w:after="0" w:line="240" w:lineRule="auto"/>
        <w:jc w:val="center"/>
        <w:outlineLvl w:val="1"/>
        <w:rPr>
          <w:rFonts w:ascii="Times New Roman" w:eastAsia="Times New Roman" w:hAnsi="Times New Roman" w:cs="Times New Roman"/>
          <w:b/>
          <w:szCs w:val="26"/>
          <w:lang w:eastAsia="ru-RU"/>
        </w:rPr>
      </w:pPr>
    </w:p>
    <w:p w:rsidR="008F5216" w:rsidRPr="008F5216" w:rsidRDefault="008F5216" w:rsidP="008F5216">
      <w:pPr>
        <w:keepNext/>
        <w:spacing w:after="0" w:line="240" w:lineRule="auto"/>
        <w:jc w:val="center"/>
        <w:outlineLvl w:val="1"/>
        <w:rPr>
          <w:rFonts w:ascii="Times New Roman" w:eastAsia="Times New Roman" w:hAnsi="Times New Roman" w:cs="Times New Roman"/>
          <w:b/>
          <w:szCs w:val="26"/>
          <w:lang w:eastAsia="ru-RU"/>
        </w:rPr>
      </w:pPr>
      <w:proofErr w:type="gramStart"/>
      <w:r w:rsidRPr="008F5216">
        <w:rPr>
          <w:rFonts w:ascii="Times New Roman" w:eastAsia="Times New Roman" w:hAnsi="Times New Roman" w:cs="Times New Roman"/>
          <w:b/>
          <w:szCs w:val="26"/>
          <w:lang w:eastAsia="ru-RU"/>
        </w:rPr>
        <w:t xml:space="preserve">О приостановлении действия абзаца 1 статьи 8 раздела </w:t>
      </w:r>
      <w:r w:rsidRPr="008F5216">
        <w:rPr>
          <w:rFonts w:ascii="Times New Roman" w:eastAsia="Times New Roman" w:hAnsi="Times New Roman" w:cs="Times New Roman"/>
          <w:b/>
          <w:szCs w:val="26"/>
          <w:lang w:val="en-US" w:eastAsia="ru-RU"/>
        </w:rPr>
        <w:t>III</w:t>
      </w:r>
      <w:r w:rsidRPr="008F5216">
        <w:rPr>
          <w:rFonts w:ascii="Times New Roman" w:eastAsia="Times New Roman" w:hAnsi="Times New Roman" w:cs="Times New Roman"/>
          <w:b/>
          <w:szCs w:val="26"/>
          <w:lang w:eastAsia="ru-RU"/>
        </w:rPr>
        <w:t xml:space="preserve"> «Положения о бюджетном процессе Медведского сельсовета Черепановского района Новосибирской области» утвержденного решением второй  сессии № 3 от 27.04.2015г. и установлении срока внесения проекта бюджета Медведского сельсовета Черепановского района Новосибирской области на 2017 год и плановый период 2018-2019 годов в представительный орган Медведского сельсовета Черепановского района Новосибирской области</w:t>
      </w:r>
      <w:proofErr w:type="gramEnd"/>
    </w:p>
    <w:p w:rsidR="008F5216" w:rsidRPr="008F5216" w:rsidRDefault="008F5216" w:rsidP="008F5216">
      <w:pPr>
        <w:spacing w:after="0" w:line="240" w:lineRule="auto"/>
        <w:ind w:firstLine="708"/>
        <w:rPr>
          <w:rFonts w:ascii="Times New Roman" w:eastAsia="Times New Roman" w:hAnsi="Times New Roman" w:cs="Times New Roman"/>
          <w:szCs w:val="26"/>
          <w:lang w:eastAsia="ru-RU"/>
        </w:rPr>
      </w:pPr>
    </w:p>
    <w:p w:rsidR="008F5216" w:rsidRPr="008F5216" w:rsidRDefault="008F5216" w:rsidP="008F5216">
      <w:pPr>
        <w:spacing w:after="0" w:line="240" w:lineRule="auto"/>
        <w:jc w:val="both"/>
        <w:rPr>
          <w:rFonts w:ascii="Times New Roman" w:eastAsia="Times New Roman" w:hAnsi="Times New Roman" w:cs="Times New Roman"/>
          <w:szCs w:val="26"/>
          <w:lang w:eastAsia="ru-RU"/>
        </w:rPr>
      </w:pPr>
    </w:p>
    <w:p w:rsidR="008F5216" w:rsidRPr="008F5216" w:rsidRDefault="008F5216" w:rsidP="008F5216">
      <w:pPr>
        <w:numPr>
          <w:ilvl w:val="0"/>
          <w:numId w:val="6"/>
        </w:numPr>
        <w:spacing w:after="0" w:line="240" w:lineRule="auto"/>
        <w:ind w:firstLine="360"/>
        <w:jc w:val="both"/>
        <w:rPr>
          <w:rFonts w:ascii="Times New Roman" w:eastAsia="Times New Roman" w:hAnsi="Times New Roman" w:cs="Times New Roman"/>
          <w:szCs w:val="26"/>
          <w:lang w:eastAsia="ru-RU"/>
        </w:rPr>
      </w:pPr>
      <w:r w:rsidRPr="008F5216">
        <w:rPr>
          <w:rFonts w:ascii="Times New Roman" w:eastAsia="Times New Roman" w:hAnsi="Times New Roman" w:cs="Times New Roman"/>
          <w:szCs w:val="26"/>
          <w:lang w:eastAsia="ru-RU"/>
        </w:rPr>
        <w:t xml:space="preserve">Приостановить действие абзаца 1 статьи 8 раздел </w:t>
      </w:r>
      <w:r w:rsidRPr="008F5216">
        <w:rPr>
          <w:rFonts w:ascii="Times New Roman" w:eastAsia="Times New Roman" w:hAnsi="Times New Roman" w:cs="Times New Roman"/>
          <w:szCs w:val="26"/>
          <w:lang w:val="en-US" w:eastAsia="ru-RU"/>
        </w:rPr>
        <w:t>III</w:t>
      </w:r>
      <w:r w:rsidRPr="008F5216">
        <w:rPr>
          <w:rFonts w:ascii="Times New Roman" w:eastAsia="Times New Roman" w:hAnsi="Times New Roman" w:cs="Times New Roman"/>
          <w:szCs w:val="26"/>
          <w:lang w:eastAsia="ru-RU"/>
        </w:rPr>
        <w:t xml:space="preserve"> «Положения о бюджетном процессе Медведского сельсовета Черепановского района Новосибирской области» утвержденного решением второй  сессии № 3 от 27.04.2015г. до 1 января 2017 года;</w:t>
      </w:r>
    </w:p>
    <w:p w:rsidR="008F5216" w:rsidRPr="008F5216" w:rsidRDefault="008F5216" w:rsidP="008F5216">
      <w:pPr>
        <w:numPr>
          <w:ilvl w:val="0"/>
          <w:numId w:val="6"/>
        </w:numPr>
        <w:spacing w:after="0" w:line="240" w:lineRule="auto"/>
        <w:ind w:firstLine="360"/>
        <w:jc w:val="both"/>
        <w:rPr>
          <w:rFonts w:ascii="Times New Roman" w:eastAsia="Times New Roman" w:hAnsi="Times New Roman" w:cs="Times New Roman"/>
          <w:szCs w:val="26"/>
          <w:lang w:eastAsia="ru-RU"/>
        </w:rPr>
      </w:pPr>
      <w:r w:rsidRPr="008F5216">
        <w:rPr>
          <w:rFonts w:ascii="Times New Roman" w:eastAsia="Times New Roman" w:hAnsi="Times New Roman" w:cs="Times New Roman"/>
          <w:szCs w:val="26"/>
          <w:lang w:eastAsia="ru-RU"/>
        </w:rPr>
        <w:t>Установить срок внесения на рассмотрение Совета депутатов Медведского сельсовета  Черепановского района проекта бюджета Черепановского района на 2017 год и плановый период 2018-2019 годов не позднее 1 декабря 2016 года в составе, с одновременным представлением документов и материалов, установленных ст. 184.2 Бюджетного кодекса Российской Федерации;</w:t>
      </w:r>
    </w:p>
    <w:p w:rsidR="008F5216" w:rsidRPr="008F5216" w:rsidRDefault="008F5216" w:rsidP="008F5216">
      <w:pPr>
        <w:numPr>
          <w:ilvl w:val="0"/>
          <w:numId w:val="6"/>
        </w:numPr>
        <w:spacing w:after="0" w:line="240" w:lineRule="auto"/>
        <w:ind w:firstLine="360"/>
        <w:jc w:val="both"/>
        <w:rPr>
          <w:rFonts w:ascii="Times New Roman" w:eastAsia="Times New Roman" w:hAnsi="Times New Roman" w:cs="Times New Roman"/>
          <w:szCs w:val="26"/>
          <w:lang w:eastAsia="ru-RU"/>
        </w:rPr>
      </w:pPr>
      <w:r w:rsidRPr="008F5216">
        <w:rPr>
          <w:rFonts w:ascii="Times New Roman" w:eastAsia="Times New Roman" w:hAnsi="Times New Roman" w:cs="Times New Roman"/>
          <w:szCs w:val="26"/>
          <w:lang w:eastAsia="ru-RU"/>
        </w:rPr>
        <w:t>Проект бюджета Медведского сельсовета Черепановского района Новосибирской области «О бюджете Черепановского района Новосибирской области на 2017 год и плановый период 2018-2019 годов» считается внесенным в срок, если он доставлен в Совет депутатов Медведского сельсовета Черепановского района до 24 часов 1 декабря 2016 года.</w:t>
      </w:r>
    </w:p>
    <w:p w:rsidR="008F5216" w:rsidRPr="008F5216" w:rsidRDefault="008F5216" w:rsidP="008F5216">
      <w:pPr>
        <w:numPr>
          <w:ilvl w:val="0"/>
          <w:numId w:val="6"/>
        </w:numPr>
        <w:spacing w:after="0" w:line="240" w:lineRule="auto"/>
        <w:ind w:firstLine="360"/>
        <w:jc w:val="both"/>
        <w:rPr>
          <w:rFonts w:ascii="Times New Roman" w:eastAsia="Times New Roman" w:hAnsi="Times New Roman" w:cs="Times New Roman"/>
          <w:spacing w:val="-3"/>
          <w:szCs w:val="26"/>
          <w:lang w:eastAsia="ru-RU"/>
        </w:rPr>
      </w:pPr>
      <w:r w:rsidRPr="008F5216">
        <w:rPr>
          <w:rFonts w:ascii="Times New Roman" w:eastAsia="Times New Roman" w:hAnsi="Times New Roman" w:cs="Times New Roman"/>
          <w:szCs w:val="26"/>
          <w:lang w:eastAsia="ru-RU"/>
        </w:rPr>
        <w:t xml:space="preserve">Данное решение вступает в силу после официального его опубликования в газете «Медведский вестник» </w:t>
      </w:r>
    </w:p>
    <w:p w:rsidR="008F5216" w:rsidRPr="008F5216" w:rsidRDefault="008F5216" w:rsidP="008F5216">
      <w:pPr>
        <w:spacing w:after="0" w:line="240" w:lineRule="auto"/>
        <w:rPr>
          <w:rFonts w:ascii="Times New Roman" w:eastAsia="Times New Roman" w:hAnsi="Times New Roman" w:cs="Times New Roman"/>
          <w:spacing w:val="-3"/>
          <w:szCs w:val="26"/>
          <w:lang w:eastAsia="ru-RU"/>
        </w:rPr>
      </w:pPr>
    </w:p>
    <w:p w:rsidR="008F5216" w:rsidRPr="008F5216" w:rsidRDefault="008F5216" w:rsidP="008F5216">
      <w:pPr>
        <w:spacing w:after="0" w:line="240" w:lineRule="auto"/>
        <w:rPr>
          <w:rFonts w:ascii="Times New Roman" w:eastAsia="Times New Roman" w:hAnsi="Times New Roman" w:cs="Times New Roman"/>
          <w:spacing w:val="-3"/>
          <w:szCs w:val="26"/>
          <w:lang w:eastAsia="ru-RU"/>
        </w:rPr>
      </w:pPr>
      <w:r w:rsidRPr="008F5216">
        <w:rPr>
          <w:rFonts w:ascii="Times New Roman" w:eastAsia="Times New Roman" w:hAnsi="Times New Roman" w:cs="Times New Roman"/>
          <w:spacing w:val="-3"/>
          <w:szCs w:val="26"/>
          <w:lang w:eastAsia="ru-RU"/>
        </w:rPr>
        <w:t>Глава Медведского сельсовета                        Ю.В. Каричев</w:t>
      </w:r>
    </w:p>
    <w:p w:rsidR="008F5216" w:rsidRPr="008F5216" w:rsidRDefault="008F5216" w:rsidP="008F5216">
      <w:pPr>
        <w:tabs>
          <w:tab w:val="center" w:pos="4677"/>
        </w:tabs>
        <w:spacing w:after="0" w:line="240" w:lineRule="auto"/>
        <w:jc w:val="both"/>
        <w:rPr>
          <w:rFonts w:ascii="Times New Roman" w:hAnsi="Times New Roman" w:cs="Times New Roman"/>
          <w:szCs w:val="26"/>
        </w:rPr>
      </w:pPr>
    </w:p>
    <w:p w:rsidR="008F5216" w:rsidRPr="00354CB6" w:rsidRDefault="008F5216" w:rsidP="008F5216">
      <w:pPr>
        <w:tabs>
          <w:tab w:val="center" w:pos="4677"/>
        </w:tabs>
        <w:spacing w:after="0" w:line="240" w:lineRule="auto"/>
        <w:jc w:val="both"/>
        <w:rPr>
          <w:rFonts w:ascii="Times New Roman" w:hAnsi="Times New Roman" w:cs="Times New Roman"/>
          <w:sz w:val="26"/>
          <w:szCs w:val="26"/>
        </w:rPr>
      </w:pPr>
      <w:r w:rsidRPr="008F5216">
        <w:rPr>
          <w:rFonts w:ascii="Times New Roman" w:hAnsi="Times New Roman" w:cs="Times New Roman"/>
          <w:szCs w:val="26"/>
        </w:rPr>
        <w:t>Председатель Совета депутатов</w:t>
      </w:r>
      <w:r w:rsidRPr="008F5216">
        <w:rPr>
          <w:rFonts w:ascii="Times New Roman" w:hAnsi="Times New Roman" w:cs="Times New Roman"/>
          <w:szCs w:val="26"/>
        </w:rPr>
        <w:tab/>
        <w:t xml:space="preserve">                    Т.Н. Гончарова </w:t>
      </w:r>
      <w:r w:rsidRPr="00354CB6">
        <w:rPr>
          <w:rFonts w:ascii="Times New Roman" w:hAnsi="Times New Roman" w:cs="Times New Roman"/>
          <w:sz w:val="26"/>
          <w:szCs w:val="26"/>
        </w:rPr>
        <w:tab/>
      </w:r>
    </w:p>
    <w:p w:rsidR="008F5216" w:rsidRPr="00354CB6" w:rsidRDefault="008F5216" w:rsidP="008F5216">
      <w:pPr>
        <w:spacing w:after="0" w:line="240" w:lineRule="auto"/>
        <w:jc w:val="both"/>
        <w:rPr>
          <w:sz w:val="26"/>
          <w:szCs w:val="26"/>
        </w:rPr>
      </w:pPr>
    </w:p>
    <w:p w:rsidR="008F5216" w:rsidRPr="008F5216" w:rsidRDefault="008F5216" w:rsidP="008F5216">
      <w:pPr>
        <w:widowControl w:val="0"/>
        <w:tabs>
          <w:tab w:val="center" w:pos="-1843"/>
          <w:tab w:val="left" w:pos="-1418"/>
          <w:tab w:val="right" w:pos="11907"/>
        </w:tabs>
        <w:spacing w:after="0" w:line="240" w:lineRule="auto"/>
        <w:ind w:right="-1"/>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11.11. 2016</w:t>
      </w:r>
      <w:r w:rsidRPr="00B67CBA">
        <w:rPr>
          <w:rFonts w:ascii="Times New Roman" w:eastAsia="Times New Roman" w:hAnsi="Times New Roman" w:cs="Times New Roman"/>
          <w:sz w:val="28"/>
          <w:szCs w:val="20"/>
          <w:lang w:eastAsia="ru-RU"/>
        </w:rPr>
        <w:t xml:space="preserve">г.                          </w:t>
      </w:r>
      <w:r>
        <w:rPr>
          <w:rFonts w:ascii="Times New Roman" w:eastAsia="Times New Roman" w:hAnsi="Times New Roman" w:cs="Times New Roman"/>
          <w:sz w:val="28"/>
          <w:szCs w:val="20"/>
          <w:lang w:eastAsia="ru-RU"/>
        </w:rPr>
        <w:t xml:space="preserve">     </w:t>
      </w:r>
      <w:r w:rsidRPr="00B67CBA">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4 </w:t>
      </w:r>
      <w:r w:rsidRPr="00B67CBA">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Cs/>
          <w:sz w:val="24"/>
          <w:lang w:eastAsia="ru-RU"/>
        </w:rPr>
        <w:t>с. Медведск</w:t>
      </w:r>
    </w:p>
    <w:p w:rsidR="008F5216" w:rsidRPr="008F5216" w:rsidRDefault="008F5216" w:rsidP="008F5216">
      <w:pPr>
        <w:autoSpaceDE w:val="0"/>
        <w:autoSpaceDN w:val="0"/>
        <w:spacing w:after="0" w:line="240" w:lineRule="auto"/>
        <w:jc w:val="center"/>
        <w:rPr>
          <w:rFonts w:ascii="Times New Roman" w:eastAsia="Times New Roman" w:hAnsi="Times New Roman" w:cs="Times New Roman"/>
          <w:b/>
          <w:highlight w:val="green"/>
          <w:lang w:eastAsia="ru-RU"/>
        </w:rPr>
      </w:pPr>
    </w:p>
    <w:p w:rsidR="008F5216" w:rsidRPr="008F5216" w:rsidRDefault="008F5216" w:rsidP="008F5216">
      <w:pPr>
        <w:tabs>
          <w:tab w:val="center" w:pos="-1843"/>
          <w:tab w:val="left" w:pos="-1418"/>
          <w:tab w:val="right" w:pos="11907"/>
        </w:tabs>
        <w:autoSpaceDE w:val="0"/>
        <w:autoSpaceDN w:val="0"/>
        <w:spacing w:after="0" w:line="240" w:lineRule="auto"/>
        <w:ind w:right="-1"/>
        <w:jc w:val="both"/>
        <w:rPr>
          <w:rFonts w:ascii="Times New Roman" w:eastAsia="Times New Roman" w:hAnsi="Times New Roman" w:cs="Times New Roman"/>
          <w:lang w:eastAsia="ru-RU"/>
        </w:rPr>
      </w:pPr>
    </w:p>
    <w:p w:rsidR="008F5216" w:rsidRPr="008F5216" w:rsidRDefault="008F5216" w:rsidP="008F5216">
      <w:pPr>
        <w:spacing w:after="0" w:line="240" w:lineRule="auto"/>
        <w:jc w:val="center"/>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Об утверждении Положения о квалификационных требованиях</w:t>
      </w:r>
    </w:p>
    <w:p w:rsidR="008F5216" w:rsidRPr="008F5216" w:rsidRDefault="008F5216" w:rsidP="008F5216">
      <w:pPr>
        <w:spacing w:after="0" w:line="240" w:lineRule="auto"/>
        <w:jc w:val="center"/>
        <w:rPr>
          <w:rFonts w:ascii="Times New Roman" w:eastAsia="Times New Roman" w:hAnsi="Times New Roman" w:cs="Times New Roman"/>
          <w:b/>
          <w:bCs/>
          <w:lang w:eastAsia="ru-RU"/>
        </w:rPr>
      </w:pPr>
      <w:r w:rsidRPr="008F5216">
        <w:rPr>
          <w:rFonts w:ascii="Times New Roman" w:eastAsia="Times New Roman" w:hAnsi="Times New Roman" w:cs="Times New Roman"/>
          <w:lang w:eastAsia="ru-RU"/>
        </w:rPr>
        <w:t>для замещения должностей муниципальной службы в органах местного самоуправления Медведского сельсовета</w:t>
      </w:r>
    </w:p>
    <w:p w:rsidR="008F5216" w:rsidRPr="008F5216" w:rsidRDefault="008F5216" w:rsidP="008F5216">
      <w:pPr>
        <w:autoSpaceDE w:val="0"/>
        <w:autoSpaceDN w:val="0"/>
        <w:adjustRightInd w:val="0"/>
        <w:spacing w:after="0" w:line="240" w:lineRule="auto"/>
        <w:rPr>
          <w:rFonts w:ascii="Arial" w:eastAsia="Times New Roman" w:hAnsi="Arial" w:cs="Arial"/>
          <w:lang w:eastAsia="ru-RU"/>
        </w:rPr>
      </w:pPr>
    </w:p>
    <w:p w:rsidR="008F5216" w:rsidRPr="008F5216" w:rsidRDefault="008F5216" w:rsidP="008F5216">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lastRenderedPageBreak/>
        <w:t>В соответствии с Федеральными законами от 06.10.2003 № 131-ФЗ «Об общих принципах организации местного самоуправления в Российской Федерации», от 2.03.2007 № 25-ФЗ «О муниципальной службе в Российской Федерации», Законом Новосибирской области от 30.10.2007 № 157-ОЗ «О муниципальной службе в Новосибирской области», Уставом Медведского сельсовета.</w:t>
      </w:r>
    </w:p>
    <w:p w:rsidR="008F5216" w:rsidRPr="008F5216" w:rsidRDefault="008F5216" w:rsidP="008F5216">
      <w:pPr>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Совет депутатов Медведского сельсовета Черепановского района Новосибирской области</w:t>
      </w:r>
    </w:p>
    <w:p w:rsidR="008F5216" w:rsidRPr="008F5216" w:rsidRDefault="008F5216" w:rsidP="008F5216">
      <w:pPr>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lang w:eastAsia="ru-RU"/>
        </w:rPr>
      </w:pPr>
      <w:proofErr w:type="spellStart"/>
      <w:r w:rsidRPr="008F5216">
        <w:rPr>
          <w:rFonts w:ascii="Times New Roman" w:eastAsia="Times New Roman" w:hAnsi="Times New Roman" w:cs="Times New Roman"/>
          <w:lang w:eastAsia="ru-RU"/>
        </w:rPr>
        <w:t>РЕШИЛ</w:t>
      </w:r>
      <w:proofErr w:type="gramStart"/>
      <w:r w:rsidRPr="008F5216">
        <w:rPr>
          <w:rFonts w:ascii="Times New Roman" w:eastAsia="Times New Roman" w:hAnsi="Times New Roman" w:cs="Times New Roman"/>
          <w:lang w:eastAsia="ru-RU"/>
        </w:rPr>
        <w:t>:У</w:t>
      </w:r>
      <w:proofErr w:type="gramEnd"/>
      <w:r w:rsidRPr="008F5216">
        <w:rPr>
          <w:rFonts w:ascii="Times New Roman" w:eastAsia="Times New Roman" w:hAnsi="Times New Roman" w:cs="Times New Roman"/>
          <w:lang w:eastAsia="ru-RU"/>
        </w:rPr>
        <w:t>твердить</w:t>
      </w:r>
      <w:proofErr w:type="spellEnd"/>
      <w:r w:rsidRPr="008F5216">
        <w:rPr>
          <w:rFonts w:ascii="Times New Roman" w:eastAsia="Times New Roman" w:hAnsi="Times New Roman" w:cs="Times New Roman"/>
          <w:lang w:eastAsia="ru-RU"/>
        </w:rPr>
        <w:t xml:space="preserve"> Положение о квалификационных требованиях для замещения должностей муниципальной службы в органах местного самоуправления Медведского сельсовета</w:t>
      </w:r>
      <w:r w:rsidRPr="008F5216">
        <w:rPr>
          <w:rFonts w:ascii="Times New Roman" w:eastAsia="Calibri" w:hAnsi="Times New Roman" w:cs="Times New Roman"/>
        </w:rPr>
        <w:t>.</w:t>
      </w:r>
    </w:p>
    <w:p w:rsidR="008F5216" w:rsidRPr="008F5216" w:rsidRDefault="008F5216" w:rsidP="008F5216">
      <w:pPr>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2. Решение вступает в силу через 10 дней после дня его официального опубликования.</w:t>
      </w:r>
    </w:p>
    <w:p w:rsidR="008F5216" w:rsidRPr="008F5216" w:rsidRDefault="008F5216" w:rsidP="008F5216">
      <w:pPr>
        <w:autoSpaceDE w:val="0"/>
        <w:autoSpaceDN w:val="0"/>
        <w:adjustRightInd w:val="0"/>
        <w:spacing w:after="0" w:line="240" w:lineRule="auto"/>
        <w:ind w:firstLine="851"/>
        <w:rPr>
          <w:rFonts w:ascii="Times New Roman" w:eastAsia="Times New Roman" w:hAnsi="Times New Roman" w:cs="Times New Roman"/>
          <w:lang w:eastAsia="ru-RU"/>
        </w:rPr>
      </w:pPr>
    </w:p>
    <w:p w:rsidR="008F5216" w:rsidRPr="008F5216" w:rsidRDefault="008F5216" w:rsidP="008F5216">
      <w:pPr>
        <w:autoSpaceDE w:val="0"/>
        <w:autoSpaceDN w:val="0"/>
        <w:adjustRightInd w:val="0"/>
        <w:spacing w:after="0" w:line="0" w:lineRule="atLeast"/>
        <w:rPr>
          <w:rFonts w:ascii="Times New Roman" w:eastAsia="Calibri" w:hAnsi="Times New Roman" w:cs="Times New Roman"/>
          <w:i/>
          <w:vertAlign w:val="subscript"/>
        </w:rPr>
      </w:pPr>
      <w:r w:rsidRPr="008F5216">
        <w:rPr>
          <w:rFonts w:ascii="Times New Roman" w:eastAsia="Calibri" w:hAnsi="Times New Roman" w:cs="Times New Roman"/>
          <w:i/>
          <w:vertAlign w:val="subscript"/>
        </w:rPr>
        <w:t xml:space="preserve">                                                                                                  </w:t>
      </w:r>
      <w:r>
        <w:rPr>
          <w:rFonts w:ascii="Times New Roman" w:eastAsia="Calibri" w:hAnsi="Times New Roman" w:cs="Times New Roman"/>
          <w:i/>
          <w:vertAlign w:val="subscript"/>
        </w:rPr>
        <w:t xml:space="preserve">                          </w:t>
      </w:r>
      <w:r>
        <w:rPr>
          <w:rFonts w:ascii="Times New Roman" w:eastAsia="Times New Roman" w:hAnsi="Times New Roman" w:cs="Times New Roman"/>
          <w:lang w:eastAsia="ru-RU"/>
        </w:rPr>
        <w:t xml:space="preserve">   </w:t>
      </w:r>
      <w:r w:rsidRPr="008F521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p w:rsidR="008F5216" w:rsidRPr="008F5216" w:rsidRDefault="008F5216" w:rsidP="008F5216">
      <w:pPr>
        <w:spacing w:after="0" w:line="240" w:lineRule="auto"/>
        <w:jc w:val="center"/>
        <w:rPr>
          <w:rFonts w:ascii="Times New Roman" w:eastAsia="Times New Roman" w:hAnsi="Times New Roman" w:cs="Times New Roman"/>
          <w:b/>
          <w:lang w:eastAsia="ru-RU"/>
        </w:rPr>
      </w:pPr>
      <w:bookmarkStart w:id="1" w:name="Par31"/>
      <w:bookmarkEnd w:id="1"/>
    </w:p>
    <w:p w:rsidR="008F5216" w:rsidRPr="008F5216" w:rsidRDefault="008F5216" w:rsidP="008F5216">
      <w:pPr>
        <w:spacing w:after="0" w:line="240" w:lineRule="auto"/>
        <w:jc w:val="center"/>
        <w:rPr>
          <w:rFonts w:ascii="Times New Roman" w:eastAsia="Times New Roman" w:hAnsi="Times New Roman" w:cs="Times New Roman"/>
          <w:b/>
          <w:lang w:eastAsia="ru-RU"/>
        </w:rPr>
      </w:pPr>
      <w:r w:rsidRPr="008F5216">
        <w:rPr>
          <w:rFonts w:ascii="Times New Roman" w:eastAsia="Times New Roman" w:hAnsi="Times New Roman" w:cs="Times New Roman"/>
          <w:b/>
          <w:lang w:eastAsia="ru-RU"/>
        </w:rPr>
        <w:t xml:space="preserve">ПОЛОЖЕНИЕ </w:t>
      </w:r>
    </w:p>
    <w:p w:rsidR="008F5216" w:rsidRPr="008F5216" w:rsidRDefault="008F5216" w:rsidP="008F5216">
      <w:pPr>
        <w:spacing w:after="0" w:line="240" w:lineRule="auto"/>
        <w:jc w:val="center"/>
        <w:rPr>
          <w:rFonts w:ascii="Times New Roman" w:eastAsia="Times New Roman" w:hAnsi="Times New Roman" w:cs="Times New Roman"/>
          <w:b/>
          <w:lang w:eastAsia="ru-RU"/>
        </w:rPr>
      </w:pPr>
    </w:p>
    <w:p w:rsidR="008F5216" w:rsidRPr="008F5216" w:rsidRDefault="008F5216" w:rsidP="008F5216">
      <w:pPr>
        <w:spacing w:after="0" w:line="240" w:lineRule="auto"/>
        <w:jc w:val="center"/>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о квалификационных требованиях для замещения должностей муниципальной службы в органах местного самоуправления Медведского сельсовета Черепановского района Новосибирской области</w:t>
      </w:r>
    </w:p>
    <w:p w:rsidR="008F5216" w:rsidRPr="008F5216" w:rsidRDefault="008F5216" w:rsidP="008F5216">
      <w:pPr>
        <w:autoSpaceDE w:val="0"/>
        <w:autoSpaceDN w:val="0"/>
        <w:spacing w:after="0" w:line="240" w:lineRule="auto"/>
        <w:rPr>
          <w:rFonts w:ascii="Times New Roman" w:eastAsia="Times New Roman" w:hAnsi="Times New Roman" w:cs="Times New Roman"/>
          <w:b/>
          <w:i/>
          <w:highlight w:val="green"/>
          <w:lang w:eastAsia="ru-RU"/>
        </w:rPr>
      </w:pPr>
    </w:p>
    <w:p w:rsidR="008F5216" w:rsidRPr="008F5216" w:rsidRDefault="008F5216" w:rsidP="008F5216">
      <w:pPr>
        <w:pStyle w:val="a5"/>
        <w:spacing w:after="0" w:line="240" w:lineRule="auto"/>
        <w:jc w:val="center"/>
        <w:rPr>
          <w:rFonts w:ascii="Times New Roman" w:eastAsia="Times New Roman" w:hAnsi="Times New Roman" w:cs="Times New Roman"/>
          <w:b/>
          <w:lang w:eastAsia="ru-RU"/>
        </w:rPr>
      </w:pPr>
      <w:r w:rsidRPr="008F5216">
        <w:rPr>
          <w:rFonts w:ascii="Times New Roman" w:eastAsia="Times New Roman" w:hAnsi="Times New Roman" w:cs="Times New Roman"/>
          <w:b/>
          <w:lang w:eastAsia="ru-RU"/>
        </w:rPr>
        <w:t>1.Общие положения</w:t>
      </w:r>
    </w:p>
    <w:p w:rsidR="008F5216" w:rsidRPr="008F5216" w:rsidRDefault="008F5216" w:rsidP="008F5216">
      <w:pPr>
        <w:pStyle w:val="a5"/>
        <w:spacing w:after="0" w:line="240" w:lineRule="auto"/>
        <w:jc w:val="center"/>
        <w:rPr>
          <w:rFonts w:ascii="Times New Roman" w:eastAsia="Times New Roman" w:hAnsi="Times New Roman" w:cs="Times New Roman"/>
          <w:b/>
          <w:lang w:eastAsia="ru-RU"/>
        </w:rPr>
      </w:pPr>
    </w:p>
    <w:p w:rsidR="008F5216" w:rsidRPr="008F5216" w:rsidRDefault="008F5216" w:rsidP="008F5216">
      <w:pPr>
        <w:widowControl w:val="0"/>
        <w:autoSpaceDE w:val="0"/>
        <w:autoSpaceDN w:val="0"/>
        <w:adjustRightInd w:val="0"/>
        <w:spacing w:after="0" w:line="240" w:lineRule="atLeast"/>
        <w:ind w:firstLine="708"/>
        <w:jc w:val="both"/>
        <w:rPr>
          <w:rFonts w:ascii="Times New Roman" w:hAnsi="Times New Roman" w:cs="Times New Roman"/>
        </w:rPr>
      </w:pPr>
      <w:r w:rsidRPr="008F5216">
        <w:rPr>
          <w:rFonts w:ascii="Times New Roman" w:eastAsia="Times New Roman" w:hAnsi="Times New Roman" w:cs="Times New Roman"/>
          <w:lang w:eastAsia="ru-RU"/>
        </w:rPr>
        <w:t>1.1. </w:t>
      </w:r>
      <w:r w:rsidRPr="008F5216">
        <w:rPr>
          <w:rFonts w:ascii="Times New Roman" w:hAnsi="Times New Roman" w:cs="Times New Roman"/>
        </w:rPr>
        <w:t xml:space="preserve">Положение о квалификационных требованиях для замещения должностей муниципальной службы в органах местного самоуправления Медведского сельсовета (далее </w:t>
      </w:r>
      <w:r w:rsidRPr="008F5216">
        <w:rPr>
          <w:rFonts w:ascii="Times New Roman" w:eastAsia="Times New Roman" w:hAnsi="Times New Roman"/>
          <w:lang w:eastAsia="ru-RU"/>
        </w:rPr>
        <w:t>–</w:t>
      </w:r>
      <w:r w:rsidRPr="008F5216">
        <w:rPr>
          <w:rFonts w:ascii="Times New Roman" w:hAnsi="Times New Roman" w:cs="Times New Roman"/>
        </w:rPr>
        <w:t xml:space="preserve"> Положение) разработано в соответствии с Федеральным </w:t>
      </w:r>
      <w:hyperlink r:id="rId9" w:history="1">
        <w:r w:rsidRPr="008F5216">
          <w:rPr>
            <w:rFonts w:ascii="Times New Roman" w:hAnsi="Times New Roman" w:cs="Times New Roman"/>
          </w:rPr>
          <w:t>законом</w:t>
        </w:r>
      </w:hyperlink>
      <w:r w:rsidRPr="008F5216">
        <w:rPr>
          <w:rFonts w:ascii="Times New Roman" w:hAnsi="Times New Roman" w:cs="Times New Roman"/>
        </w:rPr>
        <w:t xml:space="preserve"> от 02.03.2007 № 25-ФЗ «О муниципальной службе в Российской Федерации», </w:t>
      </w:r>
      <w:hyperlink r:id="rId10" w:history="1">
        <w:r w:rsidRPr="008F5216">
          <w:rPr>
            <w:rFonts w:ascii="Times New Roman" w:hAnsi="Times New Roman" w:cs="Times New Roman"/>
          </w:rPr>
          <w:t>Законом</w:t>
        </w:r>
      </w:hyperlink>
      <w:r w:rsidRPr="008F5216">
        <w:rPr>
          <w:rFonts w:ascii="Times New Roman" w:hAnsi="Times New Roman" w:cs="Times New Roman"/>
        </w:rPr>
        <w:t xml:space="preserve"> Новосибирской области от 30.10.2007 № 157-ОЗ «О муниципальной службе в Новосибирской области».</w:t>
      </w:r>
    </w:p>
    <w:p w:rsidR="008F5216" w:rsidRPr="008F5216" w:rsidRDefault="008F5216" w:rsidP="008F5216">
      <w:pPr>
        <w:widowControl w:val="0"/>
        <w:autoSpaceDE w:val="0"/>
        <w:autoSpaceDN w:val="0"/>
        <w:adjustRightInd w:val="0"/>
        <w:spacing w:after="0" w:line="240" w:lineRule="auto"/>
        <w:ind w:firstLine="708"/>
        <w:jc w:val="both"/>
        <w:rPr>
          <w:rFonts w:ascii="Times New Roman" w:hAnsi="Times New Roman" w:cs="Times New Roman"/>
        </w:rPr>
      </w:pPr>
      <w:r w:rsidRPr="008F5216">
        <w:rPr>
          <w:rFonts w:ascii="Times New Roman" w:hAnsi="Times New Roman" w:cs="Times New Roman"/>
        </w:rPr>
        <w:t>1.2. </w:t>
      </w:r>
      <w:proofErr w:type="gramStart"/>
      <w:r w:rsidRPr="008F5216">
        <w:rPr>
          <w:rFonts w:ascii="Times New Roman" w:hAnsi="Times New Roman" w:cs="Times New Roman"/>
        </w:rPr>
        <w:t>Положение устанавливает квалификационные требования для замещения должностей муниципальной службы в органах местного самоуправления  Медведского сельсовета  (далее − должности муниципальной службы), предъявляемые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roofErr w:type="gramEnd"/>
    </w:p>
    <w:p w:rsidR="008F5216" w:rsidRPr="008F5216" w:rsidRDefault="008F5216" w:rsidP="008F5216">
      <w:pPr>
        <w:widowControl w:val="0"/>
        <w:autoSpaceDE w:val="0"/>
        <w:autoSpaceDN w:val="0"/>
        <w:adjustRightInd w:val="0"/>
        <w:spacing w:after="0" w:line="240" w:lineRule="auto"/>
        <w:ind w:firstLine="708"/>
        <w:jc w:val="both"/>
        <w:rPr>
          <w:rFonts w:ascii="Times New Roman" w:hAnsi="Times New Roman" w:cs="Times New Roman"/>
        </w:rPr>
      </w:pPr>
      <w:r w:rsidRPr="008F5216">
        <w:rPr>
          <w:rFonts w:ascii="Times New Roman" w:hAnsi="Times New Roman" w:cs="Times New Roman"/>
        </w:rPr>
        <w:t>1.3. Квалификационные требования устанавливаются в зависимости от групп должностей муниципальной службы.</w:t>
      </w:r>
    </w:p>
    <w:p w:rsidR="008F5216" w:rsidRPr="008F5216" w:rsidRDefault="008F5216" w:rsidP="008F5216">
      <w:pPr>
        <w:tabs>
          <w:tab w:val="left" w:pos="1080"/>
        </w:tabs>
        <w:spacing w:after="0" w:line="240" w:lineRule="auto"/>
        <w:jc w:val="both"/>
        <w:rPr>
          <w:rFonts w:ascii="Times New Roman" w:eastAsia="Times New Roman" w:hAnsi="Times New Roman" w:cs="Times New Roman"/>
          <w:lang w:eastAsia="ru-RU"/>
        </w:rPr>
      </w:pPr>
    </w:p>
    <w:p w:rsidR="008F5216" w:rsidRPr="008F5216" w:rsidRDefault="008F5216" w:rsidP="008F5216">
      <w:pPr>
        <w:widowControl w:val="0"/>
        <w:autoSpaceDE w:val="0"/>
        <w:autoSpaceDN w:val="0"/>
        <w:adjustRightInd w:val="0"/>
        <w:spacing w:after="0" w:line="240" w:lineRule="auto"/>
        <w:jc w:val="center"/>
        <w:outlineLvl w:val="1"/>
        <w:rPr>
          <w:rFonts w:ascii="Times New Roman" w:hAnsi="Times New Roman" w:cs="Times New Roman"/>
          <w:b/>
        </w:rPr>
      </w:pPr>
      <w:r w:rsidRPr="008F5216">
        <w:rPr>
          <w:rFonts w:ascii="Times New Roman" w:hAnsi="Times New Roman" w:cs="Times New Roman"/>
          <w:b/>
        </w:rPr>
        <w:t>2. Квалификационные требования для замещения</w:t>
      </w:r>
    </w:p>
    <w:p w:rsidR="008F5216" w:rsidRPr="008F5216" w:rsidRDefault="008F5216" w:rsidP="008F5216">
      <w:pPr>
        <w:widowControl w:val="0"/>
        <w:autoSpaceDE w:val="0"/>
        <w:autoSpaceDN w:val="0"/>
        <w:adjustRightInd w:val="0"/>
        <w:spacing w:after="0" w:line="240" w:lineRule="auto"/>
        <w:jc w:val="center"/>
        <w:rPr>
          <w:rFonts w:ascii="Times New Roman" w:hAnsi="Times New Roman" w:cs="Times New Roman"/>
          <w:b/>
        </w:rPr>
      </w:pPr>
      <w:r w:rsidRPr="008F5216">
        <w:rPr>
          <w:rFonts w:ascii="Times New Roman" w:hAnsi="Times New Roman" w:cs="Times New Roman"/>
          <w:b/>
        </w:rPr>
        <w:t>должностей муниципальной службы высшей группы</w:t>
      </w:r>
    </w:p>
    <w:p w:rsidR="008F5216" w:rsidRPr="008F5216" w:rsidRDefault="008F5216" w:rsidP="008F5216">
      <w:pPr>
        <w:widowControl w:val="0"/>
        <w:autoSpaceDE w:val="0"/>
        <w:autoSpaceDN w:val="0"/>
        <w:adjustRightInd w:val="0"/>
        <w:spacing w:after="0" w:line="240" w:lineRule="auto"/>
        <w:jc w:val="center"/>
        <w:rPr>
          <w:rFonts w:ascii="Times New Roman" w:hAnsi="Times New Roman" w:cs="Times New Roman"/>
        </w:rPr>
      </w:pP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2.1. Высшее образование.</w:t>
      </w: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2.2. Стаж муниципальной службы (государственной службы) не менее пяти лет или стажа работы по специальности, направлению подготовки не менее шести лет.</w:t>
      </w: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2.3. Знание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Медведского сельсовета (далее – Устав), иных муниципальных правовых актов по вопросам организации местного самоуправления, программных документов и основных направлений государственной политики, возможностей и особенностей применений информационно-коммуникационных технологий.</w:t>
      </w: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2.4.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2.5. Навыки оперативного принятия и реализации управленческих решений, стратегического планирования, системного подхода в решении задач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8F5216" w:rsidRPr="008F5216" w:rsidRDefault="008F5216" w:rsidP="008F5216">
      <w:pPr>
        <w:tabs>
          <w:tab w:val="left" w:pos="1080"/>
        </w:tabs>
        <w:spacing w:after="0" w:line="240" w:lineRule="auto"/>
        <w:jc w:val="both"/>
        <w:rPr>
          <w:rFonts w:ascii="Times New Roman" w:eastAsia="Times New Roman" w:hAnsi="Times New Roman" w:cs="Times New Roman"/>
          <w:lang w:eastAsia="ru-RU"/>
        </w:rPr>
      </w:pPr>
    </w:p>
    <w:p w:rsidR="008F5216" w:rsidRPr="008F5216" w:rsidRDefault="008F5216" w:rsidP="008F5216">
      <w:pPr>
        <w:widowControl w:val="0"/>
        <w:autoSpaceDE w:val="0"/>
        <w:autoSpaceDN w:val="0"/>
        <w:adjustRightInd w:val="0"/>
        <w:spacing w:after="0" w:line="240" w:lineRule="auto"/>
        <w:jc w:val="center"/>
        <w:outlineLvl w:val="1"/>
        <w:rPr>
          <w:rFonts w:ascii="Times New Roman" w:hAnsi="Times New Roman" w:cs="Times New Roman"/>
          <w:b/>
        </w:rPr>
      </w:pPr>
      <w:r w:rsidRPr="008F5216">
        <w:rPr>
          <w:rFonts w:ascii="Times New Roman" w:hAnsi="Times New Roman" w:cs="Times New Roman"/>
          <w:b/>
        </w:rPr>
        <w:t>3. Квалификационные требования для замещения</w:t>
      </w:r>
    </w:p>
    <w:p w:rsidR="008F5216" w:rsidRPr="008F5216" w:rsidRDefault="008F5216" w:rsidP="008F5216">
      <w:pPr>
        <w:widowControl w:val="0"/>
        <w:autoSpaceDE w:val="0"/>
        <w:autoSpaceDN w:val="0"/>
        <w:adjustRightInd w:val="0"/>
        <w:spacing w:after="0" w:line="240" w:lineRule="auto"/>
        <w:jc w:val="center"/>
        <w:rPr>
          <w:rFonts w:ascii="Times New Roman" w:hAnsi="Times New Roman" w:cs="Times New Roman"/>
          <w:b/>
        </w:rPr>
      </w:pPr>
      <w:r w:rsidRPr="008F5216">
        <w:rPr>
          <w:rFonts w:ascii="Times New Roman" w:hAnsi="Times New Roman" w:cs="Times New Roman"/>
          <w:b/>
        </w:rPr>
        <w:t>должностей муниципальной службы главной группы</w:t>
      </w: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3.1. Высшее образование.</w:t>
      </w: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3.2. Стаж муниципальной службы (государственной службы) не менее четырех лет или стажа работы по специальности, направлению подготовки не менее пяти лет.</w:t>
      </w: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3.3. Знание Конституции Российской Федерации, федеральных законов, иных нормативных правовых актов Российской Федерации,</w:t>
      </w:r>
      <w:r w:rsidRPr="008F5216">
        <w:rPr>
          <w:rFonts w:ascii="Times New Roman" w:eastAsia="Times New Roman" w:hAnsi="Times New Roman" w:cs="Times New Roman"/>
          <w:b/>
          <w:lang w:eastAsia="ru-RU"/>
        </w:rPr>
        <w:t xml:space="preserve"> </w:t>
      </w:r>
      <w:r w:rsidRPr="008F5216">
        <w:rPr>
          <w:rFonts w:ascii="Times New Roman" w:eastAsia="Times New Roman" w:hAnsi="Times New Roman" w:cs="Times New Roman"/>
          <w:lang w:eastAsia="ru-RU"/>
        </w:rPr>
        <w:t>законодательства Новосибирской области в сфере организации местного самоуправления, муниципальной службы, Устава, иных муниципальных правовых актов по вопросам организации местного самоуправления, программных документов и основных направлений государственной политики, возможностей и особенностей применений информационно-коммуникационных технологий.</w:t>
      </w: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3.4.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3.5. Навыки оперативного принятия и реализации управленческих решений, стратегического планирования, системного подхода в решении задач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8F5216" w:rsidRPr="008F5216" w:rsidRDefault="008F5216" w:rsidP="008F5216">
      <w:pPr>
        <w:tabs>
          <w:tab w:val="left" w:pos="1080"/>
        </w:tabs>
        <w:spacing w:after="0" w:line="240" w:lineRule="auto"/>
        <w:jc w:val="both"/>
        <w:rPr>
          <w:rFonts w:ascii="Times New Roman" w:eastAsia="Times New Roman" w:hAnsi="Times New Roman" w:cs="Times New Roman"/>
          <w:lang w:eastAsia="ru-RU"/>
        </w:rPr>
      </w:pPr>
    </w:p>
    <w:p w:rsidR="008F5216" w:rsidRPr="008F5216" w:rsidRDefault="008F5216" w:rsidP="008F5216">
      <w:pPr>
        <w:widowControl w:val="0"/>
        <w:autoSpaceDE w:val="0"/>
        <w:autoSpaceDN w:val="0"/>
        <w:adjustRightInd w:val="0"/>
        <w:spacing w:after="0" w:line="240" w:lineRule="auto"/>
        <w:jc w:val="center"/>
        <w:outlineLvl w:val="1"/>
        <w:rPr>
          <w:rFonts w:ascii="Times New Roman" w:hAnsi="Times New Roman" w:cs="Times New Roman"/>
          <w:b/>
        </w:rPr>
      </w:pPr>
      <w:r w:rsidRPr="008F5216">
        <w:rPr>
          <w:rFonts w:ascii="Times New Roman" w:eastAsia="Times New Roman" w:hAnsi="Times New Roman" w:cs="Times New Roman"/>
          <w:b/>
          <w:lang w:eastAsia="ru-RU"/>
        </w:rPr>
        <w:t>4. </w:t>
      </w:r>
      <w:r w:rsidRPr="008F5216">
        <w:rPr>
          <w:rFonts w:ascii="Times New Roman" w:hAnsi="Times New Roman" w:cs="Times New Roman"/>
          <w:b/>
        </w:rPr>
        <w:t>Квалификационные требования для замещения</w:t>
      </w:r>
    </w:p>
    <w:p w:rsidR="008F5216" w:rsidRPr="008F5216" w:rsidRDefault="008F5216" w:rsidP="008F5216">
      <w:pPr>
        <w:widowControl w:val="0"/>
        <w:autoSpaceDE w:val="0"/>
        <w:autoSpaceDN w:val="0"/>
        <w:adjustRightInd w:val="0"/>
        <w:spacing w:after="0" w:line="240" w:lineRule="auto"/>
        <w:jc w:val="center"/>
        <w:rPr>
          <w:rFonts w:ascii="Times New Roman" w:hAnsi="Times New Roman" w:cs="Times New Roman"/>
          <w:b/>
        </w:rPr>
      </w:pPr>
      <w:r w:rsidRPr="008F5216">
        <w:rPr>
          <w:rFonts w:ascii="Times New Roman" w:hAnsi="Times New Roman" w:cs="Times New Roman"/>
          <w:b/>
        </w:rPr>
        <w:t>должностей муниципальной службы ведущей группы</w:t>
      </w: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b/>
          <w:lang w:eastAsia="ru-RU"/>
        </w:rPr>
      </w:pP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4.1. Высшее образование.</w:t>
      </w: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4.2. </w:t>
      </w:r>
      <w:proofErr w:type="gramStart"/>
      <w:r w:rsidRPr="008F5216">
        <w:rPr>
          <w:rFonts w:ascii="Times New Roman" w:eastAsia="Times New Roman" w:hAnsi="Times New Roman" w:cs="Times New Roman"/>
          <w:lang w:eastAsia="ru-RU"/>
        </w:rPr>
        <w:t>Стаж муниципальной службы (государственной службы) не менее двух лет или стажа работы по специальности, направлению подготовки не менее трёх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трёх лет со дня выдачи диплома специалиста с отличием или диплома магистра с отличием.</w:t>
      </w:r>
      <w:proofErr w:type="gramEnd"/>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 xml:space="preserve">4.3. Знание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иных муниципальных правовых актов по вопросам организации местного самоуправления, возможностей и особенностей </w:t>
      </w:r>
      <w:proofErr w:type="gramStart"/>
      <w:r w:rsidRPr="008F5216">
        <w:rPr>
          <w:rFonts w:ascii="Times New Roman" w:eastAsia="Times New Roman" w:hAnsi="Times New Roman" w:cs="Times New Roman"/>
          <w:lang w:eastAsia="ru-RU"/>
        </w:rPr>
        <w:t>применения</w:t>
      </w:r>
      <w:proofErr w:type="gramEnd"/>
      <w:r w:rsidRPr="008F5216">
        <w:rPr>
          <w:rFonts w:ascii="Times New Roman" w:eastAsia="Times New Roman" w:hAnsi="Times New Roman" w:cs="Times New Roman"/>
          <w:lang w:eastAsia="ru-RU"/>
        </w:rP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4.4.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4.4. Навыки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p>
    <w:p w:rsidR="008F5216" w:rsidRPr="008F5216" w:rsidRDefault="008F5216" w:rsidP="008F5216">
      <w:pPr>
        <w:widowControl w:val="0"/>
        <w:autoSpaceDE w:val="0"/>
        <w:autoSpaceDN w:val="0"/>
        <w:adjustRightInd w:val="0"/>
        <w:spacing w:after="0" w:line="240" w:lineRule="auto"/>
        <w:jc w:val="center"/>
        <w:outlineLvl w:val="1"/>
        <w:rPr>
          <w:rFonts w:ascii="Times New Roman" w:hAnsi="Times New Roman" w:cs="Times New Roman"/>
          <w:b/>
        </w:rPr>
      </w:pPr>
      <w:r w:rsidRPr="008F5216">
        <w:rPr>
          <w:rFonts w:ascii="Times New Roman" w:hAnsi="Times New Roman" w:cs="Times New Roman"/>
          <w:b/>
        </w:rPr>
        <w:t>5. Квалификационные требования для замещения</w:t>
      </w:r>
    </w:p>
    <w:p w:rsidR="008F5216" w:rsidRPr="008F5216" w:rsidRDefault="008F5216" w:rsidP="008F5216">
      <w:pPr>
        <w:widowControl w:val="0"/>
        <w:autoSpaceDE w:val="0"/>
        <w:autoSpaceDN w:val="0"/>
        <w:adjustRightInd w:val="0"/>
        <w:spacing w:after="0" w:line="240" w:lineRule="auto"/>
        <w:jc w:val="center"/>
        <w:rPr>
          <w:rFonts w:ascii="Times New Roman" w:hAnsi="Times New Roman" w:cs="Times New Roman"/>
          <w:b/>
        </w:rPr>
      </w:pPr>
      <w:r w:rsidRPr="008F5216">
        <w:rPr>
          <w:rFonts w:ascii="Times New Roman" w:hAnsi="Times New Roman" w:cs="Times New Roman"/>
          <w:b/>
        </w:rPr>
        <w:t>должностей муниципальной службы старшей группы</w:t>
      </w: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b/>
          <w:lang w:eastAsia="ru-RU"/>
        </w:rPr>
      </w:pPr>
      <w:r w:rsidRPr="008F5216">
        <w:rPr>
          <w:rFonts w:ascii="Times New Roman" w:eastAsia="Times New Roman" w:hAnsi="Times New Roman" w:cs="Times New Roman"/>
          <w:lang w:eastAsia="ru-RU"/>
        </w:rPr>
        <w:t>5.1. Среднее профессиональное образование.</w:t>
      </w: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5.2. Требование к стажу не предъявляется.</w:t>
      </w: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 xml:space="preserve">5.3. Знание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иных муниципальных правовых актов по вопросам организации местного самоуправления, возможностей и особенностей </w:t>
      </w:r>
      <w:proofErr w:type="gramStart"/>
      <w:r w:rsidRPr="008F5216">
        <w:rPr>
          <w:rFonts w:ascii="Times New Roman" w:eastAsia="Times New Roman" w:hAnsi="Times New Roman" w:cs="Times New Roman"/>
          <w:lang w:eastAsia="ru-RU"/>
        </w:rPr>
        <w:t>применения</w:t>
      </w:r>
      <w:proofErr w:type="gramEnd"/>
      <w:r w:rsidRPr="008F5216">
        <w:rPr>
          <w:rFonts w:ascii="Times New Roman" w:eastAsia="Times New Roman" w:hAnsi="Times New Roman" w:cs="Times New Roman"/>
          <w:lang w:eastAsia="ru-RU"/>
        </w:rP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8F5216" w:rsidRPr="008F5216" w:rsidRDefault="008F5216" w:rsidP="008F5216">
      <w:pPr>
        <w:tabs>
          <w:tab w:val="left" w:pos="1080"/>
        </w:tabs>
        <w:spacing w:after="0" w:line="240" w:lineRule="atLeast"/>
        <w:ind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lastRenderedPageBreak/>
        <w:t>5.4.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5.5. Навыки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p>
    <w:p w:rsidR="008F5216" w:rsidRPr="008F5216" w:rsidRDefault="008F5216" w:rsidP="008F5216">
      <w:pPr>
        <w:widowControl w:val="0"/>
        <w:autoSpaceDE w:val="0"/>
        <w:autoSpaceDN w:val="0"/>
        <w:adjustRightInd w:val="0"/>
        <w:spacing w:after="0" w:line="240" w:lineRule="auto"/>
        <w:jc w:val="center"/>
        <w:outlineLvl w:val="1"/>
        <w:rPr>
          <w:rFonts w:ascii="Times New Roman" w:hAnsi="Times New Roman" w:cs="Times New Roman"/>
          <w:b/>
        </w:rPr>
      </w:pPr>
      <w:r w:rsidRPr="008F5216">
        <w:rPr>
          <w:rFonts w:ascii="Times New Roman" w:hAnsi="Times New Roman" w:cs="Times New Roman"/>
          <w:b/>
        </w:rPr>
        <w:t>6. Квалификационные требования для замещения</w:t>
      </w:r>
    </w:p>
    <w:p w:rsidR="008F5216" w:rsidRPr="008F5216" w:rsidRDefault="008F5216" w:rsidP="008F5216">
      <w:pPr>
        <w:widowControl w:val="0"/>
        <w:autoSpaceDE w:val="0"/>
        <w:autoSpaceDN w:val="0"/>
        <w:adjustRightInd w:val="0"/>
        <w:spacing w:after="0" w:line="240" w:lineRule="auto"/>
        <w:jc w:val="center"/>
        <w:rPr>
          <w:rFonts w:ascii="Times New Roman" w:hAnsi="Times New Roman" w:cs="Times New Roman"/>
          <w:b/>
        </w:rPr>
      </w:pPr>
      <w:r w:rsidRPr="008F5216">
        <w:rPr>
          <w:rFonts w:ascii="Times New Roman" w:hAnsi="Times New Roman" w:cs="Times New Roman"/>
          <w:b/>
        </w:rPr>
        <w:t>должностей муниципальной службы младшей группы</w:t>
      </w:r>
    </w:p>
    <w:p w:rsidR="008F5216" w:rsidRPr="008F5216" w:rsidRDefault="008F5216" w:rsidP="008F5216">
      <w:pPr>
        <w:widowControl w:val="0"/>
        <w:autoSpaceDE w:val="0"/>
        <w:autoSpaceDN w:val="0"/>
        <w:adjustRightInd w:val="0"/>
        <w:spacing w:after="0" w:line="240" w:lineRule="auto"/>
        <w:jc w:val="center"/>
        <w:rPr>
          <w:rFonts w:ascii="Times New Roman" w:hAnsi="Times New Roman" w:cs="Times New Roman"/>
        </w:rPr>
      </w:pP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6.1 Среднее профессиональное образование.</w:t>
      </w:r>
    </w:p>
    <w:p w:rsidR="008F5216" w:rsidRPr="008F5216" w:rsidRDefault="008F5216" w:rsidP="008F5216">
      <w:pPr>
        <w:tabs>
          <w:tab w:val="left" w:pos="1080"/>
        </w:tabs>
        <w:spacing w:after="0" w:line="240" w:lineRule="auto"/>
        <w:ind w:firstLine="709"/>
        <w:jc w:val="both"/>
        <w:rPr>
          <w:rFonts w:ascii="Times New Roman" w:eastAsia="Times New Roman" w:hAnsi="Times New Roman" w:cs="Times New Roman"/>
          <w:bCs/>
          <w:lang w:eastAsia="ru-RU"/>
        </w:rPr>
      </w:pPr>
      <w:r w:rsidRPr="008F5216">
        <w:rPr>
          <w:rFonts w:ascii="Times New Roman" w:eastAsia="Times New Roman" w:hAnsi="Times New Roman" w:cs="Times New Roman"/>
          <w:lang w:eastAsia="ru-RU"/>
        </w:rPr>
        <w:t>6.2. Т</w:t>
      </w:r>
      <w:r w:rsidRPr="008F5216">
        <w:rPr>
          <w:rFonts w:ascii="Times New Roman" w:eastAsia="Times New Roman" w:hAnsi="Times New Roman" w:cs="Times New Roman"/>
          <w:bCs/>
          <w:lang w:eastAsia="ru-RU"/>
        </w:rPr>
        <w:t>ребование к стажу не предъявляется.</w:t>
      </w:r>
    </w:p>
    <w:p w:rsidR="008F5216" w:rsidRPr="008F5216" w:rsidRDefault="008F5216" w:rsidP="008F5216">
      <w:pPr>
        <w:tabs>
          <w:tab w:val="left" w:pos="1080"/>
        </w:tabs>
        <w:spacing w:after="0" w:line="240" w:lineRule="auto"/>
        <w:ind w:firstLine="709"/>
        <w:jc w:val="both"/>
        <w:rPr>
          <w:rFonts w:ascii="Times New Roman" w:hAnsi="Times New Roman" w:cs="Times New Roman"/>
        </w:rPr>
      </w:pPr>
      <w:r w:rsidRPr="008F5216">
        <w:rPr>
          <w:rFonts w:ascii="Times New Roman" w:eastAsia="Times New Roman" w:hAnsi="Times New Roman" w:cs="Times New Roman"/>
          <w:bCs/>
          <w:lang w:eastAsia="ru-RU"/>
        </w:rPr>
        <w:t>6.3. Знание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w:t>
      </w:r>
      <w:r w:rsidRPr="008F5216">
        <w:rPr>
          <w:rFonts w:ascii="Times New Roman" w:hAnsi="Times New Roman" w:cs="Times New Roman"/>
        </w:rPr>
        <w:t xml:space="preserve">, иных муниципальных правовых актов по вопросам организации местного самоуправления, возможностей и особенностей </w:t>
      </w:r>
      <w:proofErr w:type="gramStart"/>
      <w:r w:rsidRPr="008F5216">
        <w:rPr>
          <w:rFonts w:ascii="Times New Roman" w:hAnsi="Times New Roman" w:cs="Times New Roman"/>
        </w:rPr>
        <w:t>применения</w:t>
      </w:r>
      <w:proofErr w:type="gramEnd"/>
      <w:r w:rsidRPr="008F5216">
        <w:rPr>
          <w:rFonts w:ascii="Times New Roman" w:hAnsi="Times New Roman" w:cs="Times New Roman"/>
        </w:rP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8F5216" w:rsidRPr="008F5216" w:rsidRDefault="008F5216" w:rsidP="008F5216">
      <w:pPr>
        <w:spacing w:after="0" w:line="240" w:lineRule="auto"/>
        <w:ind w:firstLine="708"/>
        <w:jc w:val="both"/>
        <w:rPr>
          <w:rFonts w:ascii="Times New Roman" w:hAnsi="Times New Roman" w:cs="Times New Roman"/>
        </w:rPr>
      </w:pPr>
      <w:r w:rsidRPr="008F5216">
        <w:rPr>
          <w:rFonts w:ascii="Times New Roman" w:hAnsi="Times New Roman" w:cs="Times New Roman"/>
        </w:rPr>
        <w:t>6.4.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8F5216" w:rsidRPr="008F5216" w:rsidRDefault="008F5216" w:rsidP="008F5216">
      <w:pPr>
        <w:spacing w:after="0" w:line="240" w:lineRule="auto"/>
        <w:ind w:firstLine="708"/>
        <w:jc w:val="both"/>
        <w:rPr>
          <w:rFonts w:ascii="Times New Roman" w:hAnsi="Times New Roman" w:cs="Times New Roman"/>
        </w:rPr>
      </w:pPr>
      <w:r w:rsidRPr="008F5216">
        <w:rPr>
          <w:rFonts w:ascii="Times New Roman" w:hAnsi="Times New Roman" w:cs="Times New Roman"/>
        </w:rPr>
        <w:t>6.5. Навыки работы с информацией, оформления документов, подготовки делового письма, в том числе с использованием современных информационно-коммуникационных технологий.</w:t>
      </w:r>
    </w:p>
    <w:p w:rsidR="008F5216" w:rsidRDefault="008F5216" w:rsidP="008F5216"/>
    <w:p w:rsidR="008F5216" w:rsidRPr="00B67CBA" w:rsidRDefault="008F5216" w:rsidP="008F5216">
      <w:pPr>
        <w:widowControl w:val="0"/>
        <w:tabs>
          <w:tab w:val="center" w:pos="-1843"/>
          <w:tab w:val="left" w:pos="-1418"/>
          <w:tab w:val="right" w:pos="11907"/>
        </w:tabs>
        <w:spacing w:after="0" w:line="240" w:lineRule="auto"/>
        <w:ind w:right="-1"/>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11.11.2016</w:t>
      </w:r>
      <w:r w:rsidRPr="00B67CBA">
        <w:rPr>
          <w:rFonts w:ascii="Times New Roman" w:eastAsia="Times New Roman" w:hAnsi="Times New Roman" w:cs="Times New Roman"/>
          <w:sz w:val="28"/>
          <w:szCs w:val="20"/>
          <w:lang w:eastAsia="ru-RU"/>
        </w:rPr>
        <w:t xml:space="preserve">г.                                                                           № </w:t>
      </w:r>
      <w:r>
        <w:rPr>
          <w:rFonts w:ascii="Times New Roman" w:eastAsia="Times New Roman" w:hAnsi="Times New Roman" w:cs="Times New Roman"/>
          <w:sz w:val="28"/>
          <w:szCs w:val="20"/>
          <w:lang w:eastAsia="ru-RU"/>
        </w:rPr>
        <w:t>6</w:t>
      </w:r>
    </w:p>
    <w:p w:rsidR="008F5216" w:rsidRPr="00B67CBA" w:rsidRDefault="008F5216" w:rsidP="008F5216">
      <w:pPr>
        <w:widowControl w:val="0"/>
        <w:numPr>
          <w:ilvl w:val="0"/>
          <w:numId w:val="7"/>
        </w:numPr>
        <w:autoSpaceDE w:val="0"/>
        <w:autoSpaceDN w:val="0"/>
        <w:adjustRightInd w:val="0"/>
        <w:spacing w:after="0" w:line="240" w:lineRule="auto"/>
        <w:contextualSpacing/>
        <w:jc w:val="center"/>
        <w:rPr>
          <w:rFonts w:ascii="Times New Roman" w:eastAsia="Times New Roman" w:hAnsi="Times New Roman" w:cs="Times New Roman"/>
          <w:bCs/>
          <w:sz w:val="24"/>
          <w:lang w:eastAsia="ru-RU"/>
        </w:rPr>
      </w:pPr>
      <w:r>
        <w:rPr>
          <w:rFonts w:ascii="Times New Roman" w:eastAsia="Times New Roman" w:hAnsi="Times New Roman" w:cs="Times New Roman"/>
          <w:bCs/>
          <w:sz w:val="24"/>
          <w:lang w:eastAsia="ru-RU"/>
        </w:rPr>
        <w:t>с. Медведск</w:t>
      </w:r>
    </w:p>
    <w:p w:rsidR="008F5216" w:rsidRPr="008F5216" w:rsidRDefault="008F5216" w:rsidP="008F5216">
      <w:pPr>
        <w:widowControl w:val="0"/>
        <w:suppressAutoHyphens/>
        <w:autoSpaceDE w:val="0"/>
        <w:autoSpaceDN w:val="0"/>
        <w:spacing w:after="0" w:line="240" w:lineRule="auto"/>
        <w:jc w:val="center"/>
        <w:textAlignment w:val="baseline"/>
        <w:rPr>
          <w:rFonts w:ascii="Times New Roman" w:eastAsia="Times New Roman" w:hAnsi="Times New Roman"/>
          <w:b/>
          <w:bCs/>
          <w:kern w:val="3"/>
          <w:lang w:eastAsia="ru-RU" w:bidi="hi-IN"/>
        </w:rPr>
      </w:pPr>
    </w:p>
    <w:p w:rsidR="008F5216" w:rsidRPr="008F5216" w:rsidRDefault="008F5216" w:rsidP="008F5216">
      <w:pPr>
        <w:widowControl w:val="0"/>
        <w:suppressAutoHyphens/>
        <w:autoSpaceDE w:val="0"/>
        <w:autoSpaceDN w:val="0"/>
        <w:spacing w:after="0" w:line="240" w:lineRule="auto"/>
        <w:jc w:val="center"/>
        <w:textAlignment w:val="baseline"/>
        <w:rPr>
          <w:rFonts w:ascii="Times New Roman" w:eastAsia="Times New Roman" w:hAnsi="Times New Roman"/>
          <w:b/>
          <w:bCs/>
          <w:kern w:val="3"/>
          <w:lang w:eastAsia="ru-RU" w:bidi="hi-IN"/>
        </w:rPr>
      </w:pPr>
    </w:p>
    <w:p w:rsidR="008F5216" w:rsidRPr="008F5216" w:rsidRDefault="008F5216" w:rsidP="008F5216">
      <w:pPr>
        <w:widowControl w:val="0"/>
        <w:suppressAutoHyphens/>
        <w:autoSpaceDE w:val="0"/>
        <w:autoSpaceDN w:val="0"/>
        <w:adjustRightInd w:val="0"/>
        <w:spacing w:after="0" w:line="240" w:lineRule="auto"/>
        <w:jc w:val="center"/>
        <w:textAlignment w:val="baseline"/>
        <w:rPr>
          <w:rFonts w:ascii="Times New Roman" w:eastAsia="Times New Roman" w:hAnsi="Times New Roman"/>
          <w:bCs/>
          <w:kern w:val="3"/>
          <w:lang w:eastAsia="ru-RU" w:bidi="hi-IN"/>
        </w:rPr>
      </w:pPr>
      <w:r w:rsidRPr="008F5216">
        <w:rPr>
          <w:rFonts w:ascii="Times New Roman" w:eastAsia="Lucida Sans Unicode" w:hAnsi="Times New Roman"/>
          <w:bCs/>
          <w:kern w:val="3"/>
          <w:lang w:eastAsia="ru-RU" w:bidi="hi-IN"/>
        </w:rPr>
        <w:t xml:space="preserve">Об утверждении </w:t>
      </w:r>
      <w:r w:rsidRPr="008F5216">
        <w:rPr>
          <w:rFonts w:ascii="Times New Roman" w:eastAsia="Times New Roman" w:hAnsi="Times New Roman"/>
          <w:bCs/>
          <w:kern w:val="3"/>
          <w:lang w:eastAsia="ru-RU" w:bidi="hi-IN"/>
        </w:rPr>
        <w:t>Порядка проведения конкурса на замещение вакантной должности муниципальной службы в администрации Медведского сельсовета Черепановского района Новосибирской области</w:t>
      </w:r>
    </w:p>
    <w:p w:rsidR="008F5216" w:rsidRPr="008F5216" w:rsidRDefault="008F5216" w:rsidP="008F5216">
      <w:pPr>
        <w:widowControl w:val="0"/>
        <w:suppressAutoHyphens/>
        <w:autoSpaceDN w:val="0"/>
        <w:spacing w:after="0" w:line="240" w:lineRule="auto"/>
        <w:textAlignment w:val="baseline"/>
        <w:rPr>
          <w:rFonts w:ascii="Times New Roman" w:eastAsia="Lucida Sans Unicode" w:hAnsi="Times New Roman"/>
          <w:i/>
          <w:kern w:val="3"/>
          <w:vertAlign w:val="subscript"/>
          <w:lang w:eastAsia="zh-CN" w:bidi="hi-IN"/>
        </w:rPr>
      </w:pPr>
    </w:p>
    <w:p w:rsidR="008F5216" w:rsidRPr="008F5216" w:rsidRDefault="008F5216" w:rsidP="008F5216">
      <w:pPr>
        <w:widowControl w:val="0"/>
        <w:numPr>
          <w:ilvl w:val="0"/>
          <w:numId w:val="7"/>
        </w:numPr>
        <w:suppressAutoHyphens/>
        <w:autoSpaceDE w:val="0"/>
        <w:autoSpaceDN w:val="0"/>
        <w:adjustRightInd w:val="0"/>
        <w:spacing w:after="0" w:line="240" w:lineRule="auto"/>
        <w:ind w:left="0" w:firstLine="709"/>
        <w:contextualSpacing/>
        <w:jc w:val="both"/>
        <w:textAlignment w:val="baseline"/>
        <w:rPr>
          <w:rFonts w:ascii="Times New Roman" w:eastAsia="Times New Roman" w:hAnsi="Times New Roman"/>
          <w:kern w:val="3"/>
          <w:lang w:eastAsia="ru-RU" w:bidi="hi-IN"/>
        </w:rPr>
      </w:pPr>
      <w:r w:rsidRPr="008F5216">
        <w:rPr>
          <w:rFonts w:ascii="Times New Roman" w:eastAsia="Times New Roman" w:hAnsi="Times New Roman"/>
          <w:kern w:val="3"/>
          <w:lang w:eastAsia="ru-RU" w:bidi="hi-IN"/>
        </w:rPr>
        <w:t xml:space="preserve">В соответствии с Федеральным законом </w:t>
      </w:r>
      <w:r w:rsidRPr="008F5216">
        <w:rPr>
          <w:rFonts w:ascii="Times New Roman" w:eastAsia="Lucida Sans Unicode" w:hAnsi="Times New Roman"/>
          <w:kern w:val="3"/>
          <w:lang w:eastAsia="zh-CN" w:bidi="hi-IN"/>
        </w:rPr>
        <w:t>от 02.03.2007 № 25-ФЗ «О муниципальной службе в Российской Федерации»</w:t>
      </w:r>
      <w:r w:rsidRPr="008F5216">
        <w:rPr>
          <w:rFonts w:ascii="Times New Roman" w:eastAsia="Times New Roman" w:hAnsi="Times New Roman"/>
          <w:kern w:val="3"/>
          <w:lang w:eastAsia="ru-RU" w:bidi="hi-IN"/>
        </w:rPr>
        <w:t xml:space="preserve"> Совет депутатов Медведского сельсовета</w:t>
      </w:r>
    </w:p>
    <w:p w:rsidR="008F5216" w:rsidRPr="008F5216" w:rsidRDefault="008F5216" w:rsidP="008F5216">
      <w:pPr>
        <w:widowControl w:val="0"/>
        <w:numPr>
          <w:ilvl w:val="0"/>
          <w:numId w:val="7"/>
        </w:numPr>
        <w:suppressAutoHyphens/>
        <w:autoSpaceDE w:val="0"/>
        <w:autoSpaceDN w:val="0"/>
        <w:adjustRightInd w:val="0"/>
        <w:spacing w:after="0" w:line="240" w:lineRule="auto"/>
        <w:ind w:left="0" w:firstLine="709"/>
        <w:contextualSpacing/>
        <w:jc w:val="both"/>
        <w:textAlignment w:val="baseline"/>
        <w:rPr>
          <w:rFonts w:ascii="Times New Roman" w:eastAsia="Times New Roman" w:hAnsi="Times New Roman"/>
          <w:kern w:val="3"/>
          <w:lang w:eastAsia="ru-RU" w:bidi="hi-IN"/>
        </w:rPr>
      </w:pPr>
      <w:r w:rsidRPr="008F5216">
        <w:rPr>
          <w:rFonts w:ascii="Times New Roman" w:eastAsia="Times New Roman" w:hAnsi="Times New Roman"/>
          <w:kern w:val="3"/>
          <w:lang w:eastAsia="ru-RU" w:bidi="hi-IN"/>
        </w:rPr>
        <w:t>РЕШИЛ:</w:t>
      </w:r>
    </w:p>
    <w:p w:rsidR="008F5216" w:rsidRPr="008F5216" w:rsidRDefault="008F5216" w:rsidP="008F5216">
      <w:pPr>
        <w:widowControl w:val="0"/>
        <w:suppressAutoHyphens/>
        <w:autoSpaceDN w:val="0"/>
        <w:spacing w:after="0" w:line="240" w:lineRule="auto"/>
        <w:ind w:firstLine="709"/>
        <w:jc w:val="both"/>
        <w:textAlignment w:val="baseline"/>
        <w:rPr>
          <w:rFonts w:ascii="Times New Roman" w:eastAsia="Times New Roman" w:hAnsi="Times New Roman"/>
          <w:kern w:val="3"/>
          <w:lang w:eastAsia="ru-RU" w:bidi="hi-IN"/>
        </w:rPr>
      </w:pPr>
    </w:p>
    <w:p w:rsidR="008F5216" w:rsidRPr="008F5216" w:rsidRDefault="008F5216" w:rsidP="008F5216">
      <w:pPr>
        <w:widowControl w:val="0"/>
        <w:suppressAutoHyphens/>
        <w:autoSpaceDN w:val="0"/>
        <w:spacing w:after="0" w:line="240" w:lineRule="auto"/>
        <w:ind w:firstLine="709"/>
        <w:jc w:val="both"/>
        <w:textAlignment w:val="baseline"/>
        <w:rPr>
          <w:rFonts w:ascii="Times New Roman" w:eastAsia="Lucida Sans Unicode" w:hAnsi="Times New Roman"/>
          <w:b/>
          <w:i/>
          <w:kern w:val="3"/>
          <w:highlight w:val="green"/>
          <w:lang w:eastAsia="zh-CN" w:bidi="hi-IN"/>
        </w:rPr>
      </w:pPr>
      <w:r w:rsidRPr="008F5216">
        <w:rPr>
          <w:rFonts w:ascii="Times New Roman" w:eastAsia="Times New Roman" w:hAnsi="Times New Roman"/>
          <w:kern w:val="3"/>
          <w:lang w:eastAsia="ru-RU" w:bidi="hi-IN"/>
        </w:rPr>
        <w:t xml:space="preserve">1. Утвердить </w:t>
      </w:r>
      <w:r w:rsidRPr="008F5216">
        <w:rPr>
          <w:rFonts w:ascii="Times New Roman" w:eastAsia="Times New Roman" w:hAnsi="Times New Roman"/>
          <w:bCs/>
          <w:kern w:val="3"/>
          <w:lang w:eastAsia="ru-RU" w:bidi="hi-IN"/>
        </w:rPr>
        <w:t>Порядок проведения конкурса на замещение вакантной должности муниципальной службы в</w:t>
      </w:r>
      <w:r w:rsidRPr="008F5216">
        <w:rPr>
          <w:rFonts w:ascii="Times New Roman" w:eastAsia="Times New Roman" w:hAnsi="Times New Roman"/>
          <w:kern w:val="3"/>
          <w:lang w:eastAsia="ru-RU" w:bidi="hi-IN"/>
        </w:rPr>
        <w:t xml:space="preserve"> администрации </w:t>
      </w:r>
      <w:r w:rsidRPr="008F5216">
        <w:rPr>
          <w:rFonts w:ascii="Times New Roman" w:eastAsia="Lucida Sans Unicode" w:hAnsi="Times New Roman"/>
          <w:kern w:val="3"/>
          <w:lang w:eastAsia="zh-CN" w:bidi="hi-IN"/>
        </w:rPr>
        <w:t>Медведского сельсовета Черепановского района Новосибирской области.</w:t>
      </w:r>
    </w:p>
    <w:p w:rsidR="008F5216" w:rsidRPr="008F5216" w:rsidRDefault="008F5216" w:rsidP="008F5216">
      <w:pPr>
        <w:widowControl w:val="0"/>
        <w:suppressAutoHyphens/>
        <w:autoSpaceDE w:val="0"/>
        <w:autoSpaceDN w:val="0"/>
        <w:adjustRightInd w:val="0"/>
        <w:spacing w:after="0" w:line="240" w:lineRule="atLeast"/>
        <w:ind w:firstLine="709"/>
        <w:jc w:val="both"/>
        <w:textAlignment w:val="baseline"/>
        <w:rPr>
          <w:rFonts w:ascii="Times New Roman" w:eastAsia="Times New Roman" w:hAnsi="Times New Roman"/>
          <w:kern w:val="3"/>
          <w:lang w:eastAsia="ru-RU" w:bidi="hi-IN"/>
        </w:rPr>
      </w:pPr>
    </w:p>
    <w:p w:rsidR="008F5216" w:rsidRDefault="008F5216" w:rsidP="008F5216">
      <w:pPr>
        <w:widowControl w:val="0"/>
        <w:numPr>
          <w:ilvl w:val="0"/>
          <w:numId w:val="7"/>
        </w:numPr>
        <w:suppressAutoHyphens/>
        <w:autoSpaceDE w:val="0"/>
        <w:autoSpaceDN w:val="0"/>
        <w:adjustRightInd w:val="0"/>
        <w:spacing w:after="0" w:line="240" w:lineRule="auto"/>
        <w:ind w:left="0" w:firstLine="709"/>
        <w:contextualSpacing/>
        <w:jc w:val="both"/>
        <w:textAlignment w:val="baseline"/>
        <w:rPr>
          <w:rFonts w:ascii="Times New Roman" w:eastAsia="Times New Roman" w:hAnsi="Times New Roman"/>
          <w:kern w:val="3"/>
          <w:lang w:eastAsia="ru-RU" w:bidi="hi-IN"/>
        </w:rPr>
      </w:pPr>
      <w:r w:rsidRPr="008F5216">
        <w:rPr>
          <w:rFonts w:ascii="Times New Roman" w:eastAsia="Times New Roman" w:hAnsi="Times New Roman"/>
          <w:kern w:val="3"/>
          <w:lang w:eastAsia="ru-RU" w:bidi="hi-IN"/>
        </w:rPr>
        <w:t>2. Решение вступает в силу через 10 дней после дня</w:t>
      </w:r>
      <w:r>
        <w:rPr>
          <w:rFonts w:ascii="Times New Roman" w:eastAsia="Times New Roman" w:hAnsi="Times New Roman"/>
          <w:kern w:val="3"/>
          <w:lang w:eastAsia="ru-RU" w:bidi="hi-IN"/>
        </w:rPr>
        <w:t xml:space="preserve"> его официального опубликования.</w:t>
      </w:r>
    </w:p>
    <w:p w:rsidR="008F5216" w:rsidRPr="008F5216" w:rsidRDefault="008F5216" w:rsidP="008F5216">
      <w:pPr>
        <w:widowControl w:val="0"/>
        <w:numPr>
          <w:ilvl w:val="0"/>
          <w:numId w:val="7"/>
        </w:numPr>
        <w:suppressAutoHyphens/>
        <w:autoSpaceDE w:val="0"/>
        <w:autoSpaceDN w:val="0"/>
        <w:adjustRightInd w:val="0"/>
        <w:spacing w:after="0" w:line="240" w:lineRule="auto"/>
        <w:ind w:left="0" w:firstLine="709"/>
        <w:contextualSpacing/>
        <w:jc w:val="both"/>
        <w:textAlignment w:val="baseline"/>
        <w:rPr>
          <w:rFonts w:ascii="Times New Roman" w:eastAsia="Times New Roman" w:hAnsi="Times New Roman"/>
          <w:kern w:val="3"/>
          <w:lang w:eastAsia="ru-RU" w:bidi="hi-IN"/>
        </w:rPr>
      </w:pPr>
      <w:r w:rsidRPr="008F5216">
        <w:rPr>
          <w:rFonts w:ascii="Times New Roman" w:eastAsia="Times New Roman" w:hAnsi="Times New Roman"/>
          <w:b/>
          <w:lang w:eastAsia="ru-RU"/>
        </w:rPr>
        <w:t xml:space="preserve">Порядок проведения конкурса на замещение вакантной должности </w:t>
      </w:r>
    </w:p>
    <w:p w:rsidR="008F5216" w:rsidRPr="008F5216" w:rsidRDefault="008F5216" w:rsidP="008F5216">
      <w:pPr>
        <w:spacing w:after="0" w:line="240" w:lineRule="auto"/>
        <w:jc w:val="center"/>
        <w:rPr>
          <w:rFonts w:ascii="Times New Roman" w:eastAsia="Times New Roman" w:hAnsi="Times New Roman"/>
          <w:b/>
          <w:lang w:eastAsia="ru-RU"/>
        </w:rPr>
      </w:pPr>
      <w:r w:rsidRPr="008F5216">
        <w:rPr>
          <w:rFonts w:ascii="Times New Roman" w:eastAsia="Times New Roman" w:hAnsi="Times New Roman"/>
          <w:b/>
          <w:lang w:eastAsia="ru-RU"/>
        </w:rPr>
        <w:t>муниципальной службы в администрации Медведского сельсовета Черепановского района Новосибирской области</w:t>
      </w:r>
    </w:p>
    <w:p w:rsidR="008F5216" w:rsidRPr="008F5216" w:rsidRDefault="008F5216" w:rsidP="008F5216">
      <w:pPr>
        <w:pStyle w:val="ConsPlusNormal"/>
        <w:ind w:left="684"/>
        <w:jc w:val="center"/>
        <w:rPr>
          <w:sz w:val="22"/>
          <w:szCs w:val="22"/>
        </w:rPr>
      </w:pPr>
    </w:p>
    <w:p w:rsidR="008F5216" w:rsidRPr="008F5216" w:rsidRDefault="008F5216" w:rsidP="008F5216">
      <w:pPr>
        <w:pStyle w:val="ConsPlusNormal"/>
        <w:ind w:left="684"/>
        <w:rPr>
          <w:sz w:val="22"/>
          <w:szCs w:val="22"/>
        </w:rPr>
      </w:pPr>
    </w:p>
    <w:p w:rsidR="008F5216" w:rsidRPr="008F5216" w:rsidRDefault="008F5216" w:rsidP="008F5216">
      <w:pPr>
        <w:pStyle w:val="ConsPlusNormal"/>
        <w:ind w:left="684"/>
        <w:jc w:val="center"/>
        <w:rPr>
          <w:sz w:val="22"/>
          <w:szCs w:val="22"/>
        </w:rPr>
      </w:pPr>
      <w:r w:rsidRPr="008F5216">
        <w:rPr>
          <w:sz w:val="22"/>
          <w:szCs w:val="22"/>
        </w:rPr>
        <w:t>1. Общие положения</w:t>
      </w:r>
    </w:p>
    <w:p w:rsidR="008F5216" w:rsidRPr="008F5216" w:rsidRDefault="008F5216" w:rsidP="008F5216">
      <w:pPr>
        <w:pStyle w:val="ConsPlusNormal"/>
        <w:ind w:firstLine="709"/>
        <w:jc w:val="center"/>
        <w:rPr>
          <w:sz w:val="22"/>
          <w:szCs w:val="22"/>
        </w:rPr>
      </w:pPr>
    </w:p>
    <w:p w:rsidR="008F5216" w:rsidRPr="008F5216" w:rsidRDefault="008F5216" w:rsidP="008F5216">
      <w:pPr>
        <w:spacing w:after="0" w:line="240" w:lineRule="auto"/>
        <w:ind w:firstLine="709"/>
        <w:jc w:val="both"/>
        <w:rPr>
          <w:rFonts w:ascii="Times New Roman" w:eastAsia="Times New Roman" w:hAnsi="Times New Roman"/>
          <w:lang w:eastAsia="ru-RU"/>
        </w:rPr>
      </w:pPr>
      <w:r w:rsidRPr="008F5216">
        <w:rPr>
          <w:rFonts w:ascii="Times New Roman" w:eastAsia="Times New Roman" w:hAnsi="Times New Roman"/>
          <w:lang w:eastAsia="ru-RU"/>
        </w:rPr>
        <w:t>1.1. </w:t>
      </w:r>
      <w:proofErr w:type="gramStart"/>
      <w:r w:rsidRPr="008F5216">
        <w:rPr>
          <w:rFonts w:ascii="Times New Roman" w:eastAsia="Times New Roman" w:hAnsi="Times New Roman"/>
          <w:lang w:eastAsia="ru-RU"/>
        </w:rPr>
        <w:t xml:space="preserve">Настоящий Порядок разработан в соответствии с Федеральными законами «Об общих принципах организации местного самоуправления в Российской Федерации» от 06.10.2003 № 131-ФЗ, «О муниципальной службе в Российской Федерации» от 02.03.2007 № 25-ФЗ, Уставом Медведского сельсовета Черепановского района Новосибирской области и регулирует порядок и </w:t>
      </w:r>
      <w:r w:rsidRPr="008F5216">
        <w:rPr>
          <w:rFonts w:ascii="Times New Roman" w:eastAsia="Times New Roman" w:hAnsi="Times New Roman"/>
          <w:lang w:eastAsia="ru-RU"/>
        </w:rPr>
        <w:lastRenderedPageBreak/>
        <w:t>условия проведения конкурса на замещение вакантной должности муниципальной службы в администрации Медведского сельсовета Черепановского района Новосибирской области (далее по тексту</w:t>
      </w:r>
      <w:proofErr w:type="gramEnd"/>
      <w:r w:rsidRPr="008F5216">
        <w:rPr>
          <w:rFonts w:ascii="Times New Roman" w:eastAsia="Times New Roman" w:hAnsi="Times New Roman"/>
          <w:lang w:eastAsia="ru-RU"/>
        </w:rPr>
        <w:t xml:space="preserve"> – конкурс).                            </w:t>
      </w:r>
      <w:r w:rsidRPr="008F5216">
        <w:rPr>
          <w:rFonts w:ascii="Times New Roman" w:hAnsi="Times New Roman"/>
          <w:vertAlign w:val="subscript"/>
        </w:rPr>
        <w:t xml:space="preserve">            </w:t>
      </w:r>
    </w:p>
    <w:p w:rsidR="008F5216" w:rsidRPr="008F5216" w:rsidRDefault="008F5216" w:rsidP="008F5216">
      <w:pPr>
        <w:spacing w:after="0" w:line="240" w:lineRule="auto"/>
        <w:ind w:firstLine="709"/>
        <w:jc w:val="both"/>
        <w:rPr>
          <w:rFonts w:ascii="Times New Roman" w:hAnsi="Times New Roman"/>
        </w:rPr>
      </w:pPr>
      <w:r w:rsidRPr="008F5216">
        <w:rPr>
          <w:rFonts w:ascii="Times New Roman" w:eastAsia="Times New Roman" w:hAnsi="Times New Roman"/>
          <w:lang w:eastAsia="ru-RU"/>
        </w:rP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w:t>
      </w:r>
    </w:p>
    <w:p w:rsidR="008F5216" w:rsidRPr="008F5216" w:rsidRDefault="008F5216" w:rsidP="008F5216">
      <w:pPr>
        <w:autoSpaceDE w:val="0"/>
        <w:autoSpaceDN w:val="0"/>
        <w:adjustRightInd w:val="0"/>
        <w:spacing w:after="0" w:line="240" w:lineRule="auto"/>
        <w:ind w:firstLine="709"/>
        <w:jc w:val="both"/>
        <w:rPr>
          <w:rFonts w:ascii="Times New Roman" w:eastAsia="Times New Roman" w:hAnsi="Times New Roman"/>
          <w:lang w:eastAsia="ru-RU"/>
        </w:rPr>
      </w:pPr>
      <w:r w:rsidRPr="008F5216">
        <w:rPr>
          <w:rFonts w:ascii="Times New Roman" w:hAnsi="Times New Roman"/>
        </w:rPr>
        <w:t>1.2. </w:t>
      </w:r>
      <w:proofErr w:type="gramStart"/>
      <w:r w:rsidRPr="008F5216">
        <w:rPr>
          <w:rFonts w:ascii="Times New Roman" w:eastAsia="Times New Roman" w:hAnsi="Times New Roman"/>
          <w:lang w:eastAsia="ru-RU"/>
        </w:rPr>
        <w:t>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 администрации Медведского сельсовета, замещение вакантных должностей муниципальной службы в органах</w:t>
      </w:r>
      <w:proofErr w:type="gramEnd"/>
      <w:r w:rsidRPr="008F5216">
        <w:rPr>
          <w:rFonts w:ascii="Times New Roman" w:eastAsia="Times New Roman" w:hAnsi="Times New Roman"/>
          <w:lang w:eastAsia="ru-RU"/>
        </w:rPr>
        <w:t xml:space="preserve"> местного самоуправления может проводиться на конкурсной основе.</w:t>
      </w:r>
    </w:p>
    <w:p w:rsidR="008F5216" w:rsidRPr="008F5216" w:rsidRDefault="008F5216" w:rsidP="008F5216">
      <w:pPr>
        <w:pStyle w:val="ConsPlusNormal"/>
        <w:ind w:firstLine="709"/>
        <w:jc w:val="both"/>
        <w:rPr>
          <w:b w:val="0"/>
          <w:sz w:val="22"/>
          <w:szCs w:val="22"/>
        </w:rPr>
      </w:pPr>
      <w:r w:rsidRPr="008F5216">
        <w:rPr>
          <w:b w:val="0"/>
          <w:sz w:val="22"/>
          <w:szCs w:val="22"/>
        </w:rPr>
        <w:t>1.3. Конкурс объявляется по решению представителя нанимателя (работодателя) при наличии вакантной должности муниципальной службы.</w:t>
      </w:r>
    </w:p>
    <w:p w:rsidR="008F5216" w:rsidRPr="008F5216" w:rsidRDefault="008F5216" w:rsidP="008F5216">
      <w:pPr>
        <w:pStyle w:val="ConsPlusNormal"/>
        <w:ind w:firstLine="709"/>
        <w:jc w:val="both"/>
        <w:rPr>
          <w:sz w:val="22"/>
          <w:szCs w:val="22"/>
        </w:rPr>
      </w:pPr>
    </w:p>
    <w:p w:rsidR="008F5216" w:rsidRPr="008F5216" w:rsidRDefault="008F5216" w:rsidP="008F5216">
      <w:pPr>
        <w:pStyle w:val="ConsPlusNormal"/>
        <w:ind w:firstLine="709"/>
        <w:jc w:val="center"/>
        <w:rPr>
          <w:sz w:val="22"/>
          <w:szCs w:val="22"/>
        </w:rPr>
      </w:pPr>
      <w:r w:rsidRPr="008F5216">
        <w:rPr>
          <w:sz w:val="22"/>
          <w:szCs w:val="22"/>
        </w:rPr>
        <w:t>2. Состав комиссии и порядок ее формирования</w:t>
      </w:r>
    </w:p>
    <w:p w:rsidR="008F5216" w:rsidRPr="008F5216" w:rsidRDefault="008F5216" w:rsidP="008F5216">
      <w:pPr>
        <w:pStyle w:val="ConsPlusNormal"/>
        <w:ind w:firstLine="709"/>
        <w:jc w:val="center"/>
        <w:rPr>
          <w:sz w:val="22"/>
          <w:szCs w:val="22"/>
        </w:rPr>
      </w:pPr>
    </w:p>
    <w:p w:rsidR="008F5216" w:rsidRPr="008F5216" w:rsidRDefault="008F5216" w:rsidP="008F5216">
      <w:pPr>
        <w:pStyle w:val="ConsPlusNormal"/>
        <w:ind w:firstLine="709"/>
        <w:jc w:val="both"/>
        <w:rPr>
          <w:b w:val="0"/>
          <w:sz w:val="22"/>
          <w:szCs w:val="22"/>
        </w:rPr>
      </w:pPr>
      <w:r w:rsidRPr="008F5216">
        <w:rPr>
          <w:b w:val="0"/>
          <w:sz w:val="22"/>
          <w:szCs w:val="22"/>
        </w:rPr>
        <w:t>2.1. Для проведения конкурсов правовым актом представителя нанимателя (работодателя):</w:t>
      </w:r>
    </w:p>
    <w:p w:rsidR="008F5216" w:rsidRPr="008F5216" w:rsidRDefault="008F5216" w:rsidP="008F5216">
      <w:pPr>
        <w:pStyle w:val="ConsPlusNormal"/>
        <w:ind w:firstLine="709"/>
        <w:jc w:val="both"/>
        <w:rPr>
          <w:b w:val="0"/>
          <w:color w:val="000000"/>
          <w:sz w:val="22"/>
          <w:szCs w:val="22"/>
        </w:rPr>
      </w:pPr>
      <w:r w:rsidRPr="008F5216">
        <w:rPr>
          <w:b w:val="0"/>
          <w:sz w:val="22"/>
          <w:szCs w:val="22"/>
        </w:rPr>
        <w:t>1) образуется конкурсная комиссия</w:t>
      </w:r>
      <w:r w:rsidRPr="008F5216">
        <w:rPr>
          <w:b w:val="0"/>
          <w:color w:val="000000" w:themeColor="text1"/>
          <w:sz w:val="22"/>
          <w:szCs w:val="22"/>
        </w:rPr>
        <w:t xml:space="preserve"> </w:t>
      </w:r>
      <w:r w:rsidRPr="008F5216">
        <w:rPr>
          <w:b w:val="0"/>
          <w:color w:val="000000"/>
          <w:sz w:val="22"/>
          <w:szCs w:val="22"/>
        </w:rPr>
        <w:t xml:space="preserve">по проведению конкурса на замещение вакантной должности муниципальной службы в администрации Медведского сельсовета (далее по тексту </w:t>
      </w:r>
      <w:r w:rsidRPr="008F5216">
        <w:rPr>
          <w:b w:val="0"/>
          <w:sz w:val="22"/>
          <w:szCs w:val="22"/>
        </w:rPr>
        <w:t xml:space="preserve">– </w:t>
      </w:r>
      <w:r w:rsidRPr="008F5216">
        <w:rPr>
          <w:b w:val="0"/>
          <w:color w:val="000000"/>
          <w:sz w:val="22"/>
          <w:szCs w:val="22"/>
        </w:rPr>
        <w:t>комиссия)</w:t>
      </w:r>
      <w:r w:rsidRPr="008F5216">
        <w:rPr>
          <w:b w:val="0"/>
          <w:sz w:val="22"/>
          <w:szCs w:val="22"/>
        </w:rPr>
        <w:t>, действующая на постоянной основе;</w:t>
      </w:r>
    </w:p>
    <w:p w:rsidR="008F5216" w:rsidRPr="008F5216" w:rsidRDefault="008F5216" w:rsidP="008F5216">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lang w:eastAsia="ru-RU"/>
        </w:rPr>
      </w:pPr>
      <w:r w:rsidRPr="008F5216">
        <w:rPr>
          <w:rFonts w:ascii="Times New Roman" w:eastAsia="Times New Roman" w:hAnsi="Times New Roman"/>
          <w:color w:val="000000"/>
          <w:lang w:eastAsia="ru-RU"/>
        </w:rPr>
        <w:t>2) утверждается порядок работы комиссии;</w:t>
      </w:r>
    </w:p>
    <w:p w:rsidR="008F5216" w:rsidRPr="008F5216" w:rsidRDefault="008F5216" w:rsidP="008F5216">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lang w:eastAsia="ru-RU"/>
        </w:rPr>
      </w:pPr>
      <w:r w:rsidRPr="008F5216">
        <w:rPr>
          <w:rFonts w:ascii="Times New Roman" w:eastAsia="Times New Roman" w:hAnsi="Times New Roman"/>
          <w:color w:val="000000"/>
          <w:lang w:eastAsia="ru-RU"/>
        </w:rPr>
        <w:t>3) утверждается методика по проведению конкурсных процедур для проведения второго этапа конкурса.</w:t>
      </w:r>
    </w:p>
    <w:p w:rsidR="008F5216" w:rsidRPr="008F5216" w:rsidRDefault="008F5216" w:rsidP="008F5216">
      <w:pPr>
        <w:pStyle w:val="a5"/>
        <w:keepNext/>
        <w:keepLines/>
        <w:spacing w:after="0" w:line="240" w:lineRule="auto"/>
        <w:ind w:left="0" w:firstLine="708"/>
        <w:contextualSpacing w:val="0"/>
        <w:jc w:val="both"/>
        <w:rPr>
          <w:rFonts w:ascii="Times New Roman" w:eastAsia="Calibri" w:hAnsi="Times New Roman" w:cs="Arial"/>
          <w:bCs/>
          <w:lang w:eastAsia="ru-RU"/>
        </w:rPr>
      </w:pPr>
      <w:r w:rsidRPr="008F5216">
        <w:rPr>
          <w:rFonts w:ascii="Times New Roman" w:hAnsi="Times New Roman" w:cs="Times New Roman"/>
        </w:rPr>
        <w:t>2.2. </w:t>
      </w:r>
      <w:proofErr w:type="gramStart"/>
      <w:r w:rsidRPr="008F5216">
        <w:rPr>
          <w:rFonts w:ascii="Times New Roman" w:eastAsia="Calibri" w:hAnsi="Times New Roman" w:cs="Arial"/>
          <w:bCs/>
          <w:lang w:eastAsia="ru-RU"/>
        </w:rPr>
        <w:t xml:space="preserve">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и юридического подразделения), а также представители образовательных или других организаций, приглашаемые органом местного самоуправления в качестве независимых экспертов – специалистов по вопросам, связанным с муниципальной службой, без указания персональных данных экспертов. </w:t>
      </w:r>
      <w:proofErr w:type="gramEnd"/>
    </w:p>
    <w:p w:rsidR="008F5216" w:rsidRPr="008F5216" w:rsidRDefault="008F5216" w:rsidP="008F5216">
      <w:pPr>
        <w:pStyle w:val="ConsPlusNormal"/>
        <w:ind w:firstLine="709"/>
        <w:jc w:val="both"/>
        <w:rPr>
          <w:b w:val="0"/>
          <w:sz w:val="22"/>
          <w:szCs w:val="22"/>
        </w:rPr>
      </w:pPr>
      <w:r w:rsidRPr="008F5216">
        <w:rPr>
          <w:b w:val="0"/>
          <w:sz w:val="22"/>
          <w:szCs w:val="22"/>
        </w:rPr>
        <w:t>2.3. Комиссия состоит из председателя, заместителя председателя, секретаря, членов комиссии.</w:t>
      </w:r>
    </w:p>
    <w:p w:rsidR="008F5216" w:rsidRPr="008F5216" w:rsidRDefault="008F5216" w:rsidP="008F5216">
      <w:pPr>
        <w:autoSpaceDE w:val="0"/>
        <w:autoSpaceDN w:val="0"/>
        <w:adjustRightInd w:val="0"/>
        <w:spacing w:after="0" w:line="240" w:lineRule="auto"/>
        <w:ind w:firstLine="709"/>
        <w:jc w:val="both"/>
        <w:rPr>
          <w:rFonts w:ascii="Times New Roman" w:eastAsia="Times New Roman" w:hAnsi="Times New Roman"/>
          <w:lang w:eastAsia="ru-RU"/>
        </w:rPr>
      </w:pPr>
      <w:r w:rsidRPr="008F5216">
        <w:rPr>
          <w:rFonts w:ascii="Times New Roman" w:eastAsia="Times New Roman" w:hAnsi="Times New Roman"/>
          <w:lang w:eastAsia="ru-RU"/>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8F5216" w:rsidRPr="008F5216" w:rsidRDefault="008F5216" w:rsidP="008F5216">
      <w:pPr>
        <w:autoSpaceDE w:val="0"/>
        <w:autoSpaceDN w:val="0"/>
        <w:adjustRightInd w:val="0"/>
        <w:spacing w:after="0" w:line="240" w:lineRule="auto"/>
        <w:ind w:firstLine="709"/>
        <w:jc w:val="both"/>
        <w:rPr>
          <w:rFonts w:ascii="Times New Roman" w:eastAsia="Times New Roman" w:hAnsi="Times New Roman"/>
          <w:lang w:eastAsia="ru-RU"/>
        </w:rPr>
      </w:pPr>
      <w:r w:rsidRPr="008F5216">
        <w:rPr>
          <w:rFonts w:ascii="Times New Roman" w:eastAsia="Times New Roman" w:hAnsi="Times New Roman"/>
          <w:lang w:eastAsia="ru-RU"/>
        </w:rPr>
        <w:t>Заместитель председателя комиссии в период отсутствия председателя комиссии исполняет его обязанности.</w:t>
      </w:r>
    </w:p>
    <w:p w:rsidR="008F5216" w:rsidRPr="008F5216" w:rsidRDefault="008F5216" w:rsidP="008F5216">
      <w:pPr>
        <w:pStyle w:val="ConsPlusNormal"/>
        <w:ind w:firstLine="709"/>
        <w:jc w:val="both"/>
        <w:rPr>
          <w:b w:val="0"/>
          <w:sz w:val="22"/>
          <w:szCs w:val="22"/>
        </w:rPr>
      </w:pPr>
      <w:r w:rsidRPr="008F5216">
        <w:rPr>
          <w:b w:val="0"/>
          <w:sz w:val="22"/>
          <w:szCs w:val="22"/>
        </w:rPr>
        <w:t>Секретарь комиссии:</w:t>
      </w:r>
    </w:p>
    <w:p w:rsidR="008F5216" w:rsidRPr="008F5216" w:rsidRDefault="008F5216" w:rsidP="008F5216">
      <w:pPr>
        <w:pStyle w:val="ConsPlusNormal"/>
        <w:ind w:firstLine="709"/>
        <w:jc w:val="both"/>
        <w:rPr>
          <w:b w:val="0"/>
          <w:sz w:val="22"/>
          <w:szCs w:val="22"/>
        </w:rPr>
      </w:pPr>
      <w:r w:rsidRPr="008F5216">
        <w:rPr>
          <w:b w:val="0"/>
          <w:sz w:val="22"/>
          <w:szCs w:val="22"/>
        </w:rPr>
        <w:t>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w:t>
      </w:r>
    </w:p>
    <w:p w:rsidR="008F5216" w:rsidRPr="008F5216" w:rsidRDefault="008F5216" w:rsidP="008F5216">
      <w:pPr>
        <w:pStyle w:val="ConsPlusNormal"/>
        <w:ind w:firstLine="709"/>
        <w:jc w:val="both"/>
        <w:rPr>
          <w:b w:val="0"/>
          <w:sz w:val="22"/>
          <w:szCs w:val="22"/>
        </w:rPr>
      </w:pPr>
      <w:r w:rsidRPr="008F5216">
        <w:rPr>
          <w:b w:val="0"/>
          <w:sz w:val="22"/>
          <w:szCs w:val="22"/>
        </w:rPr>
        <w:t>оформляет решения комиссии;</w:t>
      </w:r>
    </w:p>
    <w:p w:rsidR="008F5216" w:rsidRPr="008F5216" w:rsidRDefault="008F5216" w:rsidP="008F5216">
      <w:pPr>
        <w:pStyle w:val="ConsPlusNormal"/>
        <w:ind w:firstLine="709"/>
        <w:jc w:val="both"/>
        <w:rPr>
          <w:b w:val="0"/>
          <w:sz w:val="22"/>
          <w:szCs w:val="22"/>
        </w:rPr>
      </w:pPr>
      <w:r w:rsidRPr="008F5216">
        <w:rPr>
          <w:b w:val="0"/>
          <w:sz w:val="22"/>
          <w:szCs w:val="22"/>
        </w:rPr>
        <w:t>организует работу по оформлению допуска граждан,</w:t>
      </w:r>
      <w:r w:rsidRPr="008F5216">
        <w:rPr>
          <w:b w:val="0"/>
          <w:color w:val="000000"/>
          <w:sz w:val="22"/>
          <w:szCs w:val="22"/>
        </w:rPr>
        <w:t xml:space="preserve"> претендующих на участие в конкурсах, </w:t>
      </w:r>
      <w:r w:rsidRPr="008F5216">
        <w:rPr>
          <w:b w:val="0"/>
          <w:sz w:val="22"/>
          <w:szCs w:val="22"/>
        </w:rPr>
        <w:t>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8F5216" w:rsidRPr="008F5216" w:rsidRDefault="008F5216" w:rsidP="008F5216">
      <w:pPr>
        <w:pStyle w:val="ConsPlusNormal"/>
        <w:ind w:firstLine="709"/>
        <w:jc w:val="both"/>
        <w:rPr>
          <w:b w:val="0"/>
          <w:sz w:val="22"/>
          <w:szCs w:val="22"/>
        </w:rPr>
      </w:pPr>
      <w:r w:rsidRPr="008F5216">
        <w:rPr>
          <w:b w:val="0"/>
          <w:sz w:val="22"/>
          <w:szCs w:val="22"/>
        </w:rPr>
        <w:t>организует работу по проверке достоверности сведений, представленных претендентом на имя представителя нанимателя (работодателя);</w:t>
      </w:r>
    </w:p>
    <w:p w:rsidR="008F5216" w:rsidRPr="008F5216" w:rsidRDefault="008F5216" w:rsidP="008F5216">
      <w:pPr>
        <w:pStyle w:val="ConsPlusNormal"/>
        <w:ind w:firstLine="709"/>
        <w:jc w:val="both"/>
        <w:rPr>
          <w:b w:val="0"/>
          <w:sz w:val="22"/>
          <w:szCs w:val="22"/>
        </w:rPr>
      </w:pPr>
      <w:r w:rsidRPr="008F5216">
        <w:rPr>
          <w:b w:val="0"/>
          <w:sz w:val="22"/>
          <w:szCs w:val="22"/>
        </w:rPr>
        <w:t xml:space="preserve">информирует членов комиссии и претендентов о дате, месте и времени проведения заседания комиссии, </w:t>
      </w:r>
    </w:p>
    <w:p w:rsidR="008F5216" w:rsidRPr="008F5216" w:rsidRDefault="008F5216" w:rsidP="008F5216">
      <w:pPr>
        <w:pStyle w:val="ConsPlusNormal"/>
        <w:ind w:firstLine="709"/>
        <w:jc w:val="both"/>
        <w:rPr>
          <w:b w:val="0"/>
          <w:sz w:val="22"/>
          <w:szCs w:val="22"/>
        </w:rPr>
      </w:pPr>
      <w:r w:rsidRPr="008F5216">
        <w:rPr>
          <w:b w:val="0"/>
          <w:sz w:val="22"/>
          <w:szCs w:val="22"/>
        </w:rPr>
        <w:t>решает другие организационные вопросы.</w:t>
      </w:r>
    </w:p>
    <w:p w:rsidR="008F5216" w:rsidRPr="008F5216" w:rsidRDefault="008F5216" w:rsidP="008F5216">
      <w:pPr>
        <w:pStyle w:val="a5"/>
        <w:keepNext/>
        <w:keepLines/>
        <w:spacing w:after="0" w:line="240" w:lineRule="auto"/>
        <w:ind w:left="0" w:firstLine="709"/>
        <w:contextualSpacing w:val="0"/>
        <w:jc w:val="both"/>
        <w:outlineLvl w:val="3"/>
        <w:rPr>
          <w:rFonts w:ascii="Times New Roman" w:eastAsia="Calibri" w:hAnsi="Times New Roman" w:cs="Arial"/>
          <w:bCs/>
          <w:lang w:eastAsia="ru-RU"/>
        </w:rPr>
      </w:pPr>
      <w:r w:rsidRPr="008F5216">
        <w:rPr>
          <w:rFonts w:ascii="Times New Roman" w:eastAsia="Calibri" w:hAnsi="Times New Roman" w:cs="Arial"/>
          <w:bCs/>
          <w:lang w:eastAsia="ru-RU"/>
        </w:rPr>
        <w:t>2.4.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7 человек.</w:t>
      </w:r>
    </w:p>
    <w:p w:rsidR="008F5216" w:rsidRPr="008F5216" w:rsidRDefault="008F5216" w:rsidP="008F5216">
      <w:pPr>
        <w:pStyle w:val="ConsPlusNormal"/>
        <w:ind w:firstLine="709"/>
        <w:jc w:val="both"/>
        <w:rPr>
          <w:sz w:val="22"/>
          <w:szCs w:val="22"/>
        </w:rPr>
      </w:pPr>
    </w:p>
    <w:p w:rsidR="008F5216" w:rsidRPr="008F5216" w:rsidRDefault="008F5216" w:rsidP="008F5216">
      <w:pPr>
        <w:pStyle w:val="ConsPlusNormal"/>
        <w:ind w:firstLine="709"/>
        <w:jc w:val="center"/>
        <w:rPr>
          <w:sz w:val="22"/>
          <w:szCs w:val="22"/>
        </w:rPr>
      </w:pPr>
      <w:r w:rsidRPr="008F5216">
        <w:rPr>
          <w:sz w:val="22"/>
          <w:szCs w:val="22"/>
        </w:rPr>
        <w:t>3. Порядок проведения конкурса</w:t>
      </w:r>
    </w:p>
    <w:p w:rsidR="008F5216" w:rsidRPr="008F5216" w:rsidRDefault="008F5216" w:rsidP="008F5216">
      <w:pPr>
        <w:pStyle w:val="ConsPlusNormal"/>
        <w:ind w:firstLine="709"/>
        <w:jc w:val="both"/>
        <w:rPr>
          <w:sz w:val="22"/>
          <w:szCs w:val="22"/>
        </w:rPr>
      </w:pPr>
    </w:p>
    <w:p w:rsidR="008F5216" w:rsidRPr="008F5216" w:rsidRDefault="008F5216" w:rsidP="008F5216">
      <w:pPr>
        <w:pStyle w:val="ConsPlusNormal"/>
        <w:ind w:firstLine="709"/>
        <w:jc w:val="both"/>
        <w:rPr>
          <w:b w:val="0"/>
          <w:sz w:val="22"/>
          <w:szCs w:val="22"/>
        </w:rPr>
      </w:pPr>
      <w:r w:rsidRPr="008F5216">
        <w:rPr>
          <w:b w:val="0"/>
          <w:sz w:val="22"/>
          <w:szCs w:val="22"/>
        </w:rPr>
        <w:t xml:space="preserve">3.1. Конкурс проводится в два этапа. </w:t>
      </w:r>
    </w:p>
    <w:p w:rsidR="008F5216" w:rsidRPr="008F5216" w:rsidRDefault="008F5216" w:rsidP="008F5216">
      <w:pPr>
        <w:autoSpaceDE w:val="0"/>
        <w:autoSpaceDN w:val="0"/>
        <w:adjustRightInd w:val="0"/>
        <w:spacing w:after="0" w:line="240" w:lineRule="auto"/>
        <w:ind w:firstLine="709"/>
        <w:jc w:val="both"/>
        <w:rPr>
          <w:rFonts w:ascii="Times New Roman" w:eastAsia="Times New Roman" w:hAnsi="Times New Roman"/>
          <w:lang w:eastAsia="ru-RU"/>
        </w:rPr>
      </w:pPr>
      <w:r w:rsidRPr="008F5216">
        <w:rPr>
          <w:rFonts w:ascii="Times New Roman" w:eastAsia="Times New Roman" w:hAnsi="Times New Roman"/>
          <w:lang w:eastAsia="ru-RU"/>
        </w:rPr>
        <w:t>Первый − в форме конкурса документов, второй − в форме конкурсного испытания.</w:t>
      </w:r>
    </w:p>
    <w:p w:rsidR="008F5216" w:rsidRPr="008F5216" w:rsidRDefault="008F5216" w:rsidP="008F5216">
      <w:pPr>
        <w:autoSpaceDE w:val="0"/>
        <w:autoSpaceDN w:val="0"/>
        <w:adjustRightInd w:val="0"/>
        <w:spacing w:after="0" w:line="240" w:lineRule="auto"/>
        <w:ind w:firstLine="709"/>
        <w:jc w:val="both"/>
        <w:rPr>
          <w:rFonts w:ascii="Times New Roman" w:eastAsia="Times New Roman" w:hAnsi="Times New Roman"/>
          <w:lang w:eastAsia="ru-RU"/>
        </w:rPr>
      </w:pPr>
      <w:r w:rsidRPr="008F5216">
        <w:rPr>
          <w:rFonts w:ascii="Times New Roman" w:eastAsia="Times New Roman" w:hAnsi="Times New Roman"/>
          <w:lang w:eastAsia="ru-RU"/>
        </w:rPr>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8F5216" w:rsidRPr="008F5216" w:rsidRDefault="008F5216" w:rsidP="008F5216">
      <w:pPr>
        <w:autoSpaceDE w:val="0"/>
        <w:autoSpaceDN w:val="0"/>
        <w:adjustRightInd w:val="0"/>
        <w:spacing w:after="0" w:line="240" w:lineRule="auto"/>
        <w:ind w:firstLine="709"/>
        <w:jc w:val="both"/>
        <w:rPr>
          <w:rFonts w:ascii="Times New Roman" w:hAnsi="Times New Roman"/>
        </w:rPr>
      </w:pPr>
      <w:r w:rsidRPr="008F5216">
        <w:rPr>
          <w:rFonts w:ascii="Times New Roman" w:eastAsia="Times New Roman" w:hAnsi="Times New Roman"/>
          <w:lang w:eastAsia="ru-RU"/>
        </w:rPr>
        <w:t xml:space="preserve">Второй этап конкурса заключается </w:t>
      </w:r>
      <w:r w:rsidRPr="008F5216">
        <w:rPr>
          <w:rFonts w:ascii="Times New Roman" w:hAnsi="Times New Roman"/>
        </w:rPr>
        <w:t xml:space="preserve">в оценке их профессионального уровня </w:t>
      </w:r>
      <w:r w:rsidRPr="008F5216">
        <w:rPr>
          <w:rFonts w:ascii="Times New Roman" w:eastAsia="Times New Roman" w:hAnsi="Times New Roman"/>
          <w:lang w:eastAsia="ru-RU"/>
        </w:rPr>
        <w:t>и</w:t>
      </w:r>
      <w:r w:rsidRPr="008F5216">
        <w:rPr>
          <w:rFonts w:ascii="Times New Roman" w:hAnsi="Times New Roman"/>
        </w:rPr>
        <w:t xml:space="preserve"> соответствия квалификационным требованиям к этой должности.</w:t>
      </w:r>
    </w:p>
    <w:p w:rsidR="008F5216" w:rsidRPr="008F5216" w:rsidRDefault="008F5216" w:rsidP="008F5216">
      <w:pPr>
        <w:pStyle w:val="ConsPlusNormal"/>
        <w:ind w:firstLine="540"/>
        <w:jc w:val="both"/>
        <w:rPr>
          <w:b w:val="0"/>
          <w:sz w:val="22"/>
          <w:szCs w:val="22"/>
        </w:rPr>
      </w:pPr>
      <w:r w:rsidRPr="008F5216">
        <w:rPr>
          <w:b w:val="0"/>
          <w:sz w:val="22"/>
          <w:szCs w:val="22"/>
        </w:rPr>
        <w:t xml:space="preserve">3.2. На первом </w:t>
      </w:r>
      <w:proofErr w:type="gramStart"/>
      <w:r w:rsidRPr="008F5216">
        <w:rPr>
          <w:b w:val="0"/>
          <w:sz w:val="22"/>
          <w:szCs w:val="22"/>
        </w:rPr>
        <w:t>этапе</w:t>
      </w:r>
      <w:proofErr w:type="gramEnd"/>
      <w:r w:rsidRPr="008F5216">
        <w:rPr>
          <w:b w:val="0"/>
          <w:sz w:val="22"/>
          <w:szCs w:val="22"/>
        </w:rPr>
        <w:t xml:space="preserve">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 размещается объявление о приеме документов для участия в конкурсе. Объявление о приеме документов для участия в конкурсе и информация о конкурсе также могут публиковаться в периодическом печатном издании.</w:t>
      </w:r>
    </w:p>
    <w:p w:rsidR="008F5216" w:rsidRPr="008F5216" w:rsidRDefault="008F5216" w:rsidP="008F5216">
      <w:pPr>
        <w:pStyle w:val="ConsPlusNormal"/>
        <w:ind w:firstLine="708"/>
        <w:jc w:val="both"/>
        <w:rPr>
          <w:b w:val="0"/>
          <w:sz w:val="22"/>
          <w:szCs w:val="22"/>
        </w:rPr>
      </w:pPr>
      <w:r w:rsidRPr="008F5216">
        <w:rPr>
          <w:b w:val="0"/>
          <w:sz w:val="22"/>
          <w:szCs w:val="22"/>
        </w:rPr>
        <w:t>3.3. В публикуемом объявлении о приеме документов для участия в конкурсе указываются:</w:t>
      </w:r>
    </w:p>
    <w:p w:rsidR="008F5216" w:rsidRPr="008F5216" w:rsidRDefault="008F5216" w:rsidP="008F5216">
      <w:pPr>
        <w:pStyle w:val="ConsPlusNormal"/>
        <w:ind w:firstLine="709"/>
        <w:jc w:val="both"/>
        <w:rPr>
          <w:b w:val="0"/>
          <w:sz w:val="22"/>
          <w:szCs w:val="22"/>
        </w:rPr>
      </w:pPr>
      <w:r w:rsidRPr="008F5216">
        <w:rPr>
          <w:b w:val="0"/>
          <w:sz w:val="22"/>
          <w:szCs w:val="22"/>
        </w:rPr>
        <w:t>1) наименование вакантной должности муниципальной службы;</w:t>
      </w:r>
    </w:p>
    <w:p w:rsidR="008F5216" w:rsidRPr="008F5216" w:rsidRDefault="008F5216" w:rsidP="008F5216">
      <w:pPr>
        <w:pStyle w:val="ConsPlusNormal"/>
        <w:ind w:firstLine="709"/>
        <w:jc w:val="both"/>
        <w:rPr>
          <w:b w:val="0"/>
          <w:sz w:val="22"/>
          <w:szCs w:val="22"/>
        </w:rPr>
      </w:pPr>
      <w:r w:rsidRPr="008F5216">
        <w:rPr>
          <w:b w:val="0"/>
          <w:sz w:val="22"/>
          <w:szCs w:val="22"/>
        </w:rPr>
        <w:t>2) квалификационные требования, предъявляемые к гражданину, претендующему на замещение вакантной должности муниципальной службы;</w:t>
      </w:r>
    </w:p>
    <w:p w:rsidR="008F5216" w:rsidRPr="008F5216" w:rsidRDefault="008F5216" w:rsidP="008F5216">
      <w:pPr>
        <w:pStyle w:val="ConsPlusNormal"/>
        <w:ind w:firstLine="709"/>
        <w:rPr>
          <w:b w:val="0"/>
          <w:iCs/>
          <w:sz w:val="22"/>
          <w:szCs w:val="22"/>
        </w:rPr>
      </w:pPr>
      <w:r w:rsidRPr="008F5216">
        <w:rPr>
          <w:b w:val="0"/>
          <w:iCs/>
          <w:sz w:val="22"/>
          <w:szCs w:val="22"/>
        </w:rPr>
        <w:t>3) краткое описание должностных обязанностей;</w:t>
      </w:r>
    </w:p>
    <w:p w:rsidR="008F5216" w:rsidRPr="008F5216" w:rsidRDefault="008F5216" w:rsidP="008F5216">
      <w:pPr>
        <w:pStyle w:val="ConsPlusNormal"/>
        <w:ind w:firstLine="709"/>
        <w:jc w:val="both"/>
        <w:rPr>
          <w:b w:val="0"/>
          <w:bCs w:val="0"/>
          <w:sz w:val="22"/>
          <w:szCs w:val="22"/>
        </w:rPr>
      </w:pPr>
      <w:r w:rsidRPr="008F5216">
        <w:rPr>
          <w:b w:val="0"/>
          <w:sz w:val="22"/>
          <w:szCs w:val="22"/>
        </w:rPr>
        <w:t>4) условия прохождения гражданской службы;</w:t>
      </w:r>
    </w:p>
    <w:p w:rsidR="008F5216" w:rsidRPr="008F5216" w:rsidRDefault="008F5216" w:rsidP="008F5216">
      <w:pPr>
        <w:pStyle w:val="ConsPlusNormal"/>
        <w:ind w:firstLine="709"/>
        <w:jc w:val="both"/>
        <w:rPr>
          <w:b w:val="0"/>
          <w:sz w:val="22"/>
          <w:szCs w:val="22"/>
        </w:rPr>
      </w:pPr>
      <w:r w:rsidRPr="008F5216">
        <w:rPr>
          <w:b w:val="0"/>
          <w:sz w:val="22"/>
          <w:szCs w:val="22"/>
        </w:rPr>
        <w:t>5) проект трудового договора;</w:t>
      </w:r>
    </w:p>
    <w:p w:rsidR="008F5216" w:rsidRPr="008F5216" w:rsidRDefault="008F5216" w:rsidP="008F5216">
      <w:pPr>
        <w:pStyle w:val="ConsPlusNormal"/>
        <w:ind w:firstLine="709"/>
        <w:jc w:val="both"/>
        <w:rPr>
          <w:b w:val="0"/>
          <w:sz w:val="22"/>
          <w:szCs w:val="22"/>
        </w:rPr>
      </w:pPr>
      <w:r w:rsidRPr="008F5216">
        <w:rPr>
          <w:b w:val="0"/>
          <w:sz w:val="22"/>
          <w:szCs w:val="22"/>
        </w:rPr>
        <w:t>6) место и время приема документов;</w:t>
      </w:r>
    </w:p>
    <w:p w:rsidR="008F5216" w:rsidRPr="008F5216" w:rsidRDefault="008F5216" w:rsidP="008F5216">
      <w:pPr>
        <w:pStyle w:val="ConsPlusNormal"/>
        <w:ind w:firstLine="709"/>
        <w:jc w:val="both"/>
        <w:rPr>
          <w:b w:val="0"/>
          <w:sz w:val="22"/>
          <w:szCs w:val="22"/>
        </w:rPr>
      </w:pPr>
      <w:r w:rsidRPr="008F5216">
        <w:rPr>
          <w:b w:val="0"/>
          <w:sz w:val="22"/>
          <w:szCs w:val="22"/>
        </w:rPr>
        <w:t xml:space="preserve">7) срок, до истечения которого принимаются указанные документы; </w:t>
      </w:r>
    </w:p>
    <w:p w:rsidR="008F5216" w:rsidRPr="008F5216" w:rsidRDefault="008F5216" w:rsidP="008F5216">
      <w:pPr>
        <w:autoSpaceDE w:val="0"/>
        <w:autoSpaceDN w:val="0"/>
        <w:adjustRightInd w:val="0"/>
        <w:spacing w:after="0" w:line="240" w:lineRule="auto"/>
        <w:ind w:firstLine="709"/>
        <w:jc w:val="both"/>
        <w:rPr>
          <w:rFonts w:ascii="Times New Roman" w:eastAsia="Times New Roman" w:hAnsi="Times New Roman"/>
          <w:lang w:eastAsia="ru-RU"/>
        </w:rPr>
      </w:pPr>
      <w:r w:rsidRPr="008F5216">
        <w:rPr>
          <w:rFonts w:ascii="Times New Roman" w:eastAsia="Times New Roman" w:hAnsi="Times New Roman"/>
          <w:lang w:eastAsia="ru-RU"/>
        </w:rPr>
        <w:t>8) перечень документов, подаваемых для участия в конкурсе, и требования к их оформлению;</w:t>
      </w:r>
    </w:p>
    <w:p w:rsidR="008F5216" w:rsidRPr="008F5216" w:rsidRDefault="008F5216" w:rsidP="008F5216">
      <w:pPr>
        <w:autoSpaceDE w:val="0"/>
        <w:autoSpaceDN w:val="0"/>
        <w:adjustRightInd w:val="0"/>
        <w:spacing w:after="0" w:line="240" w:lineRule="auto"/>
        <w:ind w:firstLine="709"/>
        <w:jc w:val="both"/>
        <w:rPr>
          <w:rFonts w:ascii="Times New Roman" w:eastAsia="Times New Roman" w:hAnsi="Times New Roman"/>
          <w:lang w:eastAsia="ru-RU"/>
        </w:rPr>
      </w:pPr>
      <w:r w:rsidRPr="008F5216">
        <w:rPr>
          <w:rFonts w:ascii="Times New Roman" w:eastAsia="Times New Roman" w:hAnsi="Times New Roman"/>
          <w:lang w:eastAsia="ru-RU"/>
        </w:rPr>
        <w:t>9) дата, время, место и условия проведения конкурса;</w:t>
      </w:r>
    </w:p>
    <w:p w:rsidR="008F5216" w:rsidRPr="008F5216" w:rsidRDefault="008F5216" w:rsidP="008F5216">
      <w:pPr>
        <w:autoSpaceDE w:val="0"/>
        <w:autoSpaceDN w:val="0"/>
        <w:adjustRightInd w:val="0"/>
        <w:spacing w:after="0" w:line="240" w:lineRule="auto"/>
        <w:ind w:firstLine="709"/>
        <w:jc w:val="both"/>
        <w:rPr>
          <w:rFonts w:ascii="Times New Roman" w:eastAsia="Times New Roman" w:hAnsi="Times New Roman"/>
          <w:lang w:eastAsia="ru-RU"/>
        </w:rPr>
      </w:pPr>
      <w:r w:rsidRPr="008F5216">
        <w:rPr>
          <w:rFonts w:ascii="Times New Roman" w:eastAsia="Times New Roman" w:hAnsi="Times New Roman"/>
          <w:lang w:eastAsia="ru-RU"/>
        </w:rPr>
        <w:t>10) 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8F5216" w:rsidRPr="008F5216" w:rsidRDefault="008F5216" w:rsidP="008F5216">
      <w:pPr>
        <w:pStyle w:val="ConsPlusNormal"/>
        <w:ind w:firstLine="709"/>
        <w:jc w:val="both"/>
        <w:rPr>
          <w:b w:val="0"/>
          <w:sz w:val="22"/>
          <w:szCs w:val="22"/>
        </w:rPr>
      </w:pPr>
      <w:r w:rsidRPr="008F5216">
        <w:rPr>
          <w:b w:val="0"/>
          <w:sz w:val="22"/>
          <w:szCs w:val="22"/>
        </w:rPr>
        <w:t>3.4. </w:t>
      </w:r>
      <w:proofErr w:type="gramStart"/>
      <w:r w:rsidRPr="008F5216">
        <w:rPr>
          <w:b w:val="0"/>
          <w:sz w:val="22"/>
          <w:szCs w:val="22"/>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w:t>
      </w:r>
      <w:hyperlink r:id="rId11" w:history="1">
        <w:r w:rsidRPr="008F5216">
          <w:rPr>
            <w:b w:val="0"/>
            <w:sz w:val="22"/>
            <w:szCs w:val="22"/>
          </w:rPr>
          <w:t>Законом</w:t>
        </w:r>
      </w:hyperlink>
      <w:r w:rsidRPr="008F5216">
        <w:rPr>
          <w:b w:val="0"/>
          <w:sz w:val="22"/>
          <w:szCs w:val="22"/>
        </w:rPr>
        <w:t xml:space="preserve"> Новосибирской области «О муниципальной службе в Новосибирской области», нормативными правовыми актами  администрации  Медведского сельсовета и</w:t>
      </w:r>
      <w:proofErr w:type="gramEnd"/>
      <w:r w:rsidRPr="008F5216">
        <w:rPr>
          <w:b w:val="0"/>
          <w:sz w:val="22"/>
          <w:szCs w:val="22"/>
        </w:rPr>
        <w:t xml:space="preserve"> при отсутствии обстоятельств, указанных в </w:t>
      </w:r>
      <w:hyperlink r:id="rId12" w:history="1">
        <w:r w:rsidRPr="008F5216">
          <w:rPr>
            <w:b w:val="0"/>
            <w:sz w:val="22"/>
            <w:szCs w:val="22"/>
          </w:rPr>
          <w:t>статье 13</w:t>
        </w:r>
      </w:hyperlink>
      <w:r w:rsidRPr="008F5216">
        <w:rPr>
          <w:b w:val="0"/>
          <w:sz w:val="22"/>
          <w:szCs w:val="22"/>
        </w:rPr>
        <w:t xml:space="preserve"> Федерального закона «О муниципальной службе в Российской Федерации» в качестве ограничений, связанных с муниципальной службой.</w:t>
      </w:r>
    </w:p>
    <w:p w:rsidR="008F5216" w:rsidRPr="008F5216" w:rsidRDefault="008F5216" w:rsidP="008F5216">
      <w:pPr>
        <w:pStyle w:val="ConsPlusNormal"/>
        <w:ind w:firstLine="709"/>
        <w:jc w:val="both"/>
        <w:rPr>
          <w:b w:val="0"/>
          <w:sz w:val="22"/>
          <w:szCs w:val="22"/>
        </w:rPr>
      </w:pPr>
      <w:r w:rsidRPr="008F5216">
        <w:rPr>
          <w:b w:val="0"/>
          <w:sz w:val="22"/>
          <w:szCs w:val="22"/>
        </w:rPr>
        <w:t>3.5. Гражданин, изъявивший желание участвовать в конкурсе (далее – претендент), представляет в орган местного самоуправления:</w:t>
      </w:r>
    </w:p>
    <w:p w:rsidR="008F5216" w:rsidRPr="008F5216" w:rsidRDefault="008F5216" w:rsidP="008F5216">
      <w:pPr>
        <w:pStyle w:val="ConsPlusNormal"/>
        <w:ind w:firstLine="709"/>
        <w:jc w:val="both"/>
        <w:rPr>
          <w:b w:val="0"/>
          <w:sz w:val="22"/>
          <w:szCs w:val="22"/>
        </w:rPr>
      </w:pPr>
      <w:r w:rsidRPr="008F5216">
        <w:rPr>
          <w:b w:val="0"/>
          <w:sz w:val="22"/>
          <w:szCs w:val="22"/>
        </w:rPr>
        <w:t>а) личное заявление;</w:t>
      </w:r>
    </w:p>
    <w:p w:rsidR="008F5216" w:rsidRPr="008F5216" w:rsidRDefault="008F5216" w:rsidP="008F5216">
      <w:pPr>
        <w:keepNext/>
        <w:keepLines/>
        <w:autoSpaceDE w:val="0"/>
        <w:autoSpaceDN w:val="0"/>
        <w:adjustRightInd w:val="0"/>
        <w:spacing w:after="0" w:line="240" w:lineRule="auto"/>
        <w:ind w:firstLine="709"/>
        <w:jc w:val="both"/>
        <w:rPr>
          <w:rFonts w:ascii="Times New Roman" w:hAnsi="Times New Roman" w:cs="Arial"/>
          <w:bCs/>
          <w:lang w:eastAsia="ru-RU"/>
        </w:rPr>
      </w:pPr>
      <w:r w:rsidRPr="008F5216">
        <w:rPr>
          <w:rFonts w:ascii="Times New Roman" w:hAnsi="Times New Roman" w:cs="Arial"/>
          <w:bCs/>
          <w:lang w:eastAsia="ru-RU"/>
        </w:rPr>
        <w:t>б) 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w:t>
      </w:r>
    </w:p>
    <w:p w:rsidR="008F5216" w:rsidRPr="008F5216" w:rsidRDefault="008F5216" w:rsidP="008F5216">
      <w:pPr>
        <w:keepNext/>
        <w:keepLines/>
        <w:autoSpaceDE w:val="0"/>
        <w:autoSpaceDN w:val="0"/>
        <w:adjustRightInd w:val="0"/>
        <w:spacing w:after="0" w:line="240" w:lineRule="auto"/>
        <w:ind w:firstLine="709"/>
        <w:jc w:val="both"/>
        <w:rPr>
          <w:rFonts w:ascii="Times New Roman" w:hAnsi="Times New Roman" w:cs="Arial"/>
          <w:bCs/>
          <w:lang w:eastAsia="ru-RU"/>
        </w:rPr>
      </w:pPr>
      <w:r w:rsidRPr="008F5216">
        <w:rPr>
          <w:rFonts w:ascii="Times New Roman" w:hAnsi="Times New Roman" w:cs="Arial"/>
          <w:bCs/>
          <w:lang w:eastAsia="ru-RU"/>
        </w:rPr>
        <w:t>в) копию паспорта (паспорт предъявляется лично по прибытии на конкурс);</w:t>
      </w:r>
    </w:p>
    <w:p w:rsidR="008F5216" w:rsidRPr="008F5216" w:rsidRDefault="008F5216" w:rsidP="008F5216">
      <w:pPr>
        <w:keepNext/>
        <w:keepLines/>
        <w:spacing w:after="0" w:line="240" w:lineRule="auto"/>
        <w:ind w:firstLine="709"/>
        <w:jc w:val="both"/>
        <w:outlineLvl w:val="3"/>
        <w:rPr>
          <w:rFonts w:ascii="Times New Roman" w:hAnsi="Times New Roman" w:cs="Arial"/>
          <w:bCs/>
          <w:lang w:eastAsia="ru-RU"/>
        </w:rPr>
      </w:pPr>
      <w:r w:rsidRPr="008F5216">
        <w:rPr>
          <w:rFonts w:ascii="Times New Roman" w:hAnsi="Times New Roman" w:cs="Arial"/>
          <w:bCs/>
          <w:lang w:eastAsia="ru-RU"/>
        </w:rPr>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8F5216" w:rsidRPr="008F5216" w:rsidRDefault="008F5216" w:rsidP="008F5216">
      <w:pPr>
        <w:keepNext/>
        <w:keepLines/>
        <w:spacing w:after="0" w:line="240" w:lineRule="auto"/>
        <w:ind w:firstLine="709"/>
        <w:jc w:val="both"/>
        <w:outlineLvl w:val="3"/>
        <w:rPr>
          <w:rFonts w:ascii="Times New Roman" w:hAnsi="Times New Roman" w:cs="Arial"/>
          <w:bCs/>
          <w:lang w:eastAsia="ru-RU"/>
        </w:rPr>
      </w:pPr>
      <w:r w:rsidRPr="008F5216">
        <w:rPr>
          <w:rFonts w:ascii="Times New Roman" w:hAnsi="Times New Roman" w:cs="Arial"/>
          <w:bCs/>
          <w:lang w:eastAsia="ru-RU"/>
        </w:rPr>
        <w:t>д)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8F5216" w:rsidRPr="008F5216" w:rsidRDefault="008F5216" w:rsidP="008F5216">
      <w:pPr>
        <w:autoSpaceDE w:val="0"/>
        <w:autoSpaceDN w:val="0"/>
        <w:adjustRightInd w:val="0"/>
        <w:spacing w:after="0" w:line="240" w:lineRule="auto"/>
        <w:ind w:firstLine="709"/>
        <w:jc w:val="both"/>
        <w:rPr>
          <w:rFonts w:ascii="Times New Roman" w:eastAsiaTheme="minorEastAsia" w:hAnsi="Times New Roman"/>
          <w:lang w:eastAsia="ru-RU"/>
        </w:rPr>
      </w:pPr>
      <w:r w:rsidRPr="008F5216">
        <w:rPr>
          <w:rFonts w:ascii="Times New Roman" w:hAnsi="Times New Roman" w:cs="Arial"/>
          <w:bCs/>
          <w:lang w:eastAsia="ru-RU"/>
        </w:rPr>
        <w:t>е) </w:t>
      </w:r>
      <w:r w:rsidRPr="008F5216">
        <w:rPr>
          <w:rFonts w:ascii="Times New Roman" w:eastAsiaTheme="minorEastAsia" w:hAnsi="Times New Roman"/>
          <w:lang w:eastAsia="ru-RU"/>
        </w:rPr>
        <w:t>копии документов об образовании и о квалификации, а также по желанию претендента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8F5216" w:rsidRPr="008F5216" w:rsidRDefault="008F5216" w:rsidP="008F5216">
      <w:pPr>
        <w:keepNext/>
        <w:keepLines/>
        <w:spacing w:after="0" w:line="240" w:lineRule="auto"/>
        <w:ind w:firstLine="709"/>
        <w:jc w:val="both"/>
        <w:outlineLvl w:val="3"/>
        <w:rPr>
          <w:rFonts w:ascii="Times New Roman" w:hAnsi="Times New Roman" w:cs="Arial"/>
          <w:bCs/>
          <w:lang w:eastAsia="ru-RU"/>
        </w:rPr>
      </w:pPr>
      <w:r w:rsidRPr="008F5216">
        <w:rPr>
          <w:rFonts w:ascii="Times New Roman" w:hAnsi="Times New Roman" w:cs="Arial"/>
          <w:bCs/>
          <w:lang w:eastAsia="ru-RU"/>
        </w:rPr>
        <w:t>ж) </w:t>
      </w:r>
      <w:r w:rsidRPr="008F5216">
        <w:rPr>
          <w:rFonts w:ascii="Times New Roman" w:hAnsi="Times New Roman" w:cs="Arial"/>
          <w:bCs/>
          <w:iCs/>
          <w:lang w:eastAsia="ru-RU"/>
        </w:rPr>
        <w:t>согласие на обработку персональных данных.</w:t>
      </w:r>
    </w:p>
    <w:p w:rsidR="008F5216" w:rsidRPr="008F5216" w:rsidRDefault="008F5216" w:rsidP="008F5216">
      <w:pPr>
        <w:autoSpaceDE w:val="0"/>
        <w:autoSpaceDN w:val="0"/>
        <w:adjustRightInd w:val="0"/>
        <w:spacing w:after="0" w:line="240" w:lineRule="auto"/>
        <w:ind w:firstLine="709"/>
        <w:jc w:val="both"/>
        <w:rPr>
          <w:rFonts w:ascii="Times New Roman" w:eastAsia="Times New Roman" w:hAnsi="Times New Roman"/>
          <w:lang w:eastAsia="ru-RU"/>
        </w:rPr>
      </w:pPr>
      <w:r w:rsidRPr="008F5216">
        <w:rPr>
          <w:rFonts w:ascii="Times New Roman" w:eastAsia="Times New Roman" w:hAnsi="Times New Roman"/>
          <w:lang w:eastAsia="ru-RU"/>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8F5216" w:rsidRPr="008F5216" w:rsidRDefault="008F5216" w:rsidP="008F5216">
      <w:pPr>
        <w:autoSpaceDE w:val="0"/>
        <w:autoSpaceDN w:val="0"/>
        <w:adjustRightInd w:val="0"/>
        <w:spacing w:after="0" w:line="240" w:lineRule="auto"/>
        <w:ind w:firstLine="709"/>
        <w:jc w:val="both"/>
        <w:rPr>
          <w:rFonts w:ascii="Times New Roman" w:eastAsia="Times New Roman" w:hAnsi="Times New Roman"/>
          <w:lang w:eastAsia="ru-RU"/>
        </w:rPr>
      </w:pPr>
      <w:r w:rsidRPr="008F5216">
        <w:rPr>
          <w:rFonts w:ascii="Times New Roman" w:eastAsia="Times New Roman" w:hAnsi="Times New Roman"/>
          <w:lang w:eastAsia="ru-RU"/>
        </w:rPr>
        <w:lastRenderedPageBreak/>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8F5216" w:rsidRPr="008F5216" w:rsidRDefault="008F5216" w:rsidP="008F5216">
      <w:pPr>
        <w:autoSpaceDE w:val="0"/>
        <w:autoSpaceDN w:val="0"/>
        <w:adjustRightInd w:val="0"/>
        <w:spacing w:after="0" w:line="240" w:lineRule="auto"/>
        <w:ind w:firstLine="540"/>
        <w:jc w:val="both"/>
        <w:rPr>
          <w:rFonts w:ascii="Times New Roman" w:hAnsi="Times New Roman"/>
        </w:rPr>
      </w:pPr>
      <w:r w:rsidRPr="008F5216">
        <w:rPr>
          <w:rFonts w:ascii="Times New Roman" w:hAnsi="Times New Roman"/>
        </w:rPr>
        <w:t>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w:t>
      </w:r>
    </w:p>
    <w:p w:rsidR="008F5216" w:rsidRPr="008F5216" w:rsidRDefault="008F5216" w:rsidP="008F5216">
      <w:pPr>
        <w:autoSpaceDE w:val="0"/>
        <w:autoSpaceDN w:val="0"/>
        <w:adjustRightInd w:val="0"/>
        <w:spacing w:after="0" w:line="240" w:lineRule="auto"/>
        <w:ind w:firstLine="540"/>
        <w:jc w:val="both"/>
        <w:rPr>
          <w:rFonts w:ascii="Times New Roman" w:hAnsi="Times New Roman"/>
        </w:rPr>
      </w:pPr>
      <w:r w:rsidRPr="008F5216">
        <w:rPr>
          <w:rFonts w:ascii="Times New Roman" w:hAnsi="Times New Roman"/>
        </w:rPr>
        <w:t>Муниципальный служащий, изъявивший желание участвовать в конкурсе в ином органе местного самоуправления,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 в котором муниципальный служащий замещает должность муниципальной службы, анкету с приложением фотографии.</w:t>
      </w:r>
    </w:p>
    <w:p w:rsidR="008F5216" w:rsidRPr="008F5216" w:rsidRDefault="008F5216" w:rsidP="008F5216">
      <w:pPr>
        <w:pStyle w:val="ConsPlusNormal"/>
        <w:ind w:firstLine="709"/>
        <w:jc w:val="both"/>
        <w:rPr>
          <w:b w:val="0"/>
          <w:sz w:val="22"/>
          <w:szCs w:val="22"/>
        </w:rPr>
      </w:pPr>
      <w:r w:rsidRPr="008F5216">
        <w:rPr>
          <w:b w:val="0"/>
          <w:sz w:val="22"/>
          <w:szCs w:val="22"/>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8F5216" w:rsidRPr="008F5216" w:rsidRDefault="008F5216" w:rsidP="008F5216">
      <w:pPr>
        <w:pStyle w:val="ConsPlusNormal"/>
        <w:ind w:firstLine="709"/>
        <w:jc w:val="both"/>
        <w:rPr>
          <w:b w:val="0"/>
          <w:sz w:val="22"/>
          <w:szCs w:val="22"/>
        </w:rPr>
      </w:pPr>
      <w:r w:rsidRPr="008F5216">
        <w:rPr>
          <w:b w:val="0"/>
          <w:sz w:val="22"/>
          <w:szCs w:val="22"/>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8F5216" w:rsidRPr="008F5216" w:rsidRDefault="008F5216" w:rsidP="008F5216">
      <w:pPr>
        <w:pStyle w:val="ConsPlusNormal"/>
        <w:ind w:firstLine="709"/>
        <w:jc w:val="both"/>
        <w:rPr>
          <w:b w:val="0"/>
          <w:sz w:val="22"/>
          <w:szCs w:val="22"/>
        </w:rPr>
      </w:pPr>
      <w:r w:rsidRPr="008F5216">
        <w:rPr>
          <w:b w:val="0"/>
          <w:sz w:val="22"/>
          <w:szCs w:val="22"/>
        </w:rPr>
        <w:t>3.7. Сведения, представленные претендентом, могут подвергаться проверке в порядке, установленном действующим законодательством.</w:t>
      </w:r>
    </w:p>
    <w:p w:rsidR="008F5216" w:rsidRPr="008F5216" w:rsidRDefault="008F5216" w:rsidP="008F5216">
      <w:pPr>
        <w:pStyle w:val="ConsPlusNormal"/>
        <w:ind w:firstLine="709"/>
        <w:jc w:val="both"/>
        <w:rPr>
          <w:b w:val="0"/>
          <w:sz w:val="22"/>
          <w:szCs w:val="22"/>
        </w:rPr>
      </w:pPr>
      <w:proofErr w:type="gramStart"/>
      <w:r w:rsidRPr="008F5216">
        <w:rPr>
          <w:b w:val="0"/>
          <w:sz w:val="22"/>
          <w:szCs w:val="22"/>
        </w:rPr>
        <w:t>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в письменной виде о причинах отказа в участии во втором этапе конкурса.</w:t>
      </w:r>
      <w:proofErr w:type="gramEnd"/>
    </w:p>
    <w:p w:rsidR="008F5216" w:rsidRPr="008F5216" w:rsidRDefault="008F5216" w:rsidP="008F5216">
      <w:pPr>
        <w:pStyle w:val="ConsPlusNormal"/>
        <w:ind w:firstLine="709"/>
        <w:jc w:val="both"/>
        <w:rPr>
          <w:b w:val="0"/>
          <w:sz w:val="22"/>
          <w:szCs w:val="22"/>
        </w:rPr>
      </w:pPr>
      <w:r w:rsidRPr="008F5216">
        <w:rPr>
          <w:b w:val="0"/>
          <w:sz w:val="22"/>
          <w:szCs w:val="22"/>
        </w:rPr>
        <w:t>3.8. Претендент, не допущенный к участию в конкурсе, вправе обжаловать это решение в соответствии с законодательством Российской Федерации.</w:t>
      </w:r>
    </w:p>
    <w:p w:rsidR="008F5216" w:rsidRPr="008F5216" w:rsidRDefault="008F5216" w:rsidP="008F5216">
      <w:pPr>
        <w:pStyle w:val="ConsPlusNormal"/>
        <w:ind w:firstLine="709"/>
        <w:jc w:val="both"/>
        <w:rPr>
          <w:b w:val="0"/>
          <w:sz w:val="22"/>
          <w:szCs w:val="22"/>
        </w:rPr>
      </w:pPr>
      <w:r w:rsidRPr="008F5216">
        <w:rPr>
          <w:b w:val="0"/>
          <w:sz w:val="22"/>
          <w:szCs w:val="22"/>
        </w:rPr>
        <w:t>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8F5216" w:rsidRPr="008F5216" w:rsidRDefault="008F5216" w:rsidP="008F5216">
      <w:pPr>
        <w:pStyle w:val="ConsPlusNormal"/>
        <w:ind w:firstLine="709"/>
        <w:jc w:val="both"/>
        <w:rPr>
          <w:b w:val="0"/>
          <w:sz w:val="22"/>
          <w:szCs w:val="22"/>
        </w:rPr>
      </w:pPr>
      <w:r w:rsidRPr="008F5216">
        <w:rPr>
          <w:b w:val="0"/>
          <w:sz w:val="22"/>
          <w:szCs w:val="22"/>
        </w:rPr>
        <w:t>3.10.</w:t>
      </w:r>
      <w:r w:rsidRPr="008F5216">
        <w:rPr>
          <w:b w:val="0"/>
          <w:iCs/>
          <w:color w:val="000000"/>
          <w:sz w:val="22"/>
          <w:szCs w:val="22"/>
        </w:rPr>
        <w:t xml:space="preserve"> После окончания срока приема документов, проверки достоверности представленных претендентами сведений, </w:t>
      </w:r>
      <w:r w:rsidRPr="008F5216">
        <w:rPr>
          <w:b w:val="0"/>
          <w:color w:val="000000"/>
          <w:sz w:val="22"/>
          <w:szCs w:val="22"/>
          <w:shd w:val="clear" w:color="auto" w:fill="FFFFFF"/>
        </w:rPr>
        <w:t xml:space="preserve">а также после оформления в случае необходимости допуска к сведениям, составляющим </w:t>
      </w:r>
      <w:hyperlink r:id="rId13" w:anchor="block_5" w:history="1">
        <w:r w:rsidRPr="008F5216">
          <w:rPr>
            <w:b w:val="0"/>
            <w:color w:val="000000"/>
            <w:sz w:val="22"/>
            <w:szCs w:val="22"/>
            <w:shd w:val="clear" w:color="auto" w:fill="FFFFFF"/>
          </w:rPr>
          <w:t>государственную</w:t>
        </w:r>
      </w:hyperlink>
      <w:r w:rsidRPr="008F5216">
        <w:rPr>
          <w:b w:val="0"/>
          <w:color w:val="000000"/>
          <w:sz w:val="22"/>
          <w:szCs w:val="22"/>
          <w:shd w:val="clear" w:color="auto" w:fill="FFFFFF"/>
        </w:rPr>
        <w:t xml:space="preserve"> и иную охраняемую законом тайн,</w:t>
      </w:r>
      <w:r w:rsidRPr="008F5216">
        <w:rPr>
          <w:b w:val="0"/>
          <w:iCs/>
          <w:color w:val="000000"/>
          <w:sz w:val="22"/>
          <w:szCs w:val="22"/>
        </w:rPr>
        <w:t xml:space="preserve"> принимается решение</w:t>
      </w:r>
      <w:r w:rsidRPr="008F5216">
        <w:rPr>
          <w:b w:val="0"/>
          <w:sz w:val="22"/>
          <w:szCs w:val="22"/>
        </w:rPr>
        <w:t xml:space="preserve"> о дате, месте и времени проведения второго этапа конкурса.</w:t>
      </w:r>
    </w:p>
    <w:p w:rsidR="008F5216" w:rsidRPr="008F5216" w:rsidRDefault="008F5216" w:rsidP="008F5216">
      <w:pPr>
        <w:pStyle w:val="ConsPlusNormal"/>
        <w:ind w:firstLine="709"/>
        <w:jc w:val="both"/>
        <w:rPr>
          <w:b w:val="0"/>
          <w:sz w:val="22"/>
          <w:szCs w:val="22"/>
        </w:rPr>
      </w:pPr>
      <w:r w:rsidRPr="008F5216">
        <w:rPr>
          <w:b w:val="0"/>
          <w:sz w:val="22"/>
          <w:szCs w:val="22"/>
        </w:rPr>
        <w:t xml:space="preserve">3.11. Секретарь комиссии не </w:t>
      </w:r>
      <w:proofErr w:type="gramStart"/>
      <w:r w:rsidRPr="008F5216">
        <w:rPr>
          <w:b w:val="0"/>
          <w:sz w:val="22"/>
          <w:szCs w:val="22"/>
        </w:rPr>
        <w:t>позднее</w:t>
      </w:r>
      <w:proofErr w:type="gramEnd"/>
      <w:r w:rsidRPr="008F5216">
        <w:rPr>
          <w:b w:val="0"/>
          <w:sz w:val="22"/>
          <w:szCs w:val="22"/>
        </w:rPr>
        <w:t xml:space="preserve">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8F5216" w:rsidRPr="008F5216" w:rsidRDefault="008F5216" w:rsidP="008F5216">
      <w:pPr>
        <w:pStyle w:val="ConsPlusNormal"/>
        <w:ind w:firstLine="709"/>
        <w:jc w:val="both"/>
        <w:rPr>
          <w:b w:val="0"/>
          <w:sz w:val="22"/>
          <w:szCs w:val="22"/>
        </w:rPr>
      </w:pPr>
      <w:r w:rsidRPr="008F5216">
        <w:rPr>
          <w:b w:val="0"/>
          <w:sz w:val="22"/>
          <w:szCs w:val="22"/>
        </w:rPr>
        <w:t>3.12. При проведении второго этапа комиссия оценивает претендентов на основе конкурсных процедур.</w:t>
      </w:r>
    </w:p>
    <w:p w:rsidR="008F5216" w:rsidRPr="008F5216" w:rsidRDefault="008F5216" w:rsidP="008F5216">
      <w:pPr>
        <w:pStyle w:val="ConsPlusNormal"/>
        <w:ind w:firstLine="709"/>
        <w:jc w:val="both"/>
        <w:rPr>
          <w:b w:val="0"/>
          <w:sz w:val="22"/>
          <w:szCs w:val="22"/>
        </w:rPr>
      </w:pPr>
      <w:r w:rsidRPr="008F5216">
        <w:rPr>
          <w:b w:val="0"/>
          <w:iCs/>
          <w:color w:val="000000"/>
          <w:sz w:val="22"/>
          <w:szCs w:val="22"/>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8F5216" w:rsidRPr="008F5216" w:rsidRDefault="008F5216" w:rsidP="008F5216">
      <w:pPr>
        <w:pStyle w:val="ConsPlusNormal"/>
        <w:ind w:firstLine="709"/>
        <w:jc w:val="both"/>
        <w:rPr>
          <w:b w:val="0"/>
          <w:sz w:val="22"/>
          <w:szCs w:val="22"/>
        </w:rPr>
      </w:pPr>
    </w:p>
    <w:p w:rsidR="008F5216" w:rsidRPr="008F5216" w:rsidRDefault="008F5216" w:rsidP="008F5216">
      <w:pPr>
        <w:pStyle w:val="ConsPlusNormal"/>
        <w:ind w:firstLine="709"/>
        <w:jc w:val="center"/>
        <w:rPr>
          <w:sz w:val="22"/>
          <w:szCs w:val="22"/>
        </w:rPr>
      </w:pPr>
      <w:r w:rsidRPr="008F5216">
        <w:rPr>
          <w:sz w:val="22"/>
          <w:szCs w:val="22"/>
        </w:rPr>
        <w:t>4. Порядок голосования и принятия решения</w:t>
      </w:r>
    </w:p>
    <w:p w:rsidR="008F5216" w:rsidRPr="008F5216" w:rsidRDefault="008F5216" w:rsidP="008F5216">
      <w:pPr>
        <w:pStyle w:val="ConsPlusNormal"/>
        <w:ind w:firstLine="709"/>
        <w:jc w:val="center"/>
        <w:rPr>
          <w:sz w:val="22"/>
          <w:szCs w:val="22"/>
        </w:rPr>
      </w:pPr>
    </w:p>
    <w:p w:rsidR="008F5216" w:rsidRPr="008F5216" w:rsidRDefault="008F5216" w:rsidP="008F5216">
      <w:pPr>
        <w:pStyle w:val="ConsPlusNormal"/>
        <w:ind w:firstLine="709"/>
        <w:jc w:val="both"/>
        <w:rPr>
          <w:b w:val="0"/>
          <w:sz w:val="22"/>
          <w:szCs w:val="22"/>
        </w:rPr>
      </w:pPr>
      <w:r w:rsidRPr="008F5216">
        <w:rPr>
          <w:b w:val="0"/>
          <w:sz w:val="22"/>
          <w:szCs w:val="22"/>
        </w:rPr>
        <w:t>4.1. Заседание конкурсной комиссии проводится при наличии не менее двух претендентов.</w:t>
      </w:r>
    </w:p>
    <w:p w:rsidR="008F5216" w:rsidRPr="008F5216" w:rsidRDefault="008F5216" w:rsidP="008F5216">
      <w:pPr>
        <w:pStyle w:val="ConsPlusNormal"/>
        <w:ind w:firstLine="709"/>
        <w:jc w:val="both"/>
        <w:rPr>
          <w:b w:val="0"/>
          <w:sz w:val="22"/>
          <w:szCs w:val="22"/>
        </w:rPr>
      </w:pPr>
      <w:r w:rsidRPr="008F5216">
        <w:rPr>
          <w:b w:val="0"/>
          <w:sz w:val="22"/>
          <w:szCs w:val="22"/>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8F5216" w:rsidRPr="008F5216" w:rsidRDefault="008F5216" w:rsidP="008F5216">
      <w:pPr>
        <w:pStyle w:val="ConsPlusNormal"/>
        <w:ind w:firstLine="709"/>
        <w:jc w:val="both"/>
        <w:rPr>
          <w:b w:val="0"/>
          <w:sz w:val="22"/>
          <w:szCs w:val="22"/>
        </w:rPr>
      </w:pPr>
      <w:r w:rsidRPr="008F5216">
        <w:rPr>
          <w:b w:val="0"/>
          <w:sz w:val="22"/>
          <w:szCs w:val="22"/>
        </w:rPr>
        <w:t>При равенстве голосов решающим является голос председателя конкурсной комиссии.</w:t>
      </w:r>
    </w:p>
    <w:p w:rsidR="008F5216" w:rsidRPr="008F5216" w:rsidRDefault="008F5216" w:rsidP="008F5216">
      <w:pPr>
        <w:autoSpaceDE w:val="0"/>
        <w:autoSpaceDN w:val="0"/>
        <w:adjustRightInd w:val="0"/>
        <w:spacing w:after="0" w:line="240" w:lineRule="auto"/>
        <w:ind w:firstLine="709"/>
        <w:jc w:val="both"/>
        <w:rPr>
          <w:rFonts w:ascii="Times New Roman" w:eastAsia="Times New Roman" w:hAnsi="Times New Roman"/>
          <w:lang w:eastAsia="ru-RU"/>
        </w:rPr>
      </w:pPr>
      <w:r w:rsidRPr="008F5216">
        <w:rPr>
          <w:rFonts w:ascii="Times New Roman" w:hAnsi="Times New Roman"/>
        </w:rPr>
        <w:t>4.2. </w:t>
      </w:r>
      <w:r w:rsidRPr="008F5216">
        <w:rPr>
          <w:rFonts w:ascii="Times New Roman" w:eastAsia="Times New Roman" w:hAnsi="Times New Roman"/>
          <w:lang w:eastAsia="ru-RU"/>
        </w:rPr>
        <w:t>Победителем конкурса признается претендент, набравший наибольшее число голосов членов комиссии.</w:t>
      </w:r>
    </w:p>
    <w:p w:rsidR="008F5216" w:rsidRPr="008F5216" w:rsidRDefault="008F5216" w:rsidP="008F5216">
      <w:pPr>
        <w:autoSpaceDE w:val="0"/>
        <w:autoSpaceDN w:val="0"/>
        <w:adjustRightInd w:val="0"/>
        <w:spacing w:after="0" w:line="240" w:lineRule="auto"/>
        <w:ind w:firstLine="709"/>
        <w:jc w:val="both"/>
        <w:rPr>
          <w:rFonts w:ascii="Times New Roman" w:eastAsia="Times New Roman" w:hAnsi="Times New Roman"/>
          <w:lang w:eastAsia="ru-RU"/>
        </w:rPr>
      </w:pPr>
      <w:r w:rsidRPr="008F5216">
        <w:rPr>
          <w:rFonts w:ascii="Times New Roman" w:eastAsia="Times New Roman" w:hAnsi="Times New Roman"/>
          <w:lang w:eastAsia="ru-RU"/>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8F5216" w:rsidRPr="008F5216" w:rsidRDefault="008F5216" w:rsidP="008F5216">
      <w:pPr>
        <w:autoSpaceDE w:val="0"/>
        <w:autoSpaceDN w:val="0"/>
        <w:adjustRightInd w:val="0"/>
        <w:spacing w:after="0" w:line="240" w:lineRule="auto"/>
        <w:ind w:firstLine="709"/>
        <w:jc w:val="both"/>
        <w:rPr>
          <w:rFonts w:ascii="Times New Roman" w:eastAsia="Times New Roman" w:hAnsi="Times New Roman"/>
          <w:lang w:eastAsia="ru-RU"/>
        </w:rPr>
      </w:pPr>
      <w:r w:rsidRPr="008F5216">
        <w:rPr>
          <w:rFonts w:ascii="Times New Roman" w:eastAsia="Times New Roman" w:hAnsi="Times New Roman"/>
          <w:lang w:eastAsia="ru-RU"/>
        </w:rPr>
        <w:t>Решение комиссии принимается в отсутствие претендента.</w:t>
      </w:r>
    </w:p>
    <w:p w:rsidR="008F5216" w:rsidRPr="008F5216" w:rsidRDefault="008F5216" w:rsidP="008F5216">
      <w:pPr>
        <w:autoSpaceDE w:val="0"/>
        <w:autoSpaceDN w:val="0"/>
        <w:adjustRightInd w:val="0"/>
        <w:spacing w:after="0" w:line="240" w:lineRule="auto"/>
        <w:ind w:firstLine="709"/>
        <w:jc w:val="both"/>
        <w:rPr>
          <w:rFonts w:ascii="Times New Roman" w:eastAsia="Times New Roman" w:hAnsi="Times New Roman"/>
          <w:lang w:eastAsia="ru-RU"/>
        </w:rPr>
      </w:pPr>
      <w:r w:rsidRPr="008F5216">
        <w:rPr>
          <w:rFonts w:ascii="Times New Roman" w:hAnsi="Times New Roman"/>
        </w:rPr>
        <w:t>4.3.</w:t>
      </w:r>
      <w:r w:rsidRPr="008F5216">
        <w:rPr>
          <w:rFonts w:ascii="Times New Roman" w:eastAsia="Times New Roman" w:hAnsi="Times New Roman"/>
          <w:lang w:eastAsia="ru-RU"/>
        </w:rPr>
        <w:t> Конкурс признается комиссией несостоявшимся и объявляется новый конку</w:t>
      </w:r>
      <w:proofErr w:type="gramStart"/>
      <w:r w:rsidRPr="008F5216">
        <w:rPr>
          <w:rFonts w:ascii="Times New Roman" w:eastAsia="Times New Roman" w:hAnsi="Times New Roman"/>
          <w:lang w:eastAsia="ru-RU"/>
        </w:rPr>
        <w:t>рс в сл</w:t>
      </w:r>
      <w:proofErr w:type="gramEnd"/>
      <w:r w:rsidRPr="008F5216">
        <w:rPr>
          <w:rFonts w:ascii="Times New Roman" w:eastAsia="Times New Roman" w:hAnsi="Times New Roman"/>
          <w:lang w:eastAsia="ru-RU"/>
        </w:rPr>
        <w:t>учае:</w:t>
      </w:r>
    </w:p>
    <w:p w:rsidR="008F5216" w:rsidRPr="008F5216" w:rsidRDefault="008F5216" w:rsidP="008F5216">
      <w:pPr>
        <w:autoSpaceDE w:val="0"/>
        <w:autoSpaceDN w:val="0"/>
        <w:adjustRightInd w:val="0"/>
        <w:spacing w:after="0" w:line="240" w:lineRule="auto"/>
        <w:ind w:firstLine="709"/>
        <w:jc w:val="both"/>
        <w:rPr>
          <w:rFonts w:ascii="Times New Roman" w:eastAsia="Times New Roman" w:hAnsi="Times New Roman"/>
          <w:lang w:eastAsia="ru-RU"/>
        </w:rPr>
      </w:pPr>
      <w:r w:rsidRPr="008F5216">
        <w:rPr>
          <w:rFonts w:ascii="Times New Roman" w:eastAsia="Times New Roman" w:hAnsi="Times New Roman"/>
          <w:lang w:eastAsia="ru-RU"/>
        </w:rPr>
        <w:lastRenderedPageBreak/>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8F5216" w:rsidRPr="008F5216" w:rsidRDefault="008F5216" w:rsidP="008F5216">
      <w:pPr>
        <w:autoSpaceDE w:val="0"/>
        <w:autoSpaceDN w:val="0"/>
        <w:adjustRightInd w:val="0"/>
        <w:spacing w:after="0" w:line="240" w:lineRule="auto"/>
        <w:ind w:firstLine="709"/>
        <w:jc w:val="both"/>
        <w:rPr>
          <w:rFonts w:ascii="Times New Roman" w:eastAsia="Times New Roman" w:hAnsi="Times New Roman"/>
          <w:lang w:eastAsia="ru-RU"/>
        </w:rPr>
      </w:pPr>
      <w:r w:rsidRPr="008F5216">
        <w:rPr>
          <w:rFonts w:ascii="Times New Roman" w:eastAsia="Times New Roman" w:hAnsi="Times New Roman"/>
          <w:lang w:eastAsia="ru-RU"/>
        </w:rPr>
        <w:t>отсутствия претендентов, отвечающих требованиям, предъявляемым для замещения вакантной должности муниципальной службы.</w:t>
      </w:r>
    </w:p>
    <w:p w:rsidR="008F5216" w:rsidRPr="008F5216" w:rsidRDefault="008F5216" w:rsidP="008F5216">
      <w:pPr>
        <w:autoSpaceDE w:val="0"/>
        <w:autoSpaceDN w:val="0"/>
        <w:adjustRightInd w:val="0"/>
        <w:spacing w:after="0" w:line="240" w:lineRule="auto"/>
        <w:ind w:firstLine="709"/>
        <w:jc w:val="both"/>
        <w:rPr>
          <w:rFonts w:ascii="Times New Roman" w:eastAsia="Times New Roman" w:hAnsi="Times New Roman"/>
          <w:lang w:eastAsia="ru-RU"/>
        </w:rPr>
      </w:pPr>
      <w:r w:rsidRPr="008F5216">
        <w:rPr>
          <w:rFonts w:ascii="Times New Roman" w:eastAsia="Times New Roman" w:hAnsi="Times New Roman"/>
          <w:lang w:eastAsia="ru-RU"/>
        </w:rPr>
        <w:t>4.4. В случае неявки всех претендентов на конкурсное испытание по уважительной причине комиссия имеет право назначить новое заседание.</w:t>
      </w:r>
    </w:p>
    <w:p w:rsidR="008F5216" w:rsidRPr="008F5216" w:rsidRDefault="008F5216" w:rsidP="008F5216">
      <w:pPr>
        <w:autoSpaceDE w:val="0"/>
        <w:autoSpaceDN w:val="0"/>
        <w:adjustRightInd w:val="0"/>
        <w:spacing w:after="0" w:line="240" w:lineRule="auto"/>
        <w:ind w:firstLine="709"/>
        <w:jc w:val="both"/>
        <w:rPr>
          <w:rFonts w:ascii="Times New Roman" w:eastAsia="Times New Roman" w:hAnsi="Times New Roman"/>
          <w:lang w:eastAsia="ru-RU"/>
        </w:rPr>
      </w:pPr>
      <w:r w:rsidRPr="008F5216">
        <w:rPr>
          <w:rFonts w:ascii="Times New Roman" w:eastAsia="Times New Roman" w:hAnsi="Times New Roman"/>
          <w:lang w:eastAsia="ru-RU"/>
        </w:rPr>
        <w:t>4.5. Решение комиссии оформляется протоколом, который подписывается всеми членами комиссии, присутствующими на заседании комиссии.</w:t>
      </w:r>
    </w:p>
    <w:p w:rsidR="008F5216" w:rsidRPr="008F5216" w:rsidRDefault="008F5216" w:rsidP="008F5216">
      <w:pPr>
        <w:autoSpaceDE w:val="0"/>
        <w:autoSpaceDN w:val="0"/>
        <w:adjustRightInd w:val="0"/>
        <w:spacing w:after="0" w:line="240" w:lineRule="auto"/>
        <w:ind w:firstLine="709"/>
        <w:jc w:val="both"/>
        <w:rPr>
          <w:rFonts w:ascii="Times New Roman" w:eastAsia="Times New Roman" w:hAnsi="Times New Roman"/>
          <w:lang w:eastAsia="ru-RU"/>
        </w:rPr>
      </w:pPr>
      <w:r w:rsidRPr="008F5216">
        <w:rPr>
          <w:rFonts w:ascii="Times New Roman" w:eastAsia="Times New Roman" w:hAnsi="Times New Roman"/>
          <w:lang w:eastAsia="ru-RU"/>
        </w:rPr>
        <w:t>4.6. Если член комиссии не согласен с решением комиссии, он вправе изложить в письменном виде особое мнение, которое приобщается к протоколу.</w:t>
      </w:r>
    </w:p>
    <w:p w:rsidR="008F5216" w:rsidRPr="008F5216" w:rsidRDefault="008F5216" w:rsidP="008F5216">
      <w:pPr>
        <w:autoSpaceDE w:val="0"/>
        <w:autoSpaceDN w:val="0"/>
        <w:adjustRightInd w:val="0"/>
        <w:spacing w:after="0" w:line="240" w:lineRule="auto"/>
        <w:ind w:firstLine="709"/>
        <w:jc w:val="both"/>
        <w:rPr>
          <w:rFonts w:ascii="Times New Roman" w:eastAsia="Times New Roman" w:hAnsi="Times New Roman"/>
          <w:lang w:eastAsia="ru-RU"/>
        </w:rPr>
      </w:pPr>
      <w:r w:rsidRPr="008F5216">
        <w:rPr>
          <w:rFonts w:ascii="Times New Roman" w:eastAsia="Times New Roman" w:hAnsi="Times New Roman"/>
          <w:lang w:eastAsia="ru-RU"/>
        </w:rPr>
        <w:t>4.7. Решение комиссии является основанием для назначения претендента на вакантную должность муниципальной службы.</w:t>
      </w:r>
    </w:p>
    <w:p w:rsidR="008F5216" w:rsidRPr="008F5216" w:rsidRDefault="008F5216" w:rsidP="008F5216">
      <w:pPr>
        <w:autoSpaceDE w:val="0"/>
        <w:autoSpaceDN w:val="0"/>
        <w:adjustRightInd w:val="0"/>
        <w:spacing w:after="0" w:line="240" w:lineRule="auto"/>
        <w:ind w:firstLine="540"/>
        <w:jc w:val="both"/>
        <w:rPr>
          <w:rFonts w:ascii="Times New Roman" w:hAnsi="Times New Roman"/>
        </w:rPr>
      </w:pPr>
      <w:r w:rsidRPr="008F5216">
        <w:rPr>
          <w:rFonts w:ascii="Times New Roman" w:hAnsi="Times New Roman"/>
        </w:rP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8F5216" w:rsidRPr="008F5216" w:rsidRDefault="008F5216" w:rsidP="008F5216">
      <w:pPr>
        <w:pStyle w:val="ConsPlusNormal"/>
        <w:ind w:firstLine="709"/>
        <w:jc w:val="both"/>
        <w:rPr>
          <w:b w:val="0"/>
          <w:sz w:val="22"/>
          <w:szCs w:val="22"/>
        </w:rPr>
      </w:pPr>
      <w:r w:rsidRPr="008F5216">
        <w:rPr>
          <w:b w:val="0"/>
          <w:sz w:val="22"/>
          <w:szCs w:val="22"/>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8F5216" w:rsidRPr="008F5216" w:rsidRDefault="008F5216" w:rsidP="008F5216">
      <w:pPr>
        <w:pStyle w:val="ConsPlusNormal"/>
        <w:ind w:firstLine="709"/>
        <w:jc w:val="both"/>
        <w:rPr>
          <w:b w:val="0"/>
          <w:sz w:val="22"/>
          <w:szCs w:val="22"/>
        </w:rPr>
      </w:pPr>
      <w:r w:rsidRPr="008F5216">
        <w:rPr>
          <w:b w:val="0"/>
          <w:sz w:val="22"/>
          <w:szCs w:val="22"/>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8F5216" w:rsidRPr="008F5216" w:rsidRDefault="008F5216" w:rsidP="008F5216">
      <w:pPr>
        <w:pStyle w:val="ConsPlusNormal"/>
        <w:ind w:firstLine="709"/>
        <w:jc w:val="both"/>
        <w:rPr>
          <w:sz w:val="22"/>
          <w:szCs w:val="22"/>
        </w:rPr>
      </w:pPr>
    </w:p>
    <w:p w:rsidR="008F5216" w:rsidRPr="008F5216" w:rsidRDefault="008F5216" w:rsidP="008F5216">
      <w:pPr>
        <w:pStyle w:val="ConsPlusNormal"/>
        <w:ind w:firstLine="709"/>
        <w:jc w:val="center"/>
        <w:rPr>
          <w:sz w:val="22"/>
          <w:szCs w:val="22"/>
        </w:rPr>
      </w:pPr>
      <w:r w:rsidRPr="008F5216">
        <w:rPr>
          <w:sz w:val="22"/>
          <w:szCs w:val="22"/>
        </w:rPr>
        <w:t>5. Заключительные положения</w:t>
      </w:r>
    </w:p>
    <w:p w:rsidR="008F5216" w:rsidRPr="008F5216" w:rsidRDefault="008F5216" w:rsidP="008F5216">
      <w:pPr>
        <w:pStyle w:val="ConsPlusNormal"/>
        <w:ind w:firstLine="709"/>
        <w:jc w:val="center"/>
        <w:rPr>
          <w:sz w:val="22"/>
          <w:szCs w:val="22"/>
        </w:rPr>
      </w:pPr>
    </w:p>
    <w:p w:rsidR="008F5216" w:rsidRPr="008F5216" w:rsidRDefault="008F5216" w:rsidP="008F5216">
      <w:pPr>
        <w:pStyle w:val="ConsPlusNormal"/>
        <w:ind w:firstLine="540"/>
        <w:jc w:val="both"/>
        <w:rPr>
          <w:b w:val="0"/>
          <w:sz w:val="22"/>
          <w:szCs w:val="22"/>
        </w:rPr>
      </w:pPr>
      <w:r w:rsidRPr="008F5216">
        <w:rPr>
          <w:b w:val="0"/>
          <w:sz w:val="22"/>
          <w:szCs w:val="22"/>
        </w:rPr>
        <w:t>5.1. Информация о результатах конкурса размещается в указанный срок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w:t>
      </w:r>
    </w:p>
    <w:p w:rsidR="008F5216" w:rsidRPr="008F5216" w:rsidRDefault="008F5216" w:rsidP="008F5216">
      <w:pPr>
        <w:pStyle w:val="ConsPlusNormal"/>
        <w:ind w:firstLine="708"/>
        <w:jc w:val="both"/>
        <w:rPr>
          <w:b w:val="0"/>
          <w:sz w:val="22"/>
          <w:szCs w:val="22"/>
        </w:rPr>
      </w:pPr>
      <w:r w:rsidRPr="008F5216">
        <w:rPr>
          <w:b w:val="0"/>
          <w:sz w:val="22"/>
          <w:szCs w:val="22"/>
        </w:rPr>
        <w:t>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8F5216" w:rsidRPr="008F5216" w:rsidRDefault="008F5216" w:rsidP="008F5216">
      <w:pPr>
        <w:pStyle w:val="ConsPlusNormal"/>
        <w:ind w:firstLine="709"/>
        <w:jc w:val="both"/>
        <w:rPr>
          <w:b w:val="0"/>
          <w:sz w:val="22"/>
          <w:szCs w:val="22"/>
        </w:rPr>
      </w:pPr>
      <w:r w:rsidRPr="008F5216">
        <w:rPr>
          <w:b w:val="0"/>
          <w:sz w:val="22"/>
          <w:szCs w:val="22"/>
        </w:rPr>
        <w:t>5.3. Претендент вправе обжаловать решение конкурсной комиссии в соответствии с законодательством Российской Федерации.</w:t>
      </w:r>
    </w:p>
    <w:p w:rsidR="008F5216" w:rsidRPr="008F5216" w:rsidRDefault="008F5216" w:rsidP="008F5216">
      <w:pPr>
        <w:widowControl w:val="0"/>
        <w:numPr>
          <w:ilvl w:val="0"/>
          <w:numId w:val="7"/>
        </w:numPr>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8F5216">
        <w:rPr>
          <w:rFonts w:ascii="Times New Roman" w:eastAsia="Times New Roman" w:hAnsi="Times New Roman" w:cs="Times New Roman"/>
          <w:b/>
          <w:bCs/>
          <w:lang w:eastAsia="ru-RU"/>
        </w:rPr>
        <w:t>РЕШЕНИЕ</w:t>
      </w:r>
      <w:r w:rsidRPr="008F521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8F5216">
        <w:rPr>
          <w:rFonts w:ascii="Times New Roman" w:eastAsia="Times New Roman" w:hAnsi="Times New Roman" w:cs="Times New Roman"/>
          <w:lang w:eastAsia="ru-RU"/>
        </w:rPr>
        <w:t>11.11..2016г. № 7</w:t>
      </w:r>
      <w:r w:rsidRPr="008F5216">
        <w:rPr>
          <w:rFonts w:ascii="Times New Roman" w:eastAsia="Times New Roman" w:hAnsi="Times New Roman" w:cs="Times New Roman"/>
          <w:b/>
          <w:bCs/>
          <w:lang w:eastAsia="ru-RU"/>
        </w:rPr>
        <w:t xml:space="preserve">  </w:t>
      </w:r>
      <w:r w:rsidRPr="008F5216">
        <w:rPr>
          <w:rFonts w:ascii="Times New Roman" w:eastAsia="Times New Roman" w:hAnsi="Times New Roman" w:cs="Times New Roman"/>
          <w:bCs/>
          <w:lang w:eastAsia="ru-RU"/>
        </w:rPr>
        <w:t>с. Медведск</w:t>
      </w:r>
    </w:p>
    <w:p w:rsidR="008F5216" w:rsidRPr="008F5216" w:rsidRDefault="008F5216" w:rsidP="008F5216">
      <w:pPr>
        <w:autoSpaceDE w:val="0"/>
        <w:autoSpaceDN w:val="0"/>
        <w:adjustRightInd w:val="0"/>
        <w:spacing w:after="0" w:line="240" w:lineRule="auto"/>
        <w:jc w:val="center"/>
        <w:rPr>
          <w:rFonts w:ascii="Times New Roman" w:eastAsia="Times New Roman" w:hAnsi="Times New Roman" w:cs="Times New Roman"/>
          <w:b/>
          <w:bCs/>
          <w:lang w:eastAsia="ru-RU"/>
        </w:rPr>
      </w:pPr>
    </w:p>
    <w:p w:rsidR="008F5216" w:rsidRPr="008F5216" w:rsidRDefault="008F5216" w:rsidP="008F5216">
      <w:pPr>
        <w:autoSpaceDE w:val="0"/>
        <w:autoSpaceDN w:val="0"/>
        <w:adjustRightInd w:val="0"/>
        <w:spacing w:after="0" w:line="240" w:lineRule="auto"/>
        <w:jc w:val="center"/>
        <w:rPr>
          <w:rFonts w:ascii="Times New Roman" w:eastAsia="Times New Roman" w:hAnsi="Times New Roman" w:cs="Times New Roman"/>
          <w:b/>
          <w:bCs/>
          <w:lang w:eastAsia="ru-RU"/>
        </w:rPr>
      </w:pPr>
    </w:p>
    <w:p w:rsidR="008F5216" w:rsidRPr="008F5216" w:rsidRDefault="008F5216" w:rsidP="008F5216">
      <w:pPr>
        <w:spacing w:after="0" w:line="240" w:lineRule="auto"/>
        <w:jc w:val="center"/>
        <w:rPr>
          <w:rFonts w:ascii="Times New Roman" w:hAnsi="Times New Roman" w:cs="Times New Roman"/>
        </w:rPr>
      </w:pPr>
      <w:r w:rsidRPr="008F5216">
        <w:rPr>
          <w:rFonts w:ascii="Times New Roman" w:hAnsi="Times New Roman" w:cs="Times New Roman"/>
          <w:bCs/>
          <w:lang w:eastAsia="ru-RU"/>
        </w:rPr>
        <w:t xml:space="preserve">Об утверждении </w:t>
      </w:r>
      <w:r w:rsidRPr="008F5216">
        <w:rPr>
          <w:rFonts w:ascii="Times New Roman" w:hAnsi="Times New Roman" w:cs="Times New Roman"/>
        </w:rPr>
        <w:t>Порядка ведения реестра муниципальных служащих</w:t>
      </w:r>
      <w:r w:rsidRPr="008F5216">
        <w:rPr>
          <w:rFonts w:ascii="Times New Roman" w:eastAsia="Times New Roman" w:hAnsi="Times New Roman"/>
          <w:bCs/>
          <w:lang w:eastAsia="ru-RU"/>
        </w:rPr>
        <w:t xml:space="preserve"> в администрации  Медведского сельсовета Черепановского района Новосибирской области</w:t>
      </w:r>
    </w:p>
    <w:p w:rsidR="008F5216" w:rsidRPr="008F5216" w:rsidRDefault="008F5216" w:rsidP="008F5216">
      <w:pPr>
        <w:spacing w:after="0" w:line="240" w:lineRule="auto"/>
        <w:rPr>
          <w:rFonts w:ascii="Times New Roman" w:hAnsi="Times New Roman" w:cs="Times New Roman"/>
          <w:i/>
          <w:highlight w:val="green"/>
        </w:rPr>
      </w:pPr>
      <w:r w:rsidRPr="008F5216">
        <w:rPr>
          <w:rStyle w:val="FontStyle19"/>
          <w:sz w:val="22"/>
          <w:szCs w:val="22"/>
          <w:vertAlign w:val="subscript"/>
        </w:rPr>
        <w:t xml:space="preserve">                                                                        </w:t>
      </w:r>
    </w:p>
    <w:p w:rsidR="008F5216" w:rsidRPr="008F5216" w:rsidRDefault="008F5216" w:rsidP="008F5216">
      <w:pPr>
        <w:pStyle w:val="a5"/>
        <w:numPr>
          <w:ilvl w:val="0"/>
          <w:numId w:val="7"/>
        </w:numPr>
        <w:autoSpaceDE w:val="0"/>
        <w:autoSpaceDN w:val="0"/>
        <w:adjustRightInd w:val="0"/>
        <w:spacing w:after="0" w:line="240" w:lineRule="auto"/>
        <w:jc w:val="center"/>
        <w:rPr>
          <w:rFonts w:ascii="Times New Roman" w:eastAsia="Times New Roman" w:hAnsi="Times New Roman" w:cs="Times New Roman"/>
          <w:lang w:eastAsia="ru-RU"/>
        </w:rPr>
      </w:pPr>
    </w:p>
    <w:p w:rsidR="008F5216" w:rsidRPr="008F5216" w:rsidRDefault="008F5216" w:rsidP="008F5216">
      <w:pPr>
        <w:pStyle w:val="a5"/>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 xml:space="preserve">В соответствии с Федеральным законом </w:t>
      </w:r>
      <w:r w:rsidRPr="008F5216">
        <w:rPr>
          <w:rFonts w:ascii="Times New Roman" w:hAnsi="Times New Roman" w:cs="Times New Roman"/>
        </w:rPr>
        <w:t>от 02.03.2007 № 25-ФЗ «О муниципальной службе в Российской Федерации»</w:t>
      </w:r>
      <w:r w:rsidRPr="008F5216">
        <w:rPr>
          <w:rFonts w:ascii="Times New Roman" w:eastAsia="Times New Roman" w:hAnsi="Times New Roman" w:cs="Times New Roman"/>
          <w:lang w:eastAsia="ru-RU"/>
        </w:rPr>
        <w:t xml:space="preserve"> Совет депутатов Медведского сельсовета решил:</w:t>
      </w:r>
    </w:p>
    <w:p w:rsidR="008F5216" w:rsidRPr="008F5216" w:rsidRDefault="008F5216" w:rsidP="008F5216">
      <w:pPr>
        <w:spacing w:after="0" w:line="240" w:lineRule="auto"/>
        <w:ind w:firstLine="709"/>
        <w:jc w:val="both"/>
        <w:rPr>
          <w:rFonts w:ascii="Times New Roman" w:hAnsi="Times New Roman" w:cs="Times New Roman"/>
          <w:b/>
          <w:i/>
          <w:highlight w:val="green"/>
        </w:rPr>
      </w:pPr>
      <w:r w:rsidRPr="008F5216">
        <w:rPr>
          <w:rFonts w:ascii="Times New Roman" w:eastAsia="Times New Roman" w:hAnsi="Times New Roman" w:cs="Times New Roman"/>
          <w:lang w:eastAsia="ru-RU"/>
        </w:rPr>
        <w:t xml:space="preserve">1. Утвердить </w:t>
      </w:r>
      <w:r w:rsidRPr="008F5216">
        <w:rPr>
          <w:rFonts w:ascii="Times New Roman" w:hAnsi="Times New Roman" w:cs="Times New Roman"/>
        </w:rPr>
        <w:t>Порядок ведения реестра муниципальных служащих</w:t>
      </w:r>
      <w:r w:rsidRPr="008F5216">
        <w:rPr>
          <w:rFonts w:ascii="Times New Roman" w:eastAsia="Times New Roman" w:hAnsi="Times New Roman"/>
          <w:bCs/>
          <w:lang w:eastAsia="ru-RU"/>
        </w:rPr>
        <w:t xml:space="preserve"> в администрации Медведского сельсовета Черепановского района Новосибирской области.</w:t>
      </w:r>
    </w:p>
    <w:p w:rsidR="008F5216" w:rsidRPr="008F5216" w:rsidRDefault="008F5216" w:rsidP="008F5216">
      <w:pPr>
        <w:autoSpaceDE w:val="0"/>
        <w:autoSpaceDN w:val="0"/>
        <w:adjustRightInd w:val="0"/>
        <w:spacing w:after="0" w:line="240" w:lineRule="atLeast"/>
        <w:ind w:firstLine="709"/>
        <w:jc w:val="both"/>
        <w:rPr>
          <w:rFonts w:ascii="Times New Roman" w:eastAsia="Times New Roman" w:hAnsi="Times New Roman" w:cs="Times New Roman"/>
          <w:lang w:eastAsia="ru-RU"/>
        </w:rPr>
      </w:pPr>
    </w:p>
    <w:p w:rsidR="008F5216" w:rsidRPr="008F5216" w:rsidRDefault="008F5216" w:rsidP="008F5216">
      <w:pPr>
        <w:pStyle w:val="a5"/>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F5216">
        <w:rPr>
          <w:rFonts w:ascii="Times New Roman" w:eastAsia="Times New Roman" w:hAnsi="Times New Roman" w:cs="Times New Roman"/>
          <w:lang w:eastAsia="ru-RU"/>
        </w:rPr>
        <w:t>2. Решение вступает в силу через 10 дней после дня его официального опубликования.</w:t>
      </w:r>
    </w:p>
    <w:p w:rsidR="008F5216" w:rsidRPr="008F5216" w:rsidRDefault="008F5216" w:rsidP="008F5216">
      <w:pPr>
        <w:pStyle w:val="a5"/>
        <w:numPr>
          <w:ilvl w:val="0"/>
          <w:numId w:val="7"/>
        </w:numPr>
        <w:autoSpaceDE w:val="0"/>
        <w:autoSpaceDN w:val="0"/>
        <w:adjustRightInd w:val="0"/>
        <w:spacing w:after="0" w:line="240" w:lineRule="auto"/>
        <w:jc w:val="center"/>
        <w:rPr>
          <w:rFonts w:ascii="Times New Roman" w:eastAsia="Times New Roman" w:hAnsi="Times New Roman" w:cs="Times New Roman"/>
          <w:lang w:eastAsia="ru-RU"/>
        </w:rPr>
      </w:pPr>
      <w:r w:rsidRPr="008F5216">
        <w:rPr>
          <w:rFonts w:ascii="Times New Roman" w:hAnsi="Times New Roman" w:cs="Times New Roman"/>
          <w:b/>
        </w:rPr>
        <w:t>Порядок ведения реестра муниципальных служащих</w:t>
      </w:r>
      <w:r w:rsidRPr="008F5216">
        <w:rPr>
          <w:rFonts w:ascii="Times New Roman" w:eastAsia="Times New Roman" w:hAnsi="Times New Roman"/>
          <w:b/>
          <w:bCs/>
          <w:lang w:eastAsia="ru-RU"/>
        </w:rPr>
        <w:t xml:space="preserve"> в администрации Медведского сельсовета Черепановского района Новосибирской области</w:t>
      </w:r>
    </w:p>
    <w:p w:rsidR="008F5216" w:rsidRPr="008F5216" w:rsidRDefault="008F5216" w:rsidP="008F5216">
      <w:pPr>
        <w:spacing w:after="0" w:line="240" w:lineRule="auto"/>
        <w:rPr>
          <w:rFonts w:ascii="Times New Roman" w:hAnsi="Times New Roman" w:cs="Times New Roman"/>
          <w:b/>
        </w:rPr>
      </w:pPr>
    </w:p>
    <w:p w:rsidR="008F5216" w:rsidRPr="008F5216" w:rsidRDefault="008F5216" w:rsidP="008F5216">
      <w:pPr>
        <w:autoSpaceDE w:val="0"/>
        <w:autoSpaceDN w:val="0"/>
        <w:adjustRightInd w:val="0"/>
        <w:spacing w:after="0" w:line="240" w:lineRule="auto"/>
        <w:ind w:firstLine="709"/>
        <w:jc w:val="center"/>
        <w:outlineLvl w:val="1"/>
        <w:rPr>
          <w:rFonts w:ascii="Times New Roman" w:hAnsi="Times New Roman" w:cs="Times New Roman"/>
          <w:b/>
        </w:rPr>
      </w:pPr>
      <w:r w:rsidRPr="008F5216">
        <w:rPr>
          <w:rFonts w:ascii="Times New Roman" w:hAnsi="Times New Roman" w:cs="Times New Roman"/>
          <w:b/>
        </w:rPr>
        <w:t>1. Общие положения</w:t>
      </w:r>
    </w:p>
    <w:p w:rsidR="008F5216" w:rsidRPr="008F5216" w:rsidRDefault="008F5216" w:rsidP="008F5216">
      <w:pPr>
        <w:autoSpaceDE w:val="0"/>
        <w:autoSpaceDN w:val="0"/>
        <w:adjustRightInd w:val="0"/>
        <w:spacing w:after="0" w:line="240" w:lineRule="auto"/>
        <w:ind w:firstLine="709"/>
        <w:jc w:val="both"/>
        <w:rPr>
          <w:rFonts w:ascii="Times New Roman" w:hAnsi="Times New Roman" w:cs="Times New Roman"/>
        </w:rPr>
      </w:pPr>
    </w:p>
    <w:p w:rsidR="008F5216" w:rsidRPr="008F5216" w:rsidRDefault="008F5216" w:rsidP="008F5216">
      <w:pPr>
        <w:autoSpaceDE w:val="0"/>
        <w:autoSpaceDN w:val="0"/>
        <w:adjustRightInd w:val="0"/>
        <w:spacing w:after="0" w:line="240" w:lineRule="auto"/>
        <w:ind w:firstLine="709"/>
        <w:jc w:val="both"/>
        <w:rPr>
          <w:rFonts w:ascii="Times New Roman" w:hAnsi="Times New Roman" w:cs="Times New Roman"/>
          <w:i/>
        </w:rPr>
      </w:pPr>
      <w:r w:rsidRPr="008F5216">
        <w:rPr>
          <w:rFonts w:ascii="Times New Roman" w:hAnsi="Times New Roman" w:cs="Times New Roman"/>
        </w:rPr>
        <w:t xml:space="preserve">1.1. Настоящий Порядок ведения Реестра муниципальных служащих в администрации Медведского сельсовета Черепановского района Новосибирской области разработан в соответствии со статьей 31Федерального закона от 02.03.2007 № 25-ФЗ «О муниципальной службе в Российской Федерации» и устанавливает структуру, правила формирования и ведения реестра муниципальных служащих в администрации Медведского сельсовета Черепановского района Новосибирской области (далее </w:t>
      </w:r>
      <w:r w:rsidRPr="008F5216">
        <w:rPr>
          <w:rStyle w:val="FontStyle19"/>
          <w:sz w:val="22"/>
          <w:szCs w:val="22"/>
        </w:rPr>
        <w:t>–</w:t>
      </w:r>
      <w:r w:rsidRPr="008F5216">
        <w:rPr>
          <w:rFonts w:ascii="Times New Roman" w:hAnsi="Times New Roman" w:cs="Times New Roman"/>
        </w:rPr>
        <w:t xml:space="preserve"> Реестр).</w:t>
      </w:r>
    </w:p>
    <w:p w:rsidR="008F5216" w:rsidRPr="008F5216" w:rsidRDefault="008F5216" w:rsidP="008F5216">
      <w:pPr>
        <w:pStyle w:val="ConsPlusNormal"/>
        <w:ind w:firstLine="540"/>
        <w:jc w:val="both"/>
        <w:rPr>
          <w:b w:val="0"/>
          <w:sz w:val="22"/>
          <w:szCs w:val="22"/>
        </w:rPr>
      </w:pPr>
      <w:r w:rsidRPr="008F5216">
        <w:rPr>
          <w:b w:val="0"/>
          <w:sz w:val="22"/>
          <w:szCs w:val="22"/>
        </w:rPr>
        <w:lastRenderedPageBreak/>
        <w:t xml:space="preserve">1.2. Цель ведения Реестра </w:t>
      </w:r>
      <w:r w:rsidRPr="008F5216">
        <w:rPr>
          <w:rStyle w:val="FontStyle19"/>
          <w:b w:val="0"/>
          <w:sz w:val="22"/>
          <w:szCs w:val="22"/>
        </w:rPr>
        <w:t>–</w:t>
      </w:r>
      <w:r w:rsidRPr="008F5216">
        <w:rPr>
          <w:b w:val="0"/>
          <w:sz w:val="22"/>
          <w:szCs w:val="22"/>
        </w:rPr>
        <w:t xml:space="preserve"> организация учета и создания единой базы данных о прохождении муниципальными служащими администрации Медведского сельсовета Черепановского района Новосибирской области муниципальной службы в администрации Медведского сельсовета.</w:t>
      </w:r>
    </w:p>
    <w:p w:rsidR="008F5216" w:rsidRPr="008F5216" w:rsidRDefault="008F5216" w:rsidP="008F52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96"/>
        </w:tabs>
        <w:ind w:firstLine="709"/>
        <w:jc w:val="both"/>
        <w:rPr>
          <w:rFonts w:ascii="Times New Roman" w:hAnsi="Times New Roman" w:cs="Times New Roman"/>
          <w:sz w:val="22"/>
          <w:szCs w:val="22"/>
        </w:rPr>
      </w:pPr>
    </w:p>
    <w:p w:rsidR="008F5216" w:rsidRPr="008F5216" w:rsidRDefault="008F5216" w:rsidP="008F5216">
      <w:pPr>
        <w:autoSpaceDE w:val="0"/>
        <w:autoSpaceDN w:val="0"/>
        <w:adjustRightInd w:val="0"/>
        <w:spacing w:after="0" w:line="240" w:lineRule="auto"/>
        <w:ind w:firstLine="709"/>
        <w:jc w:val="center"/>
        <w:outlineLvl w:val="1"/>
        <w:rPr>
          <w:rFonts w:ascii="Times New Roman" w:hAnsi="Times New Roman" w:cs="Times New Roman"/>
          <w:b/>
        </w:rPr>
      </w:pPr>
      <w:r w:rsidRPr="008F5216">
        <w:rPr>
          <w:rFonts w:ascii="Times New Roman" w:hAnsi="Times New Roman" w:cs="Times New Roman"/>
          <w:b/>
        </w:rPr>
        <w:t xml:space="preserve">2. Структура Реестра </w:t>
      </w:r>
    </w:p>
    <w:p w:rsidR="008F5216" w:rsidRPr="008F5216" w:rsidRDefault="008F5216" w:rsidP="008F5216">
      <w:pPr>
        <w:autoSpaceDE w:val="0"/>
        <w:autoSpaceDN w:val="0"/>
        <w:adjustRightInd w:val="0"/>
        <w:spacing w:after="0" w:line="240" w:lineRule="auto"/>
        <w:ind w:firstLine="709"/>
        <w:jc w:val="both"/>
        <w:rPr>
          <w:rFonts w:ascii="Times New Roman" w:hAnsi="Times New Roman" w:cs="Times New Roman"/>
        </w:rPr>
      </w:pPr>
    </w:p>
    <w:p w:rsidR="008F5216" w:rsidRPr="008F5216" w:rsidRDefault="008F5216" w:rsidP="008F5216">
      <w:pPr>
        <w:autoSpaceDE w:val="0"/>
        <w:autoSpaceDN w:val="0"/>
        <w:adjustRightInd w:val="0"/>
        <w:spacing w:after="0" w:line="240" w:lineRule="auto"/>
        <w:ind w:firstLine="709"/>
        <w:jc w:val="both"/>
        <w:rPr>
          <w:rFonts w:ascii="Times New Roman" w:hAnsi="Times New Roman" w:cs="Times New Roman"/>
        </w:rPr>
      </w:pPr>
      <w:r w:rsidRPr="008F5216">
        <w:rPr>
          <w:rFonts w:ascii="Times New Roman" w:hAnsi="Times New Roman" w:cs="Times New Roman"/>
        </w:rPr>
        <w:t>2.1. Реестр представляет собой совокупность систематизированных сведений о муниципальных служащих, проходящих муниципальную службу в администрации Медведского сельсовета Черепановского района Новосибирской области, составленных на основании персональных данных, содержащихся в личных делах муниципальных служащих в соответствии с действующим законодательством.</w:t>
      </w:r>
    </w:p>
    <w:p w:rsidR="008F5216" w:rsidRPr="008F5216" w:rsidRDefault="008F5216" w:rsidP="008F5216">
      <w:pPr>
        <w:autoSpaceDE w:val="0"/>
        <w:autoSpaceDN w:val="0"/>
        <w:adjustRightInd w:val="0"/>
        <w:spacing w:after="0" w:line="240" w:lineRule="auto"/>
        <w:ind w:firstLine="709"/>
        <w:jc w:val="both"/>
        <w:outlineLvl w:val="1"/>
        <w:rPr>
          <w:rFonts w:ascii="Times New Roman" w:hAnsi="Times New Roman" w:cs="Times New Roman"/>
        </w:rPr>
      </w:pPr>
      <w:r w:rsidRPr="008F5216">
        <w:rPr>
          <w:rFonts w:ascii="Times New Roman" w:hAnsi="Times New Roman" w:cs="Times New Roman"/>
        </w:rPr>
        <w:t>2.2. Реестр состоит из следующих разделов:</w:t>
      </w:r>
    </w:p>
    <w:p w:rsidR="008F5216" w:rsidRPr="008F5216" w:rsidRDefault="008F5216" w:rsidP="008F5216">
      <w:pPr>
        <w:autoSpaceDE w:val="0"/>
        <w:autoSpaceDN w:val="0"/>
        <w:adjustRightInd w:val="0"/>
        <w:spacing w:after="0" w:line="240" w:lineRule="auto"/>
        <w:ind w:firstLine="709"/>
        <w:jc w:val="both"/>
        <w:outlineLvl w:val="1"/>
        <w:rPr>
          <w:rFonts w:ascii="Times New Roman" w:hAnsi="Times New Roman" w:cs="Times New Roman"/>
        </w:rPr>
      </w:pPr>
      <w:r w:rsidRPr="008F5216">
        <w:rPr>
          <w:rFonts w:ascii="Times New Roman" w:hAnsi="Times New Roman" w:cs="Times New Roman"/>
        </w:rPr>
        <w:t xml:space="preserve">раздел 1 «Совет депутатов Медведского сельсовета Черепановского района Новосибирской области»; </w:t>
      </w:r>
    </w:p>
    <w:p w:rsidR="008F5216" w:rsidRPr="008F5216" w:rsidRDefault="008F5216" w:rsidP="008F5216">
      <w:pPr>
        <w:autoSpaceDE w:val="0"/>
        <w:autoSpaceDN w:val="0"/>
        <w:adjustRightInd w:val="0"/>
        <w:spacing w:after="0" w:line="240" w:lineRule="auto"/>
        <w:ind w:firstLine="709"/>
        <w:jc w:val="both"/>
        <w:outlineLvl w:val="1"/>
        <w:rPr>
          <w:rFonts w:ascii="Times New Roman" w:hAnsi="Times New Roman" w:cs="Times New Roman"/>
        </w:rPr>
      </w:pPr>
      <w:r w:rsidRPr="008F5216">
        <w:rPr>
          <w:rFonts w:ascii="Times New Roman" w:hAnsi="Times New Roman" w:cs="Times New Roman"/>
        </w:rPr>
        <w:t>раздел 2 «Администрация Медведского сельсовета Черепановского района Новосибирской области»;</w:t>
      </w:r>
    </w:p>
    <w:p w:rsidR="008F5216" w:rsidRPr="008F5216" w:rsidRDefault="008F5216" w:rsidP="008F5216">
      <w:pPr>
        <w:spacing w:after="0" w:line="240" w:lineRule="auto"/>
        <w:ind w:firstLine="709"/>
        <w:jc w:val="both"/>
        <w:rPr>
          <w:rFonts w:ascii="Times New Roman" w:hAnsi="Times New Roman" w:cs="Times New Roman"/>
        </w:rPr>
      </w:pPr>
      <w:r w:rsidRPr="008F5216">
        <w:rPr>
          <w:rFonts w:ascii="Times New Roman" w:hAnsi="Times New Roman" w:cs="Times New Roman"/>
        </w:rPr>
        <w:t>2.3. </w:t>
      </w:r>
      <w:proofErr w:type="gramStart"/>
      <w:r w:rsidRPr="008F5216">
        <w:rPr>
          <w:rFonts w:ascii="Times New Roman" w:hAnsi="Times New Roman" w:cs="Times New Roman"/>
        </w:rPr>
        <w:t>Внутри раздела Реестр ведется по группам должностей (высшая, главная, ведущая, старшая, младшая), в которых муниципальные служащие располагаются по должностям в соответствии с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 а в пределах должности ─</w:t>
      </w:r>
      <w:r w:rsidRPr="008F5216">
        <w:rPr>
          <w:rFonts w:ascii="Times New Roman" w:hAnsi="Times New Roman" w:cs="Times New Roman"/>
          <w:b/>
        </w:rPr>
        <w:t xml:space="preserve"> </w:t>
      </w:r>
      <w:r w:rsidRPr="008F5216">
        <w:rPr>
          <w:rFonts w:ascii="Times New Roman" w:hAnsi="Times New Roman" w:cs="Times New Roman"/>
        </w:rPr>
        <w:t>в алфавитном порядке.</w:t>
      </w:r>
      <w:proofErr w:type="gramEnd"/>
    </w:p>
    <w:p w:rsidR="008F5216" w:rsidRPr="008F5216" w:rsidRDefault="008F5216" w:rsidP="008F5216">
      <w:pPr>
        <w:autoSpaceDE w:val="0"/>
        <w:autoSpaceDN w:val="0"/>
        <w:adjustRightInd w:val="0"/>
        <w:spacing w:after="0" w:line="240" w:lineRule="auto"/>
        <w:ind w:firstLine="709"/>
        <w:jc w:val="center"/>
        <w:rPr>
          <w:rFonts w:ascii="Times New Roman" w:hAnsi="Times New Roman" w:cs="Times New Roman"/>
        </w:rPr>
      </w:pPr>
    </w:p>
    <w:p w:rsidR="008F5216" w:rsidRPr="008F5216" w:rsidRDefault="008F5216" w:rsidP="008F5216">
      <w:pPr>
        <w:autoSpaceDE w:val="0"/>
        <w:autoSpaceDN w:val="0"/>
        <w:adjustRightInd w:val="0"/>
        <w:spacing w:after="0" w:line="240" w:lineRule="auto"/>
        <w:ind w:firstLine="709"/>
        <w:jc w:val="center"/>
        <w:rPr>
          <w:rFonts w:ascii="Times New Roman" w:hAnsi="Times New Roman" w:cs="Times New Roman"/>
          <w:b/>
        </w:rPr>
      </w:pPr>
      <w:r w:rsidRPr="008F5216">
        <w:rPr>
          <w:rFonts w:ascii="Times New Roman" w:hAnsi="Times New Roman" w:cs="Times New Roman"/>
          <w:b/>
        </w:rPr>
        <w:t>3. Формирование и ведение Реестра</w:t>
      </w:r>
    </w:p>
    <w:p w:rsidR="008F5216" w:rsidRPr="008F5216" w:rsidRDefault="008F5216" w:rsidP="008F5216">
      <w:pPr>
        <w:autoSpaceDE w:val="0"/>
        <w:autoSpaceDN w:val="0"/>
        <w:adjustRightInd w:val="0"/>
        <w:spacing w:after="0" w:line="240" w:lineRule="auto"/>
        <w:ind w:firstLine="709"/>
        <w:jc w:val="both"/>
        <w:rPr>
          <w:rFonts w:ascii="Times New Roman" w:hAnsi="Times New Roman" w:cs="Times New Roman"/>
        </w:rPr>
      </w:pPr>
    </w:p>
    <w:p w:rsidR="008F5216" w:rsidRPr="008F5216" w:rsidRDefault="008F5216" w:rsidP="008F5216">
      <w:pPr>
        <w:spacing w:after="0" w:line="240" w:lineRule="auto"/>
        <w:ind w:firstLine="709"/>
        <w:jc w:val="both"/>
        <w:rPr>
          <w:rFonts w:ascii="Times New Roman" w:hAnsi="Times New Roman" w:cs="Times New Roman"/>
        </w:rPr>
      </w:pPr>
      <w:r w:rsidRPr="008F5216">
        <w:rPr>
          <w:rFonts w:ascii="Times New Roman" w:hAnsi="Times New Roman" w:cs="Times New Roman"/>
        </w:rPr>
        <w:t>3.1. Ведение Реестра осуществляется администрацией Медведского сельсовета Черепановского района Новосибирской области.</w:t>
      </w:r>
    </w:p>
    <w:p w:rsidR="008F5216" w:rsidRPr="008F5216" w:rsidRDefault="008F5216" w:rsidP="008F5216">
      <w:pPr>
        <w:autoSpaceDE w:val="0"/>
        <w:autoSpaceDN w:val="0"/>
        <w:adjustRightInd w:val="0"/>
        <w:spacing w:after="0" w:line="240" w:lineRule="auto"/>
        <w:ind w:firstLine="709"/>
        <w:jc w:val="both"/>
        <w:rPr>
          <w:rFonts w:ascii="Times New Roman" w:hAnsi="Times New Roman" w:cs="Times New Roman"/>
        </w:rPr>
      </w:pPr>
      <w:r w:rsidRPr="008F5216">
        <w:rPr>
          <w:rFonts w:ascii="Times New Roman" w:hAnsi="Times New Roman" w:cs="Times New Roman"/>
        </w:rPr>
        <w:t xml:space="preserve">3.2. Реестр ведется по разделам </w:t>
      </w:r>
      <w:r w:rsidRPr="008F5216">
        <w:rPr>
          <w:rFonts w:ascii="Times New Roman" w:hAnsi="Times New Roman" w:cs="Times New Roman"/>
          <w:bCs/>
        </w:rPr>
        <w:t xml:space="preserve">в электронном табличном виде </w:t>
      </w:r>
      <w:r w:rsidRPr="008F5216">
        <w:rPr>
          <w:rFonts w:ascii="Times New Roman" w:hAnsi="Times New Roman" w:cs="Times New Roman"/>
        </w:rPr>
        <w:t xml:space="preserve">с применением редакторов </w:t>
      </w:r>
      <w:proofErr w:type="spellStart"/>
      <w:r w:rsidRPr="008F5216">
        <w:rPr>
          <w:rFonts w:ascii="Times New Roman" w:hAnsi="Times New Roman" w:cs="Times New Roman"/>
        </w:rPr>
        <w:t>Word</w:t>
      </w:r>
      <w:proofErr w:type="spellEnd"/>
      <w:r w:rsidRPr="008F5216">
        <w:rPr>
          <w:rFonts w:ascii="Times New Roman" w:hAnsi="Times New Roman" w:cs="Times New Roman"/>
        </w:rPr>
        <w:t xml:space="preserve"> или </w:t>
      </w:r>
      <w:proofErr w:type="spellStart"/>
      <w:r w:rsidRPr="008F5216">
        <w:rPr>
          <w:rFonts w:ascii="Times New Roman" w:hAnsi="Times New Roman" w:cs="Times New Roman"/>
        </w:rPr>
        <w:t>Excel</w:t>
      </w:r>
      <w:proofErr w:type="spellEnd"/>
      <w:r w:rsidRPr="008F5216">
        <w:rPr>
          <w:rFonts w:ascii="Times New Roman" w:hAnsi="Times New Roman" w:cs="Times New Roman"/>
          <w:bCs/>
        </w:rPr>
        <w:t xml:space="preserve"> </w:t>
      </w:r>
      <w:r w:rsidRPr="008F5216">
        <w:rPr>
          <w:rFonts w:ascii="Times New Roman" w:hAnsi="Times New Roman" w:cs="Times New Roman"/>
        </w:rPr>
        <w:t xml:space="preserve">лицом, в должностные обязанности которого входит формирование и ведение Реестра, по формам согласно </w:t>
      </w:r>
      <w:r w:rsidRPr="008F5216">
        <w:rPr>
          <w:rFonts w:ascii="Times New Roman" w:hAnsi="Times New Roman" w:cs="Times New Roman"/>
          <w:i/>
        </w:rPr>
        <w:t>Приложению № 1, Приложению № 2</w:t>
      </w:r>
      <w:r w:rsidRPr="008F5216">
        <w:rPr>
          <w:rFonts w:ascii="Times New Roman" w:hAnsi="Times New Roman" w:cs="Times New Roman"/>
        </w:rPr>
        <w:t xml:space="preserve"> к настоящему Порядку ведения Реестра муниципальных служащих.</w:t>
      </w:r>
    </w:p>
    <w:p w:rsidR="008F5216" w:rsidRPr="008F5216" w:rsidRDefault="008F5216" w:rsidP="008F5216">
      <w:pPr>
        <w:autoSpaceDE w:val="0"/>
        <w:autoSpaceDN w:val="0"/>
        <w:adjustRightInd w:val="0"/>
        <w:spacing w:after="0" w:line="240" w:lineRule="auto"/>
        <w:ind w:firstLine="709"/>
        <w:jc w:val="both"/>
        <w:rPr>
          <w:rFonts w:ascii="Times New Roman" w:hAnsi="Times New Roman" w:cs="Times New Roman"/>
        </w:rPr>
      </w:pPr>
      <w:r w:rsidRPr="008F5216">
        <w:rPr>
          <w:rFonts w:ascii="Times New Roman" w:hAnsi="Times New Roman" w:cs="Times New Roman"/>
        </w:rPr>
        <w:t>3.3. Реестр хранится на электронных носителях с обеспечением защиты от несанкционированного доступа и копирования.</w:t>
      </w:r>
    </w:p>
    <w:p w:rsidR="008F5216" w:rsidRPr="008F5216" w:rsidRDefault="008F5216" w:rsidP="008F5216">
      <w:pPr>
        <w:autoSpaceDE w:val="0"/>
        <w:autoSpaceDN w:val="0"/>
        <w:adjustRightInd w:val="0"/>
        <w:spacing w:after="0" w:line="240" w:lineRule="auto"/>
        <w:ind w:firstLine="709"/>
        <w:jc w:val="both"/>
        <w:rPr>
          <w:rFonts w:ascii="Times New Roman" w:hAnsi="Times New Roman" w:cs="Times New Roman"/>
        </w:rPr>
      </w:pPr>
      <w:r w:rsidRPr="008F5216">
        <w:rPr>
          <w:rFonts w:ascii="Times New Roman" w:hAnsi="Times New Roman" w:cs="Times New Roman"/>
        </w:rPr>
        <w:t>3.4. Представителем нанимателя (работодателем) определяется лицо, в должностные обязанности которого входит формирование и ведение Реестра. Указанное лицо несет ответственность, предусмотренную действующим законодательством, за недостоверное или несвоевременное внесение сведений в Реестр, а также за несоблюдение требований действующего законодательства о защите персональных данных.</w:t>
      </w:r>
    </w:p>
    <w:p w:rsidR="008F5216" w:rsidRPr="008F5216" w:rsidRDefault="008F5216" w:rsidP="008F5216">
      <w:pPr>
        <w:autoSpaceDE w:val="0"/>
        <w:autoSpaceDN w:val="0"/>
        <w:adjustRightInd w:val="0"/>
        <w:spacing w:after="0" w:line="240" w:lineRule="auto"/>
        <w:ind w:firstLine="709"/>
        <w:jc w:val="both"/>
        <w:rPr>
          <w:rFonts w:ascii="Times New Roman" w:hAnsi="Times New Roman" w:cs="Times New Roman"/>
          <w:spacing w:val="-6"/>
        </w:rPr>
      </w:pPr>
      <w:r w:rsidRPr="008F5216">
        <w:rPr>
          <w:rFonts w:ascii="Times New Roman" w:hAnsi="Times New Roman" w:cs="Times New Roman"/>
          <w:spacing w:val="-6"/>
        </w:rPr>
        <w:t>3.5. </w:t>
      </w:r>
      <w:r w:rsidRPr="008F5216">
        <w:rPr>
          <w:rFonts w:ascii="Times New Roman" w:hAnsi="Times New Roman" w:cs="Times New Roman"/>
        </w:rPr>
        <w:t>Сведения, внесенные в Реестр, относятся к сведениям конфиденциального характера,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
    <w:p w:rsidR="008F5216" w:rsidRPr="008F5216" w:rsidRDefault="008F5216" w:rsidP="008F5216">
      <w:pPr>
        <w:autoSpaceDE w:val="0"/>
        <w:autoSpaceDN w:val="0"/>
        <w:adjustRightInd w:val="0"/>
        <w:spacing w:after="0" w:line="240" w:lineRule="auto"/>
        <w:ind w:firstLine="709"/>
        <w:jc w:val="both"/>
        <w:rPr>
          <w:rFonts w:ascii="Times New Roman" w:hAnsi="Times New Roman" w:cs="Times New Roman"/>
          <w:spacing w:val="-6"/>
        </w:rPr>
      </w:pPr>
      <w:r w:rsidRPr="008F5216">
        <w:rPr>
          <w:rFonts w:ascii="Times New Roman" w:hAnsi="Times New Roman" w:cs="Times New Roman"/>
          <w:spacing w:val="-6"/>
        </w:rPr>
        <w:t>3.6. Получение, обработка, хранение, передача персональных данных муниципальных служащих, в том числе их хранение на электронных носителях с защитой от несанкционированного доступа и копирования, при ведении Реестра осуществляются в соответствии с требованиями, установленными федеральными законами и иными нормативными правовыми актами Российской Федерации в области персональных данных.</w:t>
      </w:r>
    </w:p>
    <w:p w:rsidR="008F5216" w:rsidRPr="008F5216" w:rsidRDefault="008F5216" w:rsidP="008F5216">
      <w:pPr>
        <w:autoSpaceDE w:val="0"/>
        <w:autoSpaceDN w:val="0"/>
        <w:adjustRightInd w:val="0"/>
        <w:spacing w:after="0" w:line="240" w:lineRule="auto"/>
        <w:ind w:firstLine="709"/>
        <w:jc w:val="both"/>
        <w:rPr>
          <w:rFonts w:ascii="Times New Roman" w:hAnsi="Times New Roman" w:cs="Times New Roman"/>
        </w:rPr>
      </w:pPr>
      <w:r w:rsidRPr="008F5216">
        <w:rPr>
          <w:rFonts w:ascii="Times New Roman" w:hAnsi="Times New Roman" w:cs="Times New Roman"/>
        </w:rPr>
        <w:t>3.7. В случае</w:t>
      </w:r>
      <w:proofErr w:type="gramStart"/>
      <w:r w:rsidRPr="008F5216">
        <w:rPr>
          <w:rFonts w:ascii="Times New Roman" w:hAnsi="Times New Roman" w:cs="Times New Roman"/>
        </w:rPr>
        <w:t>,</w:t>
      </w:r>
      <w:proofErr w:type="gramEnd"/>
      <w:r w:rsidRPr="008F5216">
        <w:rPr>
          <w:rFonts w:ascii="Times New Roman" w:hAnsi="Times New Roman" w:cs="Times New Roman"/>
        </w:rPr>
        <w:t xml:space="preserve"> если сведения, включаемые в Реестр, отнесены к сведениям, составляющим государственную тайну, их получение, обработка, хранение и передача осуществляются в соответствии с законодательством Российской Федерации о государственной тайне.</w:t>
      </w:r>
    </w:p>
    <w:p w:rsidR="008F5216" w:rsidRPr="008F5216" w:rsidRDefault="008F5216" w:rsidP="008F5216">
      <w:pPr>
        <w:autoSpaceDE w:val="0"/>
        <w:autoSpaceDN w:val="0"/>
        <w:adjustRightInd w:val="0"/>
        <w:spacing w:after="0" w:line="240" w:lineRule="auto"/>
        <w:ind w:firstLine="709"/>
        <w:jc w:val="both"/>
        <w:rPr>
          <w:rFonts w:ascii="Times New Roman" w:hAnsi="Times New Roman" w:cs="Times New Roman"/>
        </w:rPr>
      </w:pPr>
      <w:r w:rsidRPr="008F5216">
        <w:rPr>
          <w:rFonts w:ascii="Times New Roman" w:hAnsi="Times New Roman" w:cs="Times New Roman"/>
        </w:rPr>
        <w:t>3.8. Основанием для включения в Реестр является назначение гражданина на должность муниципальной службы.</w:t>
      </w:r>
    </w:p>
    <w:p w:rsidR="008F5216" w:rsidRPr="008F5216" w:rsidRDefault="008F5216" w:rsidP="008F5216">
      <w:pPr>
        <w:autoSpaceDE w:val="0"/>
        <w:autoSpaceDN w:val="0"/>
        <w:adjustRightInd w:val="0"/>
        <w:spacing w:after="0" w:line="240" w:lineRule="auto"/>
        <w:ind w:firstLine="709"/>
        <w:jc w:val="both"/>
        <w:rPr>
          <w:rFonts w:ascii="Times New Roman" w:hAnsi="Times New Roman" w:cs="Times New Roman"/>
        </w:rPr>
      </w:pPr>
      <w:r w:rsidRPr="008F5216">
        <w:rPr>
          <w:rFonts w:ascii="Times New Roman" w:hAnsi="Times New Roman" w:cs="Times New Roman"/>
        </w:rPr>
        <w:t>3.9. Сведения о гражданине, принятом на муниципальную службу, вносятся в Реестр не позднее трех рабочих дней со дня его назначения на должность муниципальной службы.</w:t>
      </w:r>
    </w:p>
    <w:p w:rsidR="008F5216" w:rsidRPr="008F5216" w:rsidRDefault="008F5216" w:rsidP="008F5216">
      <w:pPr>
        <w:autoSpaceDE w:val="0"/>
        <w:autoSpaceDN w:val="0"/>
        <w:adjustRightInd w:val="0"/>
        <w:spacing w:after="0" w:line="240" w:lineRule="auto"/>
        <w:ind w:firstLine="709"/>
        <w:jc w:val="both"/>
        <w:rPr>
          <w:rFonts w:ascii="Times New Roman" w:hAnsi="Times New Roman" w:cs="Times New Roman"/>
        </w:rPr>
      </w:pPr>
      <w:r w:rsidRPr="008F5216">
        <w:rPr>
          <w:rFonts w:ascii="Times New Roman" w:hAnsi="Times New Roman" w:cs="Times New Roman"/>
        </w:rPr>
        <w:t>3.10. При возникновении оснований для внесения изменений в Реестр, изменения вносятся не позднее  десяти  рабочих дней с момента возникновения оснований, подтвержденных соответствующими документами.</w:t>
      </w:r>
    </w:p>
    <w:p w:rsidR="008F5216" w:rsidRPr="008F5216" w:rsidRDefault="008F5216" w:rsidP="008F5216">
      <w:pPr>
        <w:autoSpaceDE w:val="0"/>
        <w:autoSpaceDN w:val="0"/>
        <w:adjustRightInd w:val="0"/>
        <w:spacing w:after="0" w:line="240" w:lineRule="auto"/>
        <w:ind w:firstLine="709"/>
        <w:jc w:val="both"/>
        <w:rPr>
          <w:rFonts w:ascii="Times New Roman" w:hAnsi="Times New Roman" w:cs="Times New Roman"/>
        </w:rPr>
      </w:pPr>
      <w:r w:rsidRPr="008F5216">
        <w:rPr>
          <w:rFonts w:ascii="Times New Roman" w:hAnsi="Times New Roman" w:cs="Times New Roman"/>
        </w:rPr>
        <w:lastRenderedPageBreak/>
        <w:t>3.11. Муниципальный служащий, уволенный с муниципальной службы, исключается из Реестра в день увольнения.</w:t>
      </w:r>
    </w:p>
    <w:p w:rsidR="008F5216" w:rsidRPr="008F5216" w:rsidRDefault="008F5216" w:rsidP="008F5216">
      <w:pPr>
        <w:autoSpaceDE w:val="0"/>
        <w:autoSpaceDN w:val="0"/>
        <w:adjustRightInd w:val="0"/>
        <w:spacing w:after="0" w:line="240" w:lineRule="auto"/>
        <w:ind w:firstLine="709"/>
        <w:jc w:val="both"/>
        <w:rPr>
          <w:rFonts w:ascii="Times New Roman" w:hAnsi="Times New Roman" w:cs="Times New Roman"/>
        </w:rPr>
      </w:pPr>
      <w:r w:rsidRPr="008F5216">
        <w:rPr>
          <w:rFonts w:ascii="Times New Roman" w:hAnsi="Times New Roman" w:cs="Times New Roman"/>
        </w:rPr>
        <w:t>3.12.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8F5216" w:rsidRPr="008F5216" w:rsidRDefault="008F5216" w:rsidP="008F5216">
      <w:pPr>
        <w:autoSpaceDE w:val="0"/>
        <w:autoSpaceDN w:val="0"/>
        <w:adjustRightInd w:val="0"/>
        <w:spacing w:after="0" w:line="240" w:lineRule="auto"/>
        <w:ind w:firstLine="709"/>
        <w:jc w:val="both"/>
        <w:rPr>
          <w:rFonts w:ascii="Times New Roman" w:hAnsi="Times New Roman" w:cs="Times New Roman"/>
        </w:rPr>
      </w:pPr>
      <w:r w:rsidRPr="008F5216">
        <w:rPr>
          <w:rFonts w:ascii="Times New Roman" w:hAnsi="Times New Roman" w:cs="Times New Roman"/>
        </w:rPr>
        <w:t>3.13.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 Архив ведется в порядке, установленном для ведения Реестра, в форме таблицы (</w:t>
      </w:r>
      <w:r w:rsidRPr="008F5216">
        <w:rPr>
          <w:rFonts w:ascii="Times New Roman" w:hAnsi="Times New Roman" w:cs="Times New Roman"/>
          <w:i/>
        </w:rPr>
        <w:t>Приложение № 1 к настоящему Порядку ведения Реестра муниципальных служащих)</w:t>
      </w:r>
      <w:r w:rsidRPr="008F5216">
        <w:rPr>
          <w:rFonts w:ascii="Times New Roman" w:hAnsi="Times New Roman" w:cs="Times New Roman"/>
        </w:rPr>
        <w:t>.</w:t>
      </w:r>
    </w:p>
    <w:p w:rsidR="008F5216" w:rsidRDefault="008F5216" w:rsidP="008F5216">
      <w:pPr>
        <w:autoSpaceDE w:val="0"/>
        <w:autoSpaceDN w:val="0"/>
        <w:adjustRightInd w:val="0"/>
        <w:spacing w:after="0" w:line="240" w:lineRule="auto"/>
        <w:ind w:firstLine="709"/>
        <w:jc w:val="both"/>
        <w:outlineLvl w:val="1"/>
        <w:rPr>
          <w:rFonts w:ascii="Times New Roman" w:hAnsi="Times New Roman" w:cs="Times New Roman"/>
        </w:rPr>
      </w:pPr>
      <w:r w:rsidRPr="008F5216">
        <w:rPr>
          <w:rFonts w:ascii="Times New Roman" w:hAnsi="Times New Roman" w:cs="Times New Roman"/>
        </w:rPr>
        <w:t>3.14. Реестр на бумажном носителе составляется один раз в год по состоянию на 1 января с учетом изменений и дополнений, внесенных в Реестр в течение предыдущего календарного года, и утверждается представителем нанимателя (работодателем).</w:t>
      </w:r>
    </w:p>
    <w:p w:rsidR="008F5216" w:rsidRPr="008F5216" w:rsidRDefault="008F5216" w:rsidP="008F5216">
      <w:pPr>
        <w:spacing w:line="360" w:lineRule="auto"/>
        <w:jc w:val="center"/>
        <w:rPr>
          <w:rFonts w:ascii="Times New Roman" w:hAnsi="Times New Roman" w:cs="Times New Roman"/>
          <w:b/>
        </w:rPr>
      </w:pPr>
      <w:r w:rsidRPr="008F5216">
        <w:rPr>
          <w:rFonts w:ascii="Times New Roman" w:hAnsi="Times New Roman" w:cs="Times New Roman"/>
          <w:b/>
        </w:rPr>
        <w:t>РЕШЕНИЕ</w:t>
      </w:r>
      <w:r>
        <w:rPr>
          <w:rFonts w:ascii="Times New Roman" w:hAnsi="Times New Roman" w:cs="Times New Roman"/>
          <w:b/>
        </w:rPr>
        <w:t xml:space="preserve"> </w:t>
      </w:r>
      <w:r w:rsidRPr="008F5216">
        <w:rPr>
          <w:rFonts w:ascii="Times New Roman" w:hAnsi="Times New Roman" w:cs="Times New Roman"/>
          <w:b/>
        </w:rPr>
        <w:t>Двенадцатой  сессии</w:t>
      </w:r>
    </w:p>
    <w:p w:rsidR="008F5216" w:rsidRPr="008F5216" w:rsidRDefault="008F5216" w:rsidP="008F5216">
      <w:pPr>
        <w:jc w:val="both"/>
        <w:rPr>
          <w:rFonts w:ascii="Times New Roman" w:hAnsi="Times New Roman" w:cs="Times New Roman"/>
          <w:b/>
        </w:rPr>
      </w:pPr>
      <w:r w:rsidRPr="008F5216">
        <w:rPr>
          <w:rFonts w:ascii="Times New Roman" w:hAnsi="Times New Roman" w:cs="Times New Roman"/>
          <w:b/>
        </w:rPr>
        <w:t xml:space="preserve">11.11.2016г.                                                №  8                   с. Медведск                                   </w:t>
      </w:r>
    </w:p>
    <w:p w:rsidR="008F5216" w:rsidRPr="008F5216" w:rsidRDefault="008F5216" w:rsidP="008F5216">
      <w:pPr>
        <w:jc w:val="center"/>
        <w:rPr>
          <w:rFonts w:ascii="Times New Roman" w:hAnsi="Times New Roman" w:cs="Times New Roman"/>
          <w:b/>
        </w:rPr>
      </w:pPr>
      <w:r w:rsidRPr="008F5216">
        <w:rPr>
          <w:rFonts w:ascii="Times New Roman" w:hAnsi="Times New Roman" w:cs="Times New Roman"/>
          <w:b/>
        </w:rPr>
        <w:t xml:space="preserve">О досрочном прекращении  </w:t>
      </w:r>
      <w:proofErr w:type="gramStart"/>
      <w:r w:rsidRPr="008F5216">
        <w:rPr>
          <w:rFonts w:ascii="Times New Roman" w:hAnsi="Times New Roman" w:cs="Times New Roman"/>
          <w:b/>
        </w:rPr>
        <w:t>полномочий депутата Совета депутатов Медведского сельсовета</w:t>
      </w:r>
      <w:proofErr w:type="gramEnd"/>
      <w:r w:rsidRPr="008F5216">
        <w:rPr>
          <w:rFonts w:ascii="Times New Roman" w:hAnsi="Times New Roman" w:cs="Times New Roman"/>
          <w:b/>
        </w:rPr>
        <w:t xml:space="preserve"> Черепановского  района Новосибирской области</w:t>
      </w:r>
    </w:p>
    <w:p w:rsidR="008F5216" w:rsidRPr="008F5216" w:rsidRDefault="008F5216" w:rsidP="008F5216">
      <w:pPr>
        <w:ind w:firstLine="567"/>
        <w:jc w:val="both"/>
        <w:rPr>
          <w:rFonts w:ascii="Times New Roman" w:hAnsi="Times New Roman" w:cs="Times New Roman"/>
        </w:rPr>
      </w:pPr>
      <w:proofErr w:type="gramStart"/>
      <w:r w:rsidRPr="008F5216">
        <w:rPr>
          <w:rFonts w:ascii="Times New Roman" w:hAnsi="Times New Roman" w:cs="Times New Roman"/>
        </w:rPr>
        <w:t xml:space="preserve">В соответствии с пунктом 10.1 статьи 40  Федерального закона от 06.10.2003 N 131-ФЗ «Об общих принципах организации местного самоуправления в Российской Федерации», Федерального закона от 25.12.2008г. №273-ФЗ "О противодействии коррупции", Устава Медведского сельсовета Черепановского  района Новосибирской области,  Представления от 07.11.2016г.  №608ж -2016  «Об устранении нарушений законодательства о местном самоуправлении и противодействии коррупции» и в связи с </w:t>
      </w:r>
      <w:r w:rsidRPr="008F5216">
        <w:rPr>
          <w:rFonts w:ascii="Times New Roman" w:hAnsi="Times New Roman" w:cs="Times New Roman"/>
          <w:color w:val="000000"/>
          <w:shd w:val="clear" w:color="auto" w:fill="FFFFFF"/>
        </w:rPr>
        <w:t xml:space="preserve">    неисполнением  Дудиным</w:t>
      </w:r>
      <w:proofErr w:type="gramEnd"/>
      <w:r w:rsidRPr="008F5216">
        <w:rPr>
          <w:rFonts w:ascii="Times New Roman" w:hAnsi="Times New Roman" w:cs="Times New Roman"/>
          <w:color w:val="000000"/>
          <w:shd w:val="clear" w:color="auto" w:fill="FFFFFF"/>
        </w:rPr>
        <w:t xml:space="preserve"> </w:t>
      </w:r>
      <w:proofErr w:type="gramStart"/>
      <w:r w:rsidRPr="008F5216">
        <w:rPr>
          <w:rFonts w:ascii="Times New Roman" w:hAnsi="Times New Roman" w:cs="Times New Roman"/>
          <w:color w:val="000000"/>
          <w:shd w:val="clear" w:color="auto" w:fill="FFFFFF"/>
        </w:rPr>
        <w:t xml:space="preserve">А.А.. -  депутатом Совета депутатов Медведского сельсовета Черепановского  района   обязанностей, установленных </w:t>
      </w:r>
      <w:r w:rsidRPr="008F5216">
        <w:rPr>
          <w:rFonts w:ascii="Times New Roman" w:hAnsi="Times New Roman" w:cs="Times New Roman"/>
        </w:rPr>
        <w:t>Федеральным законом от 06.10.2003 N 131-ФЗ «Об общих принципах организации местного самоуправления в Российской Федерации»</w:t>
      </w:r>
      <w:r w:rsidRPr="008F5216">
        <w:rPr>
          <w:rFonts w:ascii="Times New Roman" w:hAnsi="Times New Roman" w:cs="Times New Roman"/>
          <w:color w:val="000000"/>
          <w:shd w:val="clear" w:color="auto" w:fill="FFFFFF"/>
        </w:rPr>
        <w:t xml:space="preserve">, выразившихся в предоставлении неполных и недостоверных </w:t>
      </w:r>
      <w:r w:rsidRPr="008F5216">
        <w:rPr>
          <w:rFonts w:ascii="Times New Roman" w:hAnsi="Times New Roman" w:cs="Times New Roman"/>
        </w:rPr>
        <w:t xml:space="preserve"> </w:t>
      </w:r>
      <w:r w:rsidRPr="008F5216">
        <w:rPr>
          <w:rFonts w:ascii="Times New Roman" w:hAnsi="Times New Roman" w:cs="Times New Roman"/>
          <w:color w:val="000000"/>
          <w:shd w:val="clear" w:color="auto" w:fill="FFFFFF"/>
        </w:rPr>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а также</w:t>
      </w:r>
      <w:proofErr w:type="gramEnd"/>
      <w:r w:rsidRPr="008F5216">
        <w:rPr>
          <w:rFonts w:ascii="Times New Roman" w:hAnsi="Times New Roman" w:cs="Times New Roman"/>
          <w:color w:val="000000"/>
          <w:shd w:val="clear" w:color="auto" w:fill="FFFFFF"/>
        </w:rPr>
        <w:t xml:space="preserve"> сведений о своих расходах, а также о расходах своих супруги (супруга) и несовершеннолетних детей,</w:t>
      </w:r>
      <w:r w:rsidRPr="008F5216">
        <w:rPr>
          <w:rFonts w:ascii="Times New Roman" w:hAnsi="Times New Roman" w:cs="Times New Roman"/>
        </w:rPr>
        <w:t xml:space="preserve"> Совет депутатов Медведского  сельсовета Черепановского  района Новосибирской области </w:t>
      </w:r>
    </w:p>
    <w:p w:rsidR="008F5216" w:rsidRPr="008F5216" w:rsidRDefault="008F5216" w:rsidP="008F5216">
      <w:pPr>
        <w:ind w:firstLine="567"/>
        <w:jc w:val="both"/>
        <w:rPr>
          <w:rFonts w:ascii="Times New Roman" w:hAnsi="Times New Roman" w:cs="Times New Roman"/>
        </w:rPr>
      </w:pPr>
      <w:r w:rsidRPr="008F5216">
        <w:rPr>
          <w:rFonts w:ascii="Times New Roman" w:hAnsi="Times New Roman" w:cs="Times New Roman"/>
        </w:rPr>
        <w:t xml:space="preserve">РЕШИЛ: </w:t>
      </w:r>
    </w:p>
    <w:p w:rsidR="008F5216" w:rsidRPr="008F5216" w:rsidRDefault="008F5216" w:rsidP="008F5216">
      <w:pPr>
        <w:pStyle w:val="a5"/>
        <w:numPr>
          <w:ilvl w:val="0"/>
          <w:numId w:val="9"/>
        </w:numPr>
        <w:spacing w:after="0" w:line="240" w:lineRule="auto"/>
        <w:ind w:left="0" w:firstLine="567"/>
        <w:jc w:val="both"/>
        <w:rPr>
          <w:rFonts w:ascii="Times New Roman" w:hAnsi="Times New Roman" w:cs="Times New Roman"/>
        </w:rPr>
      </w:pPr>
      <w:r w:rsidRPr="008F5216">
        <w:rPr>
          <w:rFonts w:ascii="Times New Roman" w:hAnsi="Times New Roman" w:cs="Times New Roman"/>
        </w:rPr>
        <w:t xml:space="preserve">Досрочно прекратить полномочия  депутата Совета депутатов Медведского  сельсовета Черепановского  района Новосибирской области Дудина А.А., в связи с </w:t>
      </w:r>
      <w:r w:rsidRPr="008F5216">
        <w:rPr>
          <w:rFonts w:ascii="Times New Roman" w:hAnsi="Times New Roman" w:cs="Times New Roman"/>
          <w:color w:val="000000"/>
          <w:shd w:val="clear" w:color="auto" w:fill="FFFFFF"/>
        </w:rPr>
        <w:t xml:space="preserve">несоблюдением ограничений, запретов, неисполнения обязанностей, установленных </w:t>
      </w:r>
      <w:r w:rsidRPr="008F5216">
        <w:rPr>
          <w:rFonts w:ascii="Times New Roman" w:hAnsi="Times New Roman" w:cs="Times New Roman"/>
        </w:rPr>
        <w:t xml:space="preserve">Федеральным законом от 06.10.2003 N 131-ФЗ «Об общих принципах организации местного самоуправления в Российской Федерации». </w:t>
      </w:r>
    </w:p>
    <w:p w:rsidR="008F5216" w:rsidRPr="008F5216" w:rsidRDefault="008F5216" w:rsidP="008F5216">
      <w:pPr>
        <w:pStyle w:val="a5"/>
        <w:numPr>
          <w:ilvl w:val="0"/>
          <w:numId w:val="9"/>
        </w:numPr>
        <w:spacing w:after="0" w:line="240" w:lineRule="auto"/>
        <w:ind w:left="0" w:firstLine="567"/>
        <w:jc w:val="both"/>
        <w:rPr>
          <w:rFonts w:ascii="Times New Roman" w:hAnsi="Times New Roman" w:cs="Times New Roman"/>
        </w:rPr>
      </w:pPr>
      <w:r w:rsidRPr="008F5216">
        <w:rPr>
          <w:rFonts w:ascii="Times New Roman" w:hAnsi="Times New Roman" w:cs="Times New Roman"/>
        </w:rPr>
        <w:t>Считать полномочия  депутата Совета депутатов Медведского сельсовета Черепановского  района Новосибирской области Дудина А.А. досрочно прекращенными с "11 ноября  2016г.</w:t>
      </w:r>
    </w:p>
    <w:p w:rsidR="008F5216" w:rsidRPr="008F5216" w:rsidRDefault="008F5216" w:rsidP="008F5216">
      <w:pPr>
        <w:pStyle w:val="a5"/>
        <w:numPr>
          <w:ilvl w:val="0"/>
          <w:numId w:val="9"/>
        </w:numPr>
        <w:spacing w:after="0" w:line="240" w:lineRule="auto"/>
        <w:jc w:val="both"/>
        <w:rPr>
          <w:rFonts w:ascii="Times New Roman" w:hAnsi="Times New Roman" w:cs="Times New Roman"/>
        </w:rPr>
      </w:pPr>
      <w:r w:rsidRPr="008F5216">
        <w:rPr>
          <w:rFonts w:ascii="Times New Roman" w:hAnsi="Times New Roman" w:cs="Times New Roman"/>
        </w:rPr>
        <w:t xml:space="preserve">Настоящее решение вступает в силу с момента его принятия. </w:t>
      </w:r>
    </w:p>
    <w:p w:rsidR="008F5216" w:rsidRPr="008F5216" w:rsidRDefault="008F5216" w:rsidP="008F5216">
      <w:pPr>
        <w:pStyle w:val="a5"/>
        <w:ind w:left="0"/>
        <w:jc w:val="both"/>
        <w:rPr>
          <w:rFonts w:ascii="Times New Roman" w:hAnsi="Times New Roman" w:cs="Times New Roman"/>
        </w:rPr>
      </w:pPr>
    </w:p>
    <w:p w:rsidR="008F5216" w:rsidRPr="008F5216" w:rsidRDefault="008F5216" w:rsidP="008F5216">
      <w:pPr>
        <w:pStyle w:val="a5"/>
        <w:ind w:left="0"/>
        <w:jc w:val="both"/>
        <w:rPr>
          <w:rFonts w:ascii="Times New Roman" w:hAnsi="Times New Roman" w:cs="Times New Roman"/>
        </w:rPr>
      </w:pPr>
    </w:p>
    <w:p w:rsidR="008F5216" w:rsidRPr="008F5216" w:rsidRDefault="008F5216" w:rsidP="008F5216">
      <w:pPr>
        <w:pStyle w:val="a5"/>
        <w:ind w:left="0"/>
        <w:jc w:val="both"/>
        <w:rPr>
          <w:rFonts w:ascii="Times New Roman" w:hAnsi="Times New Roman" w:cs="Times New Roman"/>
        </w:rPr>
      </w:pPr>
      <w:r w:rsidRPr="008F5216">
        <w:rPr>
          <w:rFonts w:ascii="Times New Roman" w:hAnsi="Times New Roman" w:cs="Times New Roman"/>
        </w:rPr>
        <w:t>Глава Медведского сельсовета</w:t>
      </w:r>
      <w:r w:rsidRPr="008F5216">
        <w:rPr>
          <w:rFonts w:ascii="Times New Roman" w:hAnsi="Times New Roman" w:cs="Times New Roman"/>
        </w:rPr>
        <w:tab/>
      </w:r>
      <w:r w:rsidRPr="008F5216">
        <w:rPr>
          <w:rFonts w:ascii="Times New Roman" w:hAnsi="Times New Roman" w:cs="Times New Roman"/>
        </w:rPr>
        <w:tab/>
      </w:r>
      <w:r w:rsidRPr="008F5216">
        <w:rPr>
          <w:rFonts w:ascii="Times New Roman" w:hAnsi="Times New Roman" w:cs="Times New Roman"/>
        </w:rPr>
        <w:tab/>
        <w:t>Ю.В. Каричев</w:t>
      </w:r>
    </w:p>
    <w:p w:rsidR="008F5216" w:rsidRPr="008F5216" w:rsidRDefault="008F5216" w:rsidP="008F5216">
      <w:pPr>
        <w:pStyle w:val="a5"/>
        <w:ind w:left="0"/>
        <w:jc w:val="both"/>
        <w:rPr>
          <w:rFonts w:ascii="Times New Roman" w:hAnsi="Times New Roman" w:cs="Times New Roman"/>
        </w:rPr>
      </w:pPr>
    </w:p>
    <w:p w:rsidR="008F5216" w:rsidRPr="008F5216" w:rsidRDefault="008F5216" w:rsidP="008F5216">
      <w:pPr>
        <w:pStyle w:val="a5"/>
        <w:ind w:left="0"/>
        <w:jc w:val="both"/>
        <w:rPr>
          <w:rFonts w:ascii="Times New Roman" w:hAnsi="Times New Roman" w:cs="Times New Roman"/>
        </w:rPr>
      </w:pPr>
      <w:r w:rsidRPr="008F5216">
        <w:rPr>
          <w:rFonts w:ascii="Times New Roman" w:hAnsi="Times New Roman" w:cs="Times New Roman"/>
        </w:rPr>
        <w:t>Председатель Совета депутатов</w:t>
      </w:r>
      <w:r w:rsidRPr="008F5216">
        <w:rPr>
          <w:rFonts w:ascii="Times New Roman" w:hAnsi="Times New Roman" w:cs="Times New Roman"/>
        </w:rPr>
        <w:tab/>
      </w:r>
      <w:r w:rsidRPr="008F5216">
        <w:rPr>
          <w:rFonts w:ascii="Times New Roman" w:hAnsi="Times New Roman" w:cs="Times New Roman"/>
        </w:rPr>
        <w:tab/>
      </w:r>
      <w:r w:rsidRPr="008F5216">
        <w:rPr>
          <w:rFonts w:ascii="Times New Roman" w:hAnsi="Times New Roman" w:cs="Times New Roman"/>
        </w:rPr>
        <w:tab/>
        <w:t xml:space="preserve">Т.Н. Гончарова </w:t>
      </w:r>
    </w:p>
    <w:p w:rsidR="008F5216" w:rsidRPr="008F5216" w:rsidRDefault="008F5216" w:rsidP="008F5216">
      <w:pPr>
        <w:autoSpaceDE w:val="0"/>
        <w:autoSpaceDN w:val="0"/>
        <w:adjustRightInd w:val="0"/>
        <w:spacing w:after="0" w:line="240" w:lineRule="auto"/>
        <w:ind w:firstLine="709"/>
        <w:jc w:val="both"/>
        <w:outlineLvl w:val="1"/>
        <w:rPr>
          <w:rFonts w:ascii="Times New Roman" w:hAnsi="Times New Roman" w:cs="Times New Roman"/>
        </w:rPr>
      </w:pPr>
    </w:p>
    <w:p w:rsidR="006121C9" w:rsidRPr="006121C9" w:rsidRDefault="008F5216" w:rsidP="006121C9">
      <w:pPr>
        <w:jc w:val="center"/>
        <w:rPr>
          <w:rFonts w:ascii="Times New Roman" w:hAnsi="Times New Roman" w:cs="Times New Roman"/>
        </w:rPr>
      </w:pPr>
      <w:r w:rsidRPr="00023500">
        <w:rPr>
          <w:rFonts w:ascii="Times New Roman" w:hAnsi="Times New Roman" w:cs="Times New Roman"/>
          <w:sz w:val="28"/>
          <w:szCs w:val="28"/>
        </w:rPr>
        <w:br w:type="column"/>
      </w:r>
      <w:r w:rsidR="006121C9" w:rsidRPr="006121C9">
        <w:rPr>
          <w:rFonts w:ascii="Times New Roman" w:hAnsi="Times New Roman" w:cs="Times New Roman"/>
        </w:rPr>
        <w:lastRenderedPageBreak/>
        <w:t>ПОСТАНОВЛЕНИЕ</w:t>
      </w:r>
      <w:r w:rsidR="006121C9">
        <w:rPr>
          <w:rFonts w:ascii="Times New Roman" w:hAnsi="Times New Roman" w:cs="Times New Roman"/>
        </w:rPr>
        <w:t xml:space="preserve"> </w:t>
      </w:r>
      <w:r w:rsidR="006121C9" w:rsidRPr="006121C9">
        <w:rPr>
          <w:rFonts w:ascii="Times New Roman" w:hAnsi="Times New Roman" w:cs="Times New Roman"/>
        </w:rPr>
        <w:t>от    07.11.2016 № 138</w:t>
      </w:r>
    </w:p>
    <w:p w:rsidR="006121C9" w:rsidRPr="006121C9" w:rsidRDefault="006121C9" w:rsidP="006121C9">
      <w:pPr>
        <w:pStyle w:val="ac"/>
        <w:tabs>
          <w:tab w:val="right" w:pos="-5586"/>
        </w:tabs>
        <w:ind w:right="-5" w:firstLine="181"/>
        <w:jc w:val="center"/>
        <w:rPr>
          <w:rFonts w:ascii="Times New Roman" w:hAnsi="Times New Roman" w:cs="Times New Roman"/>
          <w:bCs/>
        </w:rPr>
      </w:pPr>
      <w:r w:rsidRPr="006121C9">
        <w:rPr>
          <w:rFonts w:ascii="Times New Roman" w:hAnsi="Times New Roman" w:cs="Times New Roman"/>
          <w:bCs/>
        </w:rPr>
        <w:t>О Порядке  формирования, ведения и обязательного опубликования перечня муниципального имущества муниципального образования Медведского сельсовета Черепановского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rsidR="006121C9" w:rsidRPr="006121C9" w:rsidRDefault="006121C9" w:rsidP="006121C9">
      <w:pPr>
        <w:pStyle w:val="ac"/>
        <w:tabs>
          <w:tab w:val="right" w:pos="-5586"/>
        </w:tabs>
        <w:ind w:right="-5" w:firstLine="181"/>
        <w:jc w:val="both"/>
        <w:rPr>
          <w:rFonts w:ascii="Times New Roman" w:hAnsi="Times New Roman" w:cs="Times New Roman"/>
        </w:rPr>
      </w:pPr>
    </w:p>
    <w:p w:rsidR="006121C9" w:rsidRPr="006121C9" w:rsidRDefault="006121C9" w:rsidP="006121C9">
      <w:pPr>
        <w:pStyle w:val="ac"/>
        <w:tabs>
          <w:tab w:val="right" w:pos="-5586"/>
        </w:tabs>
        <w:ind w:right="-5" w:firstLine="181"/>
        <w:rPr>
          <w:rFonts w:ascii="Times New Roman" w:hAnsi="Times New Roman" w:cs="Times New Roman"/>
        </w:rPr>
      </w:pPr>
    </w:p>
    <w:p w:rsidR="006121C9" w:rsidRPr="006121C9" w:rsidRDefault="006121C9" w:rsidP="006121C9">
      <w:pPr>
        <w:pStyle w:val="ac"/>
        <w:tabs>
          <w:tab w:val="right" w:pos="-5586"/>
          <w:tab w:val="center" w:pos="-5472"/>
          <w:tab w:val="right" w:pos="-5415"/>
        </w:tabs>
        <w:ind w:right="-5"/>
        <w:jc w:val="both"/>
        <w:rPr>
          <w:rFonts w:ascii="Times New Roman" w:hAnsi="Times New Roman" w:cs="Times New Roman"/>
        </w:rPr>
      </w:pPr>
      <w:r w:rsidRPr="006121C9">
        <w:rPr>
          <w:rFonts w:ascii="Times New Roman" w:hAnsi="Times New Roman" w:cs="Times New Roman"/>
        </w:rPr>
        <w:tab/>
        <w:t xml:space="preserve">В соответствии со </w:t>
      </w:r>
      <w:hyperlink r:id="rId14" w:history="1">
        <w:r w:rsidRPr="006121C9">
          <w:rPr>
            <w:rStyle w:val="af0"/>
            <w:rFonts w:ascii="Times New Roman" w:hAnsi="Times New Roman"/>
          </w:rPr>
          <w:t>статьей 18</w:t>
        </w:r>
      </w:hyperlink>
      <w:r w:rsidRPr="006121C9">
        <w:rPr>
          <w:rFonts w:ascii="Times New Roman" w:hAnsi="Times New Roman" w:cs="Times New Roman"/>
        </w:rPr>
        <w:t xml:space="preserve"> Федерального закона от 24 июля 2007 № 209-ФЗ «О развитии малого и среднего предпринимательства в Российской Федерации», </w:t>
      </w:r>
    </w:p>
    <w:p w:rsidR="006121C9" w:rsidRPr="006121C9" w:rsidRDefault="006121C9" w:rsidP="006121C9">
      <w:pPr>
        <w:pStyle w:val="ac"/>
        <w:tabs>
          <w:tab w:val="right" w:pos="-5586"/>
        </w:tabs>
        <w:ind w:right="-5"/>
        <w:jc w:val="both"/>
        <w:rPr>
          <w:rFonts w:ascii="Times New Roman" w:hAnsi="Times New Roman" w:cs="Times New Roman"/>
        </w:rPr>
      </w:pPr>
      <w:r w:rsidRPr="006121C9">
        <w:rPr>
          <w:rFonts w:ascii="Times New Roman" w:hAnsi="Times New Roman" w:cs="Times New Roman"/>
        </w:rPr>
        <w:t>ПОСТАНОВЛЯЮ:</w:t>
      </w:r>
    </w:p>
    <w:p w:rsidR="006121C9" w:rsidRPr="006121C9" w:rsidRDefault="006121C9" w:rsidP="006121C9">
      <w:pPr>
        <w:pStyle w:val="ac"/>
        <w:tabs>
          <w:tab w:val="right" w:pos="-5586"/>
          <w:tab w:val="center" w:pos="-5529"/>
        </w:tabs>
        <w:ind w:right="-5"/>
        <w:jc w:val="both"/>
        <w:rPr>
          <w:rFonts w:ascii="Times New Roman" w:hAnsi="Times New Roman" w:cs="Times New Roman"/>
          <w:bCs/>
        </w:rPr>
      </w:pPr>
      <w:r w:rsidRPr="006121C9">
        <w:rPr>
          <w:rFonts w:ascii="Times New Roman" w:hAnsi="Times New Roman" w:cs="Times New Roman"/>
        </w:rPr>
        <w:t xml:space="preserve">       </w:t>
      </w:r>
      <w:r w:rsidRPr="006121C9">
        <w:rPr>
          <w:rFonts w:ascii="Times New Roman" w:hAnsi="Times New Roman" w:cs="Times New Roman"/>
        </w:rPr>
        <w:tab/>
        <w:t xml:space="preserve">1. Утвердить прилагаемый Порядок формирования, ведения </w:t>
      </w:r>
      <w:proofErr w:type="gramStart"/>
      <w:r w:rsidRPr="006121C9">
        <w:rPr>
          <w:rFonts w:ascii="Times New Roman" w:hAnsi="Times New Roman" w:cs="Times New Roman"/>
        </w:rPr>
        <w:t>о</w:t>
      </w:r>
      <w:proofErr w:type="gramEnd"/>
      <w:r w:rsidRPr="006121C9">
        <w:rPr>
          <w:rFonts w:ascii="Times New Roman" w:hAnsi="Times New Roman" w:cs="Times New Roman"/>
        </w:rPr>
        <w:t xml:space="preserve"> обязательного </w:t>
      </w:r>
      <w:r w:rsidRPr="006121C9">
        <w:rPr>
          <w:rFonts w:ascii="Times New Roman" w:hAnsi="Times New Roman" w:cs="Times New Roman"/>
          <w:bCs/>
        </w:rPr>
        <w:t xml:space="preserve"> опубликования перечня муниципального имущества муниципального образования Медведского сельсовета Черепановского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r w:rsidRPr="006121C9">
        <w:rPr>
          <w:rFonts w:ascii="Times New Roman" w:hAnsi="Times New Roman" w:cs="Times New Roman"/>
          <w:lang w:eastAsia="ru-RU"/>
        </w:rPr>
        <w:t>.</w:t>
      </w:r>
    </w:p>
    <w:p w:rsidR="006121C9" w:rsidRPr="006121C9" w:rsidRDefault="006121C9" w:rsidP="006121C9">
      <w:pPr>
        <w:pStyle w:val="ac"/>
        <w:tabs>
          <w:tab w:val="right" w:pos="-5586"/>
          <w:tab w:val="center" w:pos="-5529"/>
        </w:tabs>
        <w:ind w:right="-5"/>
        <w:jc w:val="both"/>
        <w:rPr>
          <w:rFonts w:ascii="Times New Roman" w:hAnsi="Times New Roman" w:cs="Times New Roman"/>
        </w:rPr>
      </w:pPr>
      <w:r w:rsidRPr="006121C9">
        <w:rPr>
          <w:rFonts w:ascii="Times New Roman" w:hAnsi="Times New Roman" w:cs="Times New Roman"/>
        </w:rPr>
        <w:t xml:space="preserve">         2. </w:t>
      </w:r>
      <w:r w:rsidRPr="006121C9">
        <w:rPr>
          <w:rFonts w:ascii="Times New Roman" w:hAnsi="Times New Roman" w:cs="Times New Roman"/>
          <w:color w:val="2D2D2D"/>
          <w:spacing w:val="2"/>
          <w:shd w:val="clear" w:color="auto" w:fill="FFFFFF"/>
        </w:rPr>
        <w:t xml:space="preserve">Опубликовать </w:t>
      </w:r>
      <w:r w:rsidRPr="006121C9">
        <w:rPr>
          <w:rFonts w:ascii="Times New Roman" w:hAnsi="Times New Roman" w:cs="Times New Roman"/>
        </w:rPr>
        <w:t>постановление в газете  «Медведский вестник»» и</w:t>
      </w:r>
      <w:r w:rsidRPr="006121C9">
        <w:rPr>
          <w:rFonts w:ascii="Times New Roman" w:hAnsi="Times New Roman" w:cs="Times New Roman"/>
          <w:lang w:eastAsia="ru-RU"/>
        </w:rPr>
        <w:t xml:space="preserve"> разместить на официальном сайте </w:t>
      </w:r>
      <w:r w:rsidRPr="006121C9">
        <w:rPr>
          <w:rFonts w:ascii="Times New Roman" w:hAnsi="Times New Roman" w:cs="Times New Roman"/>
        </w:rPr>
        <w:t>адм</w:t>
      </w:r>
      <w:r w:rsidRPr="006121C9">
        <w:rPr>
          <w:rFonts w:ascii="Times New Roman" w:hAnsi="Times New Roman" w:cs="Times New Roman"/>
        </w:rPr>
        <w:t>и</w:t>
      </w:r>
      <w:r w:rsidRPr="006121C9">
        <w:rPr>
          <w:rFonts w:ascii="Times New Roman" w:hAnsi="Times New Roman" w:cs="Times New Roman"/>
        </w:rPr>
        <w:t>нистрации Медведского сельсовета Черепановского района Новосибирской области</w:t>
      </w:r>
      <w:r w:rsidRPr="006121C9">
        <w:rPr>
          <w:rFonts w:ascii="Times New Roman" w:hAnsi="Times New Roman" w:cs="Times New Roman"/>
          <w:lang w:eastAsia="ru-RU"/>
        </w:rPr>
        <w:t xml:space="preserve">  в информационно-телекоммуникационной сети Интернет</w:t>
      </w:r>
      <w:r w:rsidRPr="006121C9">
        <w:rPr>
          <w:rFonts w:ascii="Times New Roman" w:hAnsi="Times New Roman" w:cs="Times New Roman"/>
        </w:rPr>
        <w:t>.</w:t>
      </w:r>
    </w:p>
    <w:p w:rsidR="006121C9" w:rsidRPr="006121C9" w:rsidRDefault="006121C9" w:rsidP="006121C9">
      <w:pPr>
        <w:pStyle w:val="ac"/>
        <w:jc w:val="both"/>
        <w:rPr>
          <w:rFonts w:ascii="Times New Roman" w:hAnsi="Times New Roman" w:cs="Times New Roman"/>
        </w:rPr>
      </w:pPr>
      <w:r w:rsidRPr="006121C9">
        <w:rPr>
          <w:rFonts w:ascii="Times New Roman" w:hAnsi="Times New Roman" w:cs="Times New Roman"/>
        </w:rPr>
        <w:t xml:space="preserve">        3. Контроль за исполнением постановления возложить на  специалиста администрации Медведского сельсовета Черепановского района Новосибирской области</w:t>
      </w:r>
      <w:proofErr w:type="gramStart"/>
      <w:r w:rsidRPr="006121C9">
        <w:rPr>
          <w:rFonts w:ascii="Times New Roman" w:hAnsi="Times New Roman" w:cs="Times New Roman"/>
        </w:rPr>
        <w:t xml:space="preserve"> .</w:t>
      </w:r>
      <w:proofErr w:type="gramEnd"/>
    </w:p>
    <w:p w:rsidR="006121C9" w:rsidRPr="006121C9" w:rsidRDefault="006121C9" w:rsidP="006121C9">
      <w:pPr>
        <w:pStyle w:val="ac"/>
        <w:ind w:firstLine="708"/>
        <w:jc w:val="both"/>
        <w:rPr>
          <w:rFonts w:ascii="Times New Roman" w:hAnsi="Times New Roman" w:cs="Times New Roman"/>
        </w:rPr>
      </w:pPr>
    </w:p>
    <w:p w:rsidR="006121C9" w:rsidRPr="006121C9" w:rsidRDefault="006121C9" w:rsidP="006121C9">
      <w:pPr>
        <w:rPr>
          <w:rFonts w:ascii="Times New Roman" w:hAnsi="Times New Roman" w:cs="Times New Roman"/>
        </w:rPr>
      </w:pPr>
      <w:r w:rsidRPr="006121C9">
        <w:rPr>
          <w:rFonts w:ascii="Times New Roman" w:hAnsi="Times New Roman" w:cs="Times New Roman"/>
        </w:rPr>
        <w:t>Глава Медведского сельсовета</w:t>
      </w:r>
      <w:r w:rsidRPr="006121C9">
        <w:rPr>
          <w:rFonts w:ascii="Times New Roman" w:hAnsi="Times New Roman" w:cs="Times New Roman"/>
        </w:rPr>
        <w:tab/>
      </w:r>
      <w:r w:rsidRPr="006121C9">
        <w:rPr>
          <w:rFonts w:ascii="Times New Roman" w:hAnsi="Times New Roman" w:cs="Times New Roman"/>
        </w:rPr>
        <w:tab/>
      </w:r>
      <w:r w:rsidRPr="006121C9">
        <w:rPr>
          <w:rFonts w:ascii="Times New Roman" w:hAnsi="Times New Roman" w:cs="Times New Roman"/>
        </w:rPr>
        <w:tab/>
      </w:r>
      <w:r w:rsidRPr="006121C9">
        <w:rPr>
          <w:rFonts w:ascii="Times New Roman" w:hAnsi="Times New Roman" w:cs="Times New Roman"/>
        </w:rPr>
        <w:tab/>
        <w:t xml:space="preserve">Ю.В. Каричев </w:t>
      </w:r>
    </w:p>
    <w:p w:rsidR="006121C9" w:rsidRPr="006121C9" w:rsidRDefault="006121C9" w:rsidP="006121C9">
      <w:pPr>
        <w:pStyle w:val="NoSpacing"/>
        <w:ind w:left="5954"/>
        <w:jc w:val="center"/>
        <w:rPr>
          <w:rFonts w:ascii="Times New Roman" w:hAnsi="Times New Roman"/>
          <w:lang w:eastAsia="ru-RU"/>
        </w:rPr>
      </w:pPr>
    </w:p>
    <w:p w:rsidR="006121C9" w:rsidRPr="006121C9" w:rsidRDefault="006121C9" w:rsidP="006121C9">
      <w:pPr>
        <w:pStyle w:val="NoSpacing"/>
        <w:ind w:left="5954"/>
        <w:jc w:val="center"/>
        <w:rPr>
          <w:rFonts w:ascii="Times New Roman" w:hAnsi="Times New Roman"/>
          <w:lang w:eastAsia="ru-RU"/>
        </w:rPr>
      </w:pPr>
    </w:p>
    <w:p w:rsidR="006121C9" w:rsidRPr="006121C9" w:rsidRDefault="006121C9" w:rsidP="006121C9">
      <w:pPr>
        <w:pStyle w:val="NoSpacing"/>
        <w:jc w:val="center"/>
        <w:rPr>
          <w:rFonts w:ascii="Times New Roman" w:hAnsi="Times New Roman"/>
          <w:b/>
          <w:lang w:eastAsia="ru-RU"/>
        </w:rPr>
      </w:pPr>
      <w:r w:rsidRPr="006121C9">
        <w:rPr>
          <w:rFonts w:ascii="Times New Roman" w:hAnsi="Times New Roman"/>
          <w:b/>
          <w:lang w:eastAsia="ru-RU"/>
        </w:rPr>
        <w:t>ПОРЯДОК</w:t>
      </w:r>
    </w:p>
    <w:p w:rsidR="006121C9" w:rsidRPr="006121C9" w:rsidRDefault="006121C9" w:rsidP="006121C9">
      <w:pPr>
        <w:pStyle w:val="ac"/>
        <w:tabs>
          <w:tab w:val="right" w:pos="-5586"/>
        </w:tabs>
        <w:ind w:right="-5" w:firstLine="181"/>
        <w:jc w:val="center"/>
        <w:rPr>
          <w:rFonts w:ascii="Times New Roman" w:hAnsi="Times New Roman" w:cs="Times New Roman"/>
          <w:b/>
          <w:bCs/>
        </w:rPr>
      </w:pPr>
      <w:r w:rsidRPr="006121C9">
        <w:rPr>
          <w:rFonts w:ascii="Times New Roman" w:hAnsi="Times New Roman" w:cs="Times New Roman"/>
          <w:b/>
          <w:lang w:eastAsia="ru-RU"/>
        </w:rPr>
        <w:t xml:space="preserve">формирования, ведения и обязательного опубликования перечня </w:t>
      </w:r>
      <w:r w:rsidRPr="006121C9">
        <w:rPr>
          <w:rFonts w:ascii="Times New Roman" w:hAnsi="Times New Roman" w:cs="Times New Roman"/>
          <w:b/>
          <w:bCs/>
        </w:rPr>
        <w:t>муниципального имущества муниципального образования Медведского сельсовета Черепановского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rsidR="006121C9" w:rsidRPr="006121C9" w:rsidRDefault="006121C9" w:rsidP="006121C9">
      <w:pPr>
        <w:pStyle w:val="NoSpacing"/>
        <w:jc w:val="center"/>
        <w:rPr>
          <w:rFonts w:ascii="Times New Roman" w:hAnsi="Times New Roman"/>
          <w:b/>
          <w:lang w:eastAsia="ru-RU"/>
        </w:rPr>
      </w:pPr>
    </w:p>
    <w:p w:rsidR="006121C9" w:rsidRPr="006121C9" w:rsidRDefault="006121C9" w:rsidP="006121C9">
      <w:pPr>
        <w:pStyle w:val="NoSpacing"/>
        <w:jc w:val="center"/>
        <w:rPr>
          <w:rFonts w:ascii="Times New Roman" w:hAnsi="Times New Roman"/>
          <w:b/>
          <w:bCs/>
          <w:lang w:eastAsia="ru-RU"/>
        </w:rPr>
      </w:pPr>
      <w:r w:rsidRPr="006121C9">
        <w:rPr>
          <w:rFonts w:ascii="Times New Roman" w:hAnsi="Times New Roman"/>
          <w:b/>
          <w:bCs/>
          <w:lang w:eastAsia="ru-RU"/>
        </w:rPr>
        <w:t>I. Общие положения</w:t>
      </w:r>
    </w:p>
    <w:p w:rsidR="006121C9" w:rsidRPr="006121C9" w:rsidRDefault="006121C9" w:rsidP="006121C9">
      <w:pPr>
        <w:pStyle w:val="NoSpacing"/>
        <w:jc w:val="both"/>
        <w:rPr>
          <w:rFonts w:ascii="Times New Roman" w:hAnsi="Times New Roman"/>
          <w:lang w:eastAsia="ru-RU"/>
        </w:rPr>
      </w:pPr>
    </w:p>
    <w:p w:rsidR="006121C9" w:rsidRPr="006121C9" w:rsidRDefault="006121C9" w:rsidP="006121C9">
      <w:pPr>
        <w:pStyle w:val="NoSpacing"/>
        <w:tabs>
          <w:tab w:val="left" w:pos="1134"/>
        </w:tabs>
        <w:ind w:firstLine="709"/>
        <w:jc w:val="both"/>
        <w:rPr>
          <w:rFonts w:ascii="Times New Roman" w:hAnsi="Times New Roman"/>
          <w:lang w:eastAsia="ru-RU"/>
        </w:rPr>
      </w:pPr>
      <w:r w:rsidRPr="006121C9">
        <w:rPr>
          <w:rFonts w:ascii="Times New Roman" w:hAnsi="Times New Roman"/>
          <w:lang w:eastAsia="ru-RU"/>
        </w:rPr>
        <w:t>1. </w:t>
      </w:r>
      <w:proofErr w:type="gramStart"/>
      <w:r w:rsidRPr="006121C9">
        <w:rPr>
          <w:rFonts w:ascii="Times New Roman" w:hAnsi="Times New Roman"/>
          <w:lang w:eastAsia="ru-RU"/>
        </w:rPr>
        <w:t xml:space="preserve">Порядок формирования, ведения и обязательного опубликования перечня имущества, находящегося в муниципальной собственности муниципального образования Медведского сельсовета  Черепановского района  Новосибирской области, свободного от прав третьих лиц (за исключением имущественных прав субъектов малого и среднего предпринимательства) (далее – Порядок), разработан в соответствии с </w:t>
      </w:r>
      <w:hyperlink r:id="rId15" w:history="1">
        <w:r w:rsidRPr="006121C9">
          <w:rPr>
            <w:rStyle w:val="af0"/>
            <w:rFonts w:ascii="Times New Roman" w:hAnsi="Times New Roman"/>
            <w:color w:val="000000"/>
            <w:lang w:eastAsia="ru-RU"/>
          </w:rPr>
          <w:t>Федеральным законом от 24.07.2007 № 209-ФЗ «О развитии малого и среднего предпринимательства в Российской Федерации</w:t>
        </w:r>
      </w:hyperlink>
      <w:r w:rsidRPr="006121C9">
        <w:rPr>
          <w:rFonts w:ascii="Times New Roman" w:hAnsi="Times New Roman"/>
        </w:rPr>
        <w:t>».</w:t>
      </w:r>
      <w:proofErr w:type="gramEnd"/>
    </w:p>
    <w:p w:rsidR="006121C9" w:rsidRPr="006121C9" w:rsidRDefault="006121C9" w:rsidP="006121C9">
      <w:pPr>
        <w:pStyle w:val="NoSpacing"/>
        <w:tabs>
          <w:tab w:val="left" w:pos="1134"/>
        </w:tabs>
        <w:ind w:firstLine="709"/>
        <w:jc w:val="both"/>
        <w:rPr>
          <w:rFonts w:ascii="Times New Roman" w:hAnsi="Times New Roman"/>
          <w:lang w:eastAsia="ru-RU"/>
        </w:rPr>
      </w:pPr>
      <w:r w:rsidRPr="006121C9">
        <w:rPr>
          <w:rFonts w:ascii="Times New Roman" w:hAnsi="Times New Roman"/>
          <w:lang w:eastAsia="ru-RU"/>
        </w:rPr>
        <w:t xml:space="preserve">2. Порядок устанавливает правила формирования, ведения и обязательного опубликования перечня имущества, находящегося в муниципальной собственности муниципального образования Медведского сельсовета  Черепановского района  Новосибирской области, </w:t>
      </w:r>
      <w:r w:rsidRPr="006121C9">
        <w:rPr>
          <w:rFonts w:ascii="Times New Roman" w:hAnsi="Times New Roman"/>
          <w:color w:val="000000"/>
          <w:lang w:eastAsia="ru-RU"/>
        </w:rPr>
        <w:t>свободного от прав третьих лиц (за исключением имущественных прав субъектов малого и среднего предпринимательства)</w:t>
      </w:r>
      <w:r w:rsidRPr="006121C9">
        <w:rPr>
          <w:rFonts w:ascii="Times New Roman" w:hAnsi="Times New Roman"/>
          <w:lang w:eastAsia="ru-RU"/>
        </w:rPr>
        <w:t xml:space="preserve"> (далее – Перечень).</w:t>
      </w:r>
    </w:p>
    <w:p w:rsidR="006121C9" w:rsidRPr="006121C9" w:rsidRDefault="006121C9" w:rsidP="006121C9">
      <w:pPr>
        <w:pStyle w:val="ConsPlusNormal"/>
        <w:ind w:firstLine="709"/>
        <w:jc w:val="both"/>
        <w:rPr>
          <w:sz w:val="22"/>
          <w:szCs w:val="22"/>
        </w:rPr>
      </w:pPr>
      <w:r w:rsidRPr="006121C9">
        <w:rPr>
          <w:sz w:val="22"/>
          <w:szCs w:val="22"/>
        </w:rPr>
        <w:t>3. </w:t>
      </w:r>
      <w:proofErr w:type="gramStart"/>
      <w:r w:rsidRPr="006121C9">
        <w:rPr>
          <w:sz w:val="22"/>
          <w:szCs w:val="22"/>
        </w:rPr>
        <w:t>Имущество, находящееся в находящегося в муниципальной собственности муниципального образования Медведского сельсовета  Черепановского района  Новосибирской области (далее – имущество), включенное в Перечень, предназначено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(далее – субъекты МСП) и организациям, образующим инфраструктуру поддержки субъектов МСП (за исключением указанных в</w:t>
      </w:r>
      <w:proofErr w:type="gramEnd"/>
      <w:r w:rsidRPr="006121C9">
        <w:rPr>
          <w:sz w:val="22"/>
          <w:szCs w:val="22"/>
        </w:rPr>
        <w:t xml:space="preserve"> </w:t>
      </w:r>
      <w:hyperlink r:id="rId16" w:history="1">
        <w:r w:rsidRPr="006121C9">
          <w:rPr>
            <w:color w:val="000000"/>
            <w:sz w:val="22"/>
            <w:szCs w:val="22"/>
            <w:shd w:val="clear" w:color="auto" w:fill="FFFFFF"/>
          </w:rPr>
          <w:t>статье 15</w:t>
        </w:r>
      </w:hyperlink>
      <w:r w:rsidRPr="006121C9">
        <w:rPr>
          <w:sz w:val="22"/>
          <w:szCs w:val="22"/>
        </w:rPr>
        <w:t xml:space="preserve"> Федерального закона от 24.07.2007 № 209</w:t>
      </w:r>
      <w:r w:rsidRPr="006121C9">
        <w:rPr>
          <w:sz w:val="22"/>
          <w:szCs w:val="22"/>
        </w:rPr>
        <w:noBreakHyphen/>
        <w:t>ФЗ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6121C9" w:rsidRPr="006121C9" w:rsidRDefault="006121C9" w:rsidP="006121C9">
      <w:pPr>
        <w:pStyle w:val="NoSpacing"/>
        <w:ind w:firstLine="709"/>
        <w:jc w:val="both"/>
        <w:rPr>
          <w:rFonts w:ascii="Times New Roman" w:hAnsi="Times New Roman"/>
          <w:lang w:eastAsia="ru-RU"/>
        </w:rPr>
      </w:pPr>
      <w:r w:rsidRPr="006121C9">
        <w:rPr>
          <w:rFonts w:ascii="Times New Roman" w:hAnsi="Times New Roman"/>
          <w:lang w:eastAsia="ru-RU"/>
        </w:rPr>
        <w:t xml:space="preserve">4. Формирование, ведение и обязательное опубликование Перечня осуществляет -  администрация Медведского сельсовета  Черепановского района  Новосибирской области (далее </w:t>
      </w:r>
      <w:proofErr w:type="gramStart"/>
      <w:r w:rsidRPr="006121C9">
        <w:rPr>
          <w:rFonts w:ascii="Times New Roman" w:hAnsi="Times New Roman"/>
          <w:lang w:eastAsia="ru-RU"/>
        </w:rPr>
        <w:t>–у</w:t>
      </w:r>
      <w:proofErr w:type="gramEnd"/>
      <w:r w:rsidRPr="006121C9">
        <w:rPr>
          <w:rFonts w:ascii="Times New Roman" w:hAnsi="Times New Roman"/>
          <w:lang w:eastAsia="ru-RU"/>
        </w:rPr>
        <w:t>полномоченный орган).</w:t>
      </w:r>
    </w:p>
    <w:p w:rsidR="006121C9" w:rsidRPr="006121C9" w:rsidRDefault="006121C9" w:rsidP="006121C9">
      <w:pPr>
        <w:pStyle w:val="NoSpacing"/>
        <w:ind w:firstLine="709"/>
        <w:jc w:val="both"/>
        <w:rPr>
          <w:rFonts w:ascii="Times New Roman" w:hAnsi="Times New Roman"/>
          <w:lang w:eastAsia="ru-RU"/>
        </w:rPr>
      </w:pPr>
      <w:r w:rsidRPr="006121C9">
        <w:rPr>
          <w:rFonts w:ascii="Times New Roman" w:hAnsi="Times New Roman"/>
          <w:lang w:eastAsia="ru-RU"/>
        </w:rPr>
        <w:lastRenderedPageBreak/>
        <w:t>5. </w:t>
      </w:r>
      <w:proofErr w:type="gramStart"/>
      <w:r w:rsidRPr="006121C9">
        <w:rPr>
          <w:rFonts w:ascii="Times New Roman" w:hAnsi="Times New Roman"/>
          <w:lang w:eastAsia="ru-RU"/>
        </w:rPr>
        <w:t>Имущество,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МСП в соответствии с частью 2.1 статьи 9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w:t>
      </w:r>
      <w:proofErr w:type="gramEnd"/>
      <w:r w:rsidRPr="006121C9">
        <w:rPr>
          <w:rFonts w:ascii="Times New Roman" w:hAnsi="Times New Roman"/>
          <w:lang w:eastAsia="ru-RU"/>
        </w:rPr>
        <w:t xml:space="preserve"> отдельные законодательные акты Российской Федерации».</w:t>
      </w:r>
    </w:p>
    <w:p w:rsidR="006121C9" w:rsidRPr="006121C9" w:rsidRDefault="006121C9" w:rsidP="006121C9">
      <w:pPr>
        <w:pStyle w:val="NoSpacing"/>
        <w:ind w:firstLine="709"/>
        <w:jc w:val="both"/>
        <w:rPr>
          <w:rFonts w:ascii="Times New Roman" w:hAnsi="Times New Roman"/>
          <w:lang w:eastAsia="ru-RU"/>
        </w:rPr>
      </w:pPr>
    </w:p>
    <w:p w:rsidR="006121C9" w:rsidRPr="006121C9" w:rsidRDefault="006121C9" w:rsidP="006121C9">
      <w:pPr>
        <w:pStyle w:val="NoSpacing"/>
        <w:jc w:val="center"/>
        <w:rPr>
          <w:rFonts w:ascii="Times New Roman" w:hAnsi="Times New Roman"/>
          <w:b/>
          <w:bCs/>
          <w:lang w:eastAsia="ru-RU"/>
        </w:rPr>
      </w:pPr>
      <w:r w:rsidRPr="006121C9">
        <w:rPr>
          <w:rFonts w:ascii="Times New Roman" w:hAnsi="Times New Roman"/>
          <w:b/>
          <w:bCs/>
          <w:lang w:eastAsia="ru-RU"/>
        </w:rPr>
        <w:t>II. Формирование и ведение Перечня</w:t>
      </w:r>
    </w:p>
    <w:p w:rsidR="006121C9" w:rsidRPr="006121C9" w:rsidRDefault="006121C9" w:rsidP="006121C9">
      <w:pPr>
        <w:pStyle w:val="NoSpacing"/>
        <w:ind w:firstLine="709"/>
        <w:jc w:val="both"/>
        <w:rPr>
          <w:rFonts w:ascii="Times New Roman" w:hAnsi="Times New Roman"/>
          <w:lang w:eastAsia="ru-RU"/>
        </w:rPr>
      </w:pPr>
    </w:p>
    <w:p w:rsidR="006121C9" w:rsidRPr="006121C9" w:rsidRDefault="006121C9" w:rsidP="006121C9">
      <w:pPr>
        <w:pStyle w:val="NoSpacing"/>
        <w:ind w:firstLine="709"/>
        <w:jc w:val="both"/>
        <w:rPr>
          <w:rFonts w:ascii="Times New Roman" w:hAnsi="Times New Roman"/>
          <w:lang w:eastAsia="ru-RU"/>
        </w:rPr>
      </w:pPr>
      <w:r w:rsidRPr="006121C9">
        <w:rPr>
          <w:rFonts w:ascii="Times New Roman" w:hAnsi="Times New Roman"/>
          <w:lang w:eastAsia="ru-RU"/>
        </w:rPr>
        <w:t>6. В Перечень включается движимое и недвижимое имущество, свободное от прав третьих лиц (за исключением имущественных прав субъектов МСП).</w:t>
      </w:r>
    </w:p>
    <w:p w:rsidR="006121C9" w:rsidRPr="006121C9" w:rsidRDefault="006121C9" w:rsidP="006121C9">
      <w:pPr>
        <w:pStyle w:val="NoSpacing"/>
        <w:ind w:firstLine="709"/>
        <w:jc w:val="both"/>
        <w:rPr>
          <w:rFonts w:ascii="Times New Roman" w:hAnsi="Times New Roman"/>
          <w:lang w:eastAsia="ru-RU"/>
        </w:rPr>
      </w:pPr>
      <w:r w:rsidRPr="006121C9">
        <w:rPr>
          <w:rFonts w:ascii="Times New Roman" w:hAnsi="Times New Roman"/>
          <w:lang w:eastAsia="ru-RU"/>
        </w:rPr>
        <w:t>7. </w:t>
      </w:r>
      <w:proofErr w:type="gramStart"/>
      <w:r w:rsidRPr="006121C9">
        <w:rPr>
          <w:rFonts w:ascii="Times New Roman" w:hAnsi="Times New Roman"/>
          <w:lang w:eastAsia="ru-RU"/>
        </w:rPr>
        <w:t>В Перечень включается имущество, составляющее казну муниципального образования Медведского сельсовета  Черепановского района  Новосибирской области, которое по своему назначению может быть использовано субъектами МСП и организациями, образующими инфраструктуру поддержки субъектов МСП, для осуществления их деятельности, не востребованное органами местного самоуправления муниципального образования Медведского сельсовета  Черепановского района Новосибирской области для осуществления своих полномочий.</w:t>
      </w:r>
      <w:proofErr w:type="gramEnd"/>
    </w:p>
    <w:p w:rsidR="006121C9" w:rsidRPr="006121C9" w:rsidRDefault="006121C9" w:rsidP="006121C9">
      <w:pPr>
        <w:ind w:firstLine="709"/>
        <w:jc w:val="both"/>
        <w:rPr>
          <w:rFonts w:ascii="Times New Roman" w:hAnsi="Times New Roman" w:cs="Times New Roman"/>
        </w:rPr>
      </w:pPr>
      <w:r w:rsidRPr="006121C9">
        <w:rPr>
          <w:rFonts w:ascii="Times New Roman" w:hAnsi="Times New Roman" w:cs="Times New Roman"/>
        </w:rPr>
        <w:t>8. В Перечень не может включаться следующее имущество:</w:t>
      </w:r>
    </w:p>
    <w:p w:rsidR="006121C9" w:rsidRPr="006121C9" w:rsidRDefault="006121C9" w:rsidP="006121C9">
      <w:pPr>
        <w:ind w:firstLine="709"/>
        <w:jc w:val="both"/>
        <w:rPr>
          <w:rFonts w:ascii="Times New Roman" w:hAnsi="Times New Roman" w:cs="Times New Roman"/>
        </w:rPr>
      </w:pPr>
      <w:r w:rsidRPr="006121C9">
        <w:rPr>
          <w:rFonts w:ascii="Times New Roman" w:hAnsi="Times New Roman" w:cs="Times New Roman"/>
        </w:rPr>
        <w:t>1) </w:t>
      </w:r>
      <w:proofErr w:type="gramStart"/>
      <w:r w:rsidRPr="006121C9">
        <w:rPr>
          <w:rFonts w:ascii="Times New Roman" w:hAnsi="Times New Roman" w:cs="Times New Roman"/>
        </w:rPr>
        <w:t>находящееся</w:t>
      </w:r>
      <w:proofErr w:type="gramEnd"/>
      <w:r w:rsidRPr="006121C9">
        <w:rPr>
          <w:rFonts w:ascii="Times New Roman" w:hAnsi="Times New Roman" w:cs="Times New Roman"/>
        </w:rPr>
        <w:t xml:space="preserve"> во владении и (или) в пользовании субъектов МСП и организаций, образующих инфраструктуру поддержки субъектов МСП, которым в соответствии с Федеральным </w:t>
      </w:r>
      <w:hyperlink r:id="rId17" w:history="1">
        <w:r w:rsidRPr="006121C9">
          <w:rPr>
            <w:rFonts w:ascii="Times New Roman" w:hAnsi="Times New Roman" w:cs="Times New Roman"/>
          </w:rPr>
          <w:t>законом</w:t>
        </w:r>
      </w:hyperlink>
      <w:r w:rsidRPr="006121C9">
        <w:rPr>
          <w:rFonts w:ascii="Times New Roman" w:hAnsi="Times New Roman" w:cs="Times New Roman"/>
        </w:rPr>
        <w:t xml:space="preserve"> от 24.07.2007 № 209-ФЗ «О развитии малого и среднего предпринимательства в Российской Федерации» не может оказываться имущественная поддержка;</w:t>
      </w:r>
    </w:p>
    <w:p w:rsidR="006121C9" w:rsidRPr="006121C9" w:rsidRDefault="006121C9" w:rsidP="006121C9">
      <w:pPr>
        <w:ind w:firstLine="709"/>
        <w:jc w:val="both"/>
        <w:rPr>
          <w:rFonts w:ascii="Times New Roman" w:hAnsi="Times New Roman" w:cs="Times New Roman"/>
        </w:rPr>
      </w:pPr>
      <w:proofErr w:type="gramStart"/>
      <w:r w:rsidRPr="006121C9">
        <w:rPr>
          <w:rFonts w:ascii="Times New Roman" w:hAnsi="Times New Roman" w:cs="Times New Roman"/>
        </w:rPr>
        <w:t>2) арендуемое субъектами МСП и организациями, образующими инфраструктуру поддержки субъектов МСП, имеющими преимущественное право на его выкуп в соответствии с Федеральным законом от 22.07.2008 № 159</w:t>
      </w:r>
      <w:r w:rsidRPr="006121C9">
        <w:rPr>
          <w:rFonts w:ascii="Times New Roman" w:hAnsi="Times New Roman" w:cs="Times New Roman"/>
        </w:rPr>
        <w:noBreakHyphen/>
        <w:t>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6121C9" w:rsidRPr="006121C9" w:rsidRDefault="006121C9" w:rsidP="006121C9">
      <w:pPr>
        <w:ind w:firstLine="709"/>
        <w:jc w:val="both"/>
        <w:rPr>
          <w:rFonts w:ascii="Times New Roman" w:hAnsi="Times New Roman" w:cs="Times New Roman"/>
        </w:rPr>
      </w:pPr>
      <w:r w:rsidRPr="006121C9">
        <w:rPr>
          <w:rFonts w:ascii="Times New Roman" w:hAnsi="Times New Roman" w:cs="Times New Roman"/>
        </w:rPr>
        <w:t>3) </w:t>
      </w:r>
      <w:proofErr w:type="gramStart"/>
      <w:r w:rsidRPr="006121C9">
        <w:rPr>
          <w:rFonts w:ascii="Times New Roman" w:hAnsi="Times New Roman" w:cs="Times New Roman"/>
        </w:rPr>
        <w:t>включенное</w:t>
      </w:r>
      <w:proofErr w:type="gramEnd"/>
      <w:r w:rsidRPr="006121C9">
        <w:rPr>
          <w:rFonts w:ascii="Times New Roman" w:hAnsi="Times New Roman" w:cs="Times New Roman"/>
        </w:rPr>
        <w:t xml:space="preserve"> в прогнозные планы (программы) приватизации муниципального имущества Новосибирской области.</w:t>
      </w:r>
    </w:p>
    <w:p w:rsidR="006121C9" w:rsidRPr="006121C9" w:rsidRDefault="006121C9" w:rsidP="006121C9">
      <w:pPr>
        <w:pStyle w:val="NoSpacing"/>
        <w:ind w:firstLine="709"/>
        <w:jc w:val="both"/>
        <w:rPr>
          <w:rFonts w:ascii="Times New Roman" w:hAnsi="Times New Roman"/>
          <w:lang w:eastAsia="ru-RU"/>
        </w:rPr>
      </w:pPr>
      <w:r w:rsidRPr="006121C9">
        <w:rPr>
          <w:rFonts w:ascii="Times New Roman" w:hAnsi="Times New Roman"/>
          <w:lang w:eastAsia="ru-RU"/>
        </w:rPr>
        <w:t>9. Перечень содержит сведения об имуществе согласно приложению к настоящему Порядку и ведется уполномоченным органом на бумажных и электронных носителях.</w:t>
      </w:r>
    </w:p>
    <w:p w:rsidR="006121C9" w:rsidRPr="006121C9" w:rsidRDefault="006121C9" w:rsidP="006121C9">
      <w:pPr>
        <w:pStyle w:val="NoSpacing"/>
        <w:ind w:firstLine="709"/>
        <w:jc w:val="both"/>
        <w:rPr>
          <w:rFonts w:ascii="Times New Roman" w:hAnsi="Times New Roman"/>
          <w:lang w:eastAsia="ru-RU"/>
        </w:rPr>
      </w:pPr>
      <w:r w:rsidRPr="006121C9">
        <w:rPr>
          <w:rFonts w:ascii="Times New Roman" w:hAnsi="Times New Roman"/>
          <w:lang w:eastAsia="ru-RU"/>
        </w:rPr>
        <w:t>10. Перечень дополняется имуществом ежегодн</w:t>
      </w:r>
      <w:proofErr w:type="gramStart"/>
      <w:r w:rsidRPr="006121C9">
        <w:rPr>
          <w:rFonts w:ascii="Times New Roman" w:hAnsi="Times New Roman"/>
          <w:lang w:eastAsia="ru-RU"/>
        </w:rPr>
        <w:t>о–</w:t>
      </w:r>
      <w:proofErr w:type="gramEnd"/>
      <w:r w:rsidRPr="006121C9">
        <w:rPr>
          <w:rFonts w:ascii="Times New Roman" w:hAnsi="Times New Roman"/>
          <w:lang w:eastAsia="ru-RU"/>
        </w:rPr>
        <w:t xml:space="preserve"> до 1 ноября текущего года.</w:t>
      </w:r>
    </w:p>
    <w:p w:rsidR="006121C9" w:rsidRPr="006121C9" w:rsidRDefault="006121C9" w:rsidP="006121C9">
      <w:pPr>
        <w:pStyle w:val="NoSpacing"/>
        <w:ind w:firstLine="709"/>
        <w:jc w:val="both"/>
        <w:rPr>
          <w:rFonts w:ascii="Times New Roman" w:hAnsi="Times New Roman"/>
          <w:lang w:eastAsia="ru-RU"/>
        </w:rPr>
      </w:pPr>
      <w:r w:rsidRPr="006121C9">
        <w:rPr>
          <w:rFonts w:ascii="Times New Roman" w:hAnsi="Times New Roman"/>
          <w:lang w:eastAsia="ru-RU"/>
        </w:rPr>
        <w:t>11. Имущество исключается из Перечня в следующих случаях:</w:t>
      </w:r>
    </w:p>
    <w:p w:rsidR="006121C9" w:rsidRPr="006121C9" w:rsidRDefault="006121C9" w:rsidP="006121C9">
      <w:pPr>
        <w:pStyle w:val="NoSpacing"/>
        <w:ind w:firstLine="709"/>
        <w:jc w:val="both"/>
        <w:rPr>
          <w:rFonts w:ascii="Times New Roman" w:hAnsi="Times New Roman"/>
          <w:lang w:eastAsia="ru-RU"/>
        </w:rPr>
      </w:pPr>
      <w:r w:rsidRPr="006121C9">
        <w:rPr>
          <w:rFonts w:ascii="Times New Roman" w:hAnsi="Times New Roman"/>
          <w:lang w:eastAsia="ru-RU"/>
        </w:rPr>
        <w:t>1) списания имущества;</w:t>
      </w:r>
    </w:p>
    <w:p w:rsidR="006121C9" w:rsidRPr="006121C9" w:rsidRDefault="006121C9" w:rsidP="006121C9">
      <w:pPr>
        <w:pStyle w:val="NoSpacing"/>
        <w:ind w:firstLine="709"/>
        <w:jc w:val="both"/>
        <w:rPr>
          <w:rFonts w:ascii="Times New Roman" w:hAnsi="Times New Roman"/>
          <w:lang w:eastAsia="ru-RU"/>
        </w:rPr>
      </w:pPr>
      <w:r w:rsidRPr="006121C9">
        <w:rPr>
          <w:rFonts w:ascii="Times New Roman" w:hAnsi="Times New Roman"/>
          <w:lang w:eastAsia="ru-RU"/>
        </w:rPr>
        <w:t>2)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6121C9" w:rsidRPr="006121C9" w:rsidRDefault="006121C9" w:rsidP="006121C9">
      <w:pPr>
        <w:pStyle w:val="NoSpacing"/>
        <w:ind w:firstLine="709"/>
        <w:jc w:val="both"/>
        <w:rPr>
          <w:rFonts w:ascii="Times New Roman" w:hAnsi="Times New Roman"/>
          <w:lang w:eastAsia="ru-RU"/>
        </w:rPr>
      </w:pPr>
      <w:r w:rsidRPr="006121C9">
        <w:rPr>
          <w:rFonts w:ascii="Times New Roman" w:hAnsi="Times New Roman"/>
          <w:lang w:eastAsia="ru-RU"/>
        </w:rPr>
        <w:t>3) прекращения права собственности муниципального образования Медведского сельсовета  Черепановского района Новосибирской области на имущество;</w:t>
      </w:r>
    </w:p>
    <w:p w:rsidR="006121C9" w:rsidRPr="006121C9" w:rsidRDefault="006121C9" w:rsidP="006121C9">
      <w:pPr>
        <w:pStyle w:val="NoSpacing"/>
        <w:widowControl w:val="0"/>
        <w:ind w:firstLine="709"/>
        <w:jc w:val="both"/>
        <w:rPr>
          <w:rFonts w:ascii="Times New Roman" w:hAnsi="Times New Roman"/>
          <w:lang w:eastAsia="ru-RU"/>
        </w:rPr>
      </w:pPr>
      <w:r w:rsidRPr="006121C9">
        <w:rPr>
          <w:rFonts w:ascii="Times New Roman" w:hAnsi="Times New Roman"/>
          <w:lang w:eastAsia="ru-RU"/>
        </w:rPr>
        <w:t>4) утраты или гибели имущества;</w:t>
      </w:r>
    </w:p>
    <w:p w:rsidR="006121C9" w:rsidRPr="006121C9" w:rsidRDefault="006121C9" w:rsidP="006121C9">
      <w:pPr>
        <w:pStyle w:val="NoSpacing"/>
        <w:widowControl w:val="0"/>
        <w:ind w:firstLine="709"/>
        <w:jc w:val="both"/>
        <w:rPr>
          <w:rFonts w:ascii="Times New Roman" w:hAnsi="Times New Roman"/>
          <w:lang w:eastAsia="ru-RU"/>
        </w:rPr>
      </w:pPr>
      <w:r w:rsidRPr="006121C9">
        <w:rPr>
          <w:rFonts w:ascii="Times New Roman" w:hAnsi="Times New Roman"/>
          <w:lang w:eastAsia="ru-RU"/>
        </w:rPr>
        <w:t>5) возникновения потребности в имуществе у органов местного самоуправления муниципального образования для осуществления своих полномочий;</w:t>
      </w:r>
    </w:p>
    <w:p w:rsidR="006121C9" w:rsidRPr="006121C9" w:rsidRDefault="006121C9" w:rsidP="006121C9">
      <w:pPr>
        <w:pStyle w:val="NoSpacing"/>
        <w:ind w:firstLine="709"/>
        <w:jc w:val="both"/>
        <w:rPr>
          <w:rFonts w:ascii="Times New Roman" w:hAnsi="Times New Roman"/>
          <w:lang w:eastAsia="ru-RU"/>
        </w:rPr>
      </w:pPr>
      <w:r w:rsidRPr="006121C9">
        <w:rPr>
          <w:rFonts w:ascii="Times New Roman" w:hAnsi="Times New Roman"/>
          <w:lang w:eastAsia="ru-RU"/>
        </w:rPr>
        <w:t>6) принятия решения о закреплении имущества на праве оперативного управления, хозяйственного ведения;</w:t>
      </w:r>
    </w:p>
    <w:p w:rsidR="006121C9" w:rsidRPr="006121C9" w:rsidRDefault="006121C9" w:rsidP="006121C9">
      <w:pPr>
        <w:pStyle w:val="NoSpacing"/>
        <w:ind w:firstLine="709"/>
        <w:jc w:val="both"/>
        <w:rPr>
          <w:rFonts w:ascii="Times New Roman" w:hAnsi="Times New Roman"/>
          <w:lang w:eastAsia="ru-RU"/>
        </w:rPr>
      </w:pPr>
      <w:proofErr w:type="gramStart"/>
      <w:r w:rsidRPr="006121C9">
        <w:rPr>
          <w:rFonts w:ascii="Times New Roman" w:hAnsi="Times New Roman"/>
          <w:lang w:eastAsia="ru-RU"/>
        </w:rPr>
        <w:t>7) </w:t>
      </w:r>
      <w:proofErr w:type="spellStart"/>
      <w:r w:rsidRPr="006121C9">
        <w:rPr>
          <w:rFonts w:ascii="Times New Roman" w:hAnsi="Times New Roman"/>
          <w:lang w:eastAsia="ru-RU"/>
        </w:rPr>
        <w:t>невостребованности</w:t>
      </w:r>
      <w:proofErr w:type="spellEnd"/>
      <w:r w:rsidRPr="006121C9">
        <w:rPr>
          <w:rFonts w:ascii="Times New Roman" w:hAnsi="Times New Roman"/>
          <w:lang w:eastAsia="ru-RU"/>
        </w:rPr>
        <w:t xml:space="preserve"> имущества субъектами МСП и организациями, образующими инфраструктуру поддержки субъектов МСП, в течение не менее шести месяцев и поступления заявления в отношении такого имущества о заключении концессионного соглашения, </w:t>
      </w:r>
      <w:r w:rsidRPr="006121C9">
        <w:rPr>
          <w:rFonts w:ascii="Times New Roman" w:hAnsi="Times New Roman"/>
          <w:lang w:eastAsia="ru-RU"/>
        </w:rPr>
        <w:lastRenderedPageBreak/>
        <w:t>инвестиционного договора, либо заявления о предоставлении такого имущества в аренду от лица, не являющегося субъектом МСП, и организацией, образующей инфраструктуру поддержки субъектов МСП.</w:t>
      </w:r>
      <w:proofErr w:type="gramEnd"/>
    </w:p>
    <w:p w:rsidR="006121C9" w:rsidRPr="006121C9" w:rsidRDefault="006121C9" w:rsidP="006121C9">
      <w:pPr>
        <w:pStyle w:val="NoSpacing"/>
        <w:ind w:firstLine="709"/>
        <w:jc w:val="both"/>
        <w:rPr>
          <w:rFonts w:ascii="Times New Roman" w:hAnsi="Times New Roman"/>
          <w:lang w:eastAsia="ru-RU"/>
        </w:rPr>
      </w:pPr>
      <w:r w:rsidRPr="006121C9">
        <w:rPr>
          <w:rFonts w:ascii="Times New Roman" w:hAnsi="Times New Roman"/>
          <w:lang w:eastAsia="ru-RU"/>
        </w:rPr>
        <w:t>12. Утверждение Перечня и внесение изменений в него осуществляется правовым актом администрации Медведского сельсовета  Черепановского района Новосибирской области.</w:t>
      </w:r>
    </w:p>
    <w:p w:rsidR="006121C9" w:rsidRPr="006121C9" w:rsidRDefault="006121C9" w:rsidP="006121C9">
      <w:pPr>
        <w:pStyle w:val="NoSpacing"/>
        <w:ind w:firstLine="709"/>
        <w:jc w:val="center"/>
        <w:rPr>
          <w:rFonts w:ascii="Times New Roman" w:hAnsi="Times New Roman"/>
          <w:bCs/>
          <w:lang w:eastAsia="ru-RU"/>
        </w:rPr>
      </w:pPr>
    </w:p>
    <w:p w:rsidR="006121C9" w:rsidRPr="006121C9" w:rsidRDefault="006121C9" w:rsidP="006121C9">
      <w:pPr>
        <w:pStyle w:val="NoSpacing"/>
        <w:jc w:val="center"/>
        <w:rPr>
          <w:rFonts w:ascii="Times New Roman" w:hAnsi="Times New Roman"/>
          <w:b/>
          <w:bCs/>
          <w:lang w:eastAsia="ru-RU"/>
        </w:rPr>
      </w:pPr>
      <w:r w:rsidRPr="006121C9">
        <w:rPr>
          <w:rFonts w:ascii="Times New Roman" w:hAnsi="Times New Roman"/>
          <w:b/>
          <w:bCs/>
          <w:lang w:eastAsia="ru-RU"/>
        </w:rPr>
        <w:t>III. Опубликование Перечня</w:t>
      </w:r>
    </w:p>
    <w:p w:rsidR="006121C9" w:rsidRPr="006121C9" w:rsidRDefault="006121C9" w:rsidP="006121C9">
      <w:pPr>
        <w:pStyle w:val="NoSpacing"/>
        <w:ind w:firstLine="709"/>
        <w:jc w:val="both"/>
        <w:rPr>
          <w:rFonts w:ascii="Times New Roman" w:hAnsi="Times New Roman"/>
          <w:lang w:eastAsia="ru-RU"/>
        </w:rPr>
      </w:pPr>
    </w:p>
    <w:p w:rsidR="006121C9" w:rsidRPr="006121C9" w:rsidRDefault="006121C9" w:rsidP="006121C9">
      <w:pPr>
        <w:pStyle w:val="NoSpacing"/>
        <w:ind w:firstLine="709"/>
        <w:jc w:val="both"/>
        <w:rPr>
          <w:rFonts w:ascii="Times New Roman" w:hAnsi="Times New Roman"/>
          <w:lang w:eastAsia="ru-RU"/>
        </w:rPr>
      </w:pPr>
      <w:r w:rsidRPr="006121C9">
        <w:rPr>
          <w:rFonts w:ascii="Times New Roman" w:hAnsi="Times New Roman"/>
          <w:lang w:eastAsia="ru-RU"/>
        </w:rPr>
        <w:t xml:space="preserve">13. Перечень и изменения в него подлежат обязательному опубликованию </w:t>
      </w:r>
      <w:proofErr w:type="gramStart"/>
      <w:r w:rsidRPr="006121C9">
        <w:rPr>
          <w:rFonts w:ascii="Times New Roman" w:hAnsi="Times New Roman"/>
          <w:lang w:eastAsia="ru-RU"/>
        </w:rPr>
        <w:t>в</w:t>
      </w:r>
      <w:proofErr w:type="gramEnd"/>
      <w:r w:rsidRPr="006121C9">
        <w:rPr>
          <w:rFonts w:ascii="Times New Roman" w:hAnsi="Times New Roman"/>
          <w:lang w:eastAsia="ru-RU"/>
        </w:rPr>
        <w:t> </w:t>
      </w:r>
      <w:r w:rsidRPr="006121C9">
        <w:rPr>
          <w:rFonts w:ascii="Times New Roman" w:hAnsi="Times New Roman"/>
        </w:rPr>
        <w:t xml:space="preserve"> «</w:t>
      </w:r>
      <w:proofErr w:type="gramStart"/>
      <w:r w:rsidRPr="006121C9">
        <w:rPr>
          <w:rFonts w:ascii="Times New Roman" w:hAnsi="Times New Roman"/>
        </w:rPr>
        <w:t>Медведский</w:t>
      </w:r>
      <w:proofErr w:type="gramEnd"/>
      <w:r w:rsidRPr="006121C9">
        <w:rPr>
          <w:rFonts w:ascii="Times New Roman" w:hAnsi="Times New Roman"/>
        </w:rPr>
        <w:t xml:space="preserve"> вестник» и</w:t>
      </w:r>
      <w:r w:rsidRPr="006121C9">
        <w:rPr>
          <w:rFonts w:ascii="Times New Roman" w:hAnsi="Times New Roman"/>
          <w:lang w:eastAsia="ru-RU"/>
        </w:rPr>
        <w:t xml:space="preserve"> размещению на официальном сайте </w:t>
      </w:r>
      <w:r w:rsidRPr="006121C9">
        <w:rPr>
          <w:rFonts w:ascii="Times New Roman" w:hAnsi="Times New Roman"/>
        </w:rPr>
        <w:t>адм</w:t>
      </w:r>
      <w:r w:rsidRPr="006121C9">
        <w:rPr>
          <w:rFonts w:ascii="Times New Roman" w:hAnsi="Times New Roman"/>
        </w:rPr>
        <w:t>и</w:t>
      </w:r>
      <w:r w:rsidRPr="006121C9">
        <w:rPr>
          <w:rFonts w:ascii="Times New Roman" w:hAnsi="Times New Roman"/>
        </w:rPr>
        <w:t xml:space="preserve">нистрации </w:t>
      </w:r>
      <w:r w:rsidRPr="006121C9">
        <w:rPr>
          <w:rFonts w:ascii="Times New Roman" w:hAnsi="Times New Roman"/>
          <w:lang w:eastAsia="ru-RU"/>
        </w:rPr>
        <w:t xml:space="preserve">Медведского сельсовета  </w:t>
      </w:r>
      <w:r w:rsidRPr="006121C9">
        <w:rPr>
          <w:rFonts w:ascii="Times New Roman" w:hAnsi="Times New Roman"/>
        </w:rPr>
        <w:t>Черепановского района Новосибирской области</w:t>
      </w:r>
      <w:r w:rsidRPr="006121C9">
        <w:rPr>
          <w:rFonts w:ascii="Times New Roman" w:hAnsi="Times New Roman"/>
          <w:lang w:eastAsia="ru-RU"/>
        </w:rPr>
        <w:t xml:space="preserve">  в информационно-телекоммуникационной сети Интернет в течение 10 рабочих дней со дня его утверждения.</w:t>
      </w:r>
    </w:p>
    <w:p w:rsidR="006121C9" w:rsidRPr="00014DFA" w:rsidRDefault="006121C9" w:rsidP="006121C9">
      <w:pPr>
        <w:pStyle w:val="NoSpacing"/>
        <w:jc w:val="both"/>
        <w:rPr>
          <w:rFonts w:ascii="Times New Roman" w:hAnsi="Times New Roman"/>
          <w:sz w:val="28"/>
          <w:szCs w:val="28"/>
          <w:lang w:eastAsia="ru-RU"/>
        </w:rPr>
      </w:pPr>
    </w:p>
    <w:p w:rsidR="006121C9" w:rsidRDefault="006121C9" w:rsidP="006121C9">
      <w:pPr>
        <w:pStyle w:val="NoSpacing"/>
        <w:jc w:val="both"/>
        <w:rPr>
          <w:rFonts w:ascii="Times New Roman" w:hAnsi="Times New Roman"/>
          <w:sz w:val="28"/>
          <w:szCs w:val="28"/>
          <w:lang w:eastAsia="ru-RU"/>
        </w:rPr>
      </w:pPr>
    </w:p>
    <w:p w:rsidR="006121C9" w:rsidRDefault="006121C9" w:rsidP="006121C9">
      <w:pPr>
        <w:pStyle w:val="NoSpacing"/>
        <w:jc w:val="both"/>
        <w:rPr>
          <w:rFonts w:ascii="Times New Roman" w:hAnsi="Times New Roman"/>
          <w:sz w:val="28"/>
          <w:szCs w:val="28"/>
          <w:lang w:eastAsia="ru-RU"/>
        </w:rPr>
      </w:pPr>
    </w:p>
    <w:p w:rsidR="008F5216" w:rsidRPr="008F5216" w:rsidRDefault="008F5216" w:rsidP="008F5216">
      <w:pPr>
        <w:pStyle w:val="a6"/>
        <w:jc w:val="center"/>
        <w:rPr>
          <w:b/>
          <w:shd w:val="clear" w:color="auto" w:fill="FFFFFF"/>
        </w:rPr>
      </w:pPr>
      <w:r w:rsidRPr="008F5216">
        <w:rPr>
          <w:b/>
          <w:shd w:val="clear" w:color="auto" w:fill="FFFFFF"/>
        </w:rPr>
        <w:t>Правила безопасности при обращении с газовой плитой:</w:t>
      </w:r>
    </w:p>
    <w:p w:rsidR="008F5216" w:rsidRPr="008F5216" w:rsidRDefault="008F5216" w:rsidP="008F5216">
      <w:pPr>
        <w:pStyle w:val="a6"/>
        <w:rPr>
          <w:sz w:val="24"/>
          <w:shd w:val="clear" w:color="auto" w:fill="FFFFFF"/>
        </w:rPr>
      </w:pPr>
    </w:p>
    <w:p w:rsidR="008F5216" w:rsidRPr="008F5216" w:rsidRDefault="008F5216" w:rsidP="008F5216">
      <w:pPr>
        <w:pStyle w:val="a6"/>
        <w:rPr>
          <w:sz w:val="24"/>
          <w:shd w:val="clear" w:color="auto" w:fill="FFFFFF"/>
        </w:rPr>
      </w:pPr>
      <w:r w:rsidRPr="008F5216">
        <w:rPr>
          <w:sz w:val="24"/>
          <w:shd w:val="clear" w:color="auto" w:fill="FFFFFF"/>
        </w:rPr>
        <w:t xml:space="preserve">Бытовые приборы, работа которых </w:t>
      </w:r>
      <w:proofErr w:type="gramStart"/>
      <w:r w:rsidRPr="008F5216">
        <w:rPr>
          <w:sz w:val="24"/>
          <w:shd w:val="clear" w:color="auto" w:fill="FFFFFF"/>
        </w:rPr>
        <w:t>основана на сжигании горючих газов являются</w:t>
      </w:r>
      <w:proofErr w:type="gramEnd"/>
      <w:r w:rsidRPr="008F5216">
        <w:rPr>
          <w:sz w:val="24"/>
          <w:shd w:val="clear" w:color="auto" w:fill="FFFFFF"/>
        </w:rPr>
        <w:t xml:space="preserve"> источником повышенной опасности. И нарушение правил эксплуатации данных приборов могут привести к пожару и даже к взрыву. В результате чего может быть нанесен ущерб здоровью и жизни людей, а так же может быть нанесен материальный ущерб неопределенному кругу лиц. </w:t>
      </w:r>
    </w:p>
    <w:p w:rsidR="008F5216" w:rsidRPr="008F5216" w:rsidRDefault="008F5216" w:rsidP="008F5216">
      <w:pPr>
        <w:pStyle w:val="a6"/>
        <w:rPr>
          <w:sz w:val="24"/>
          <w:shd w:val="clear" w:color="auto" w:fill="FFFFFF"/>
        </w:rPr>
      </w:pPr>
      <w:r w:rsidRPr="008F5216">
        <w:rPr>
          <w:sz w:val="24"/>
          <w:shd w:val="clear" w:color="auto" w:fill="FFFFFF"/>
        </w:rPr>
        <w:t xml:space="preserve">Для того чтобы избежать несчастных случаев необходимо соблюдать следующие правила: </w:t>
      </w:r>
    </w:p>
    <w:p w:rsidR="008F5216" w:rsidRPr="008F5216" w:rsidRDefault="008F5216" w:rsidP="008F5216">
      <w:pPr>
        <w:pStyle w:val="a6"/>
        <w:rPr>
          <w:sz w:val="24"/>
          <w:shd w:val="clear" w:color="auto" w:fill="FFFFFF"/>
        </w:rPr>
      </w:pPr>
      <w:r w:rsidRPr="008F5216">
        <w:rPr>
          <w:sz w:val="24"/>
          <w:shd w:val="clear" w:color="auto" w:fill="FFFFFF"/>
        </w:rPr>
        <w:t xml:space="preserve"> </w:t>
      </w:r>
    </w:p>
    <w:p w:rsidR="008F5216" w:rsidRPr="008F5216" w:rsidRDefault="008F5216" w:rsidP="008F5216">
      <w:pPr>
        <w:pStyle w:val="a6"/>
        <w:rPr>
          <w:rStyle w:val="apple-converted-space"/>
          <w:sz w:val="24"/>
          <w:shd w:val="clear" w:color="auto" w:fill="FFFFFF"/>
        </w:rPr>
      </w:pPr>
      <w:r w:rsidRPr="008F5216">
        <w:rPr>
          <w:sz w:val="24"/>
          <w:shd w:val="clear" w:color="auto" w:fill="FFFFFF"/>
        </w:rPr>
        <w:t>- ни в коем случае не сушите над газовой плитой или горелкой белье, и не используйте духовку для обогрева помещений;</w:t>
      </w:r>
      <w:r w:rsidRPr="008F5216">
        <w:rPr>
          <w:rStyle w:val="apple-converted-space"/>
          <w:sz w:val="24"/>
          <w:shd w:val="clear" w:color="auto" w:fill="FFFFFF"/>
        </w:rPr>
        <w:t> </w:t>
      </w:r>
    </w:p>
    <w:p w:rsidR="008F5216" w:rsidRPr="008F5216" w:rsidRDefault="008F5216" w:rsidP="008F5216">
      <w:pPr>
        <w:pStyle w:val="a6"/>
        <w:rPr>
          <w:sz w:val="10"/>
          <w:szCs w:val="8"/>
          <w:shd w:val="clear" w:color="auto" w:fill="FFFFFF"/>
        </w:rPr>
      </w:pPr>
    </w:p>
    <w:p w:rsidR="008F5216" w:rsidRPr="008F5216" w:rsidRDefault="008F5216" w:rsidP="008F5216">
      <w:pPr>
        <w:pStyle w:val="a6"/>
        <w:rPr>
          <w:rStyle w:val="apple-converted-space"/>
          <w:sz w:val="24"/>
          <w:shd w:val="clear" w:color="auto" w:fill="FFFFFF"/>
        </w:rPr>
      </w:pPr>
      <w:r w:rsidRPr="008F5216">
        <w:rPr>
          <w:sz w:val="24"/>
          <w:shd w:val="clear" w:color="auto" w:fill="FFFFFF"/>
        </w:rPr>
        <w:t>- когда ставите на горящую конфорку посуду или снимаете её, внимательно следите за тем, чтобы не вспыхнули прихватки, рукава или другие части одежды;</w:t>
      </w:r>
      <w:r w:rsidRPr="008F5216">
        <w:rPr>
          <w:rStyle w:val="apple-converted-space"/>
          <w:sz w:val="24"/>
          <w:shd w:val="clear" w:color="auto" w:fill="FFFFFF"/>
        </w:rPr>
        <w:t> </w:t>
      </w:r>
    </w:p>
    <w:p w:rsidR="008F5216" w:rsidRPr="008F5216" w:rsidRDefault="008F5216" w:rsidP="008F5216">
      <w:pPr>
        <w:pStyle w:val="a6"/>
        <w:rPr>
          <w:sz w:val="10"/>
          <w:szCs w:val="8"/>
        </w:rPr>
      </w:pPr>
    </w:p>
    <w:p w:rsidR="008F5216" w:rsidRPr="008F5216" w:rsidRDefault="008F5216" w:rsidP="008F5216">
      <w:pPr>
        <w:pStyle w:val="a6"/>
        <w:rPr>
          <w:rStyle w:val="apple-converted-space"/>
          <w:sz w:val="24"/>
          <w:shd w:val="clear" w:color="auto" w:fill="FFFFFF"/>
        </w:rPr>
      </w:pPr>
      <w:r w:rsidRPr="008F5216">
        <w:rPr>
          <w:sz w:val="24"/>
          <w:shd w:val="clear" w:color="auto" w:fill="FFFFFF"/>
        </w:rPr>
        <w:t>- не оставляйте без присмотра включенные конфорки – их может погасить сквозняк или «сбежавшая» из посуды жидкость;</w:t>
      </w:r>
      <w:r w:rsidRPr="008F5216">
        <w:rPr>
          <w:rStyle w:val="apple-converted-space"/>
          <w:sz w:val="24"/>
          <w:shd w:val="clear" w:color="auto" w:fill="FFFFFF"/>
        </w:rPr>
        <w:t> </w:t>
      </w:r>
    </w:p>
    <w:p w:rsidR="008F5216" w:rsidRPr="008F5216" w:rsidRDefault="008F5216" w:rsidP="008F5216">
      <w:pPr>
        <w:pStyle w:val="a6"/>
        <w:rPr>
          <w:sz w:val="10"/>
          <w:szCs w:val="8"/>
        </w:rPr>
      </w:pPr>
    </w:p>
    <w:p w:rsidR="008F5216" w:rsidRPr="008F5216" w:rsidRDefault="008F5216" w:rsidP="008F5216">
      <w:pPr>
        <w:pStyle w:val="a6"/>
        <w:rPr>
          <w:rStyle w:val="apple-converted-space"/>
          <w:sz w:val="24"/>
          <w:shd w:val="clear" w:color="auto" w:fill="FFFFFF"/>
        </w:rPr>
      </w:pPr>
      <w:r w:rsidRPr="008F5216">
        <w:rPr>
          <w:sz w:val="24"/>
          <w:shd w:val="clear" w:color="auto" w:fill="FFFFFF"/>
        </w:rPr>
        <w:t>- не разогревайте на плите мастику и парафин, поскольку их пары очень легко воспламеняются;</w:t>
      </w:r>
      <w:r w:rsidRPr="008F5216">
        <w:rPr>
          <w:rStyle w:val="apple-converted-space"/>
          <w:sz w:val="24"/>
          <w:shd w:val="clear" w:color="auto" w:fill="FFFFFF"/>
        </w:rPr>
        <w:t> </w:t>
      </w:r>
    </w:p>
    <w:p w:rsidR="008F5216" w:rsidRPr="008F5216" w:rsidRDefault="008F5216" w:rsidP="008F5216">
      <w:pPr>
        <w:pStyle w:val="a6"/>
        <w:rPr>
          <w:sz w:val="10"/>
          <w:szCs w:val="8"/>
          <w:shd w:val="clear" w:color="auto" w:fill="FFFFFF"/>
        </w:rPr>
      </w:pPr>
    </w:p>
    <w:p w:rsidR="008F5216" w:rsidRPr="008F5216" w:rsidRDefault="008F5216" w:rsidP="008F5216">
      <w:pPr>
        <w:pStyle w:val="a6"/>
        <w:rPr>
          <w:rStyle w:val="apple-converted-space"/>
          <w:sz w:val="24"/>
          <w:shd w:val="clear" w:color="auto" w:fill="FFFFFF"/>
        </w:rPr>
      </w:pPr>
      <w:r w:rsidRPr="008F5216">
        <w:rPr>
          <w:sz w:val="24"/>
          <w:shd w:val="clear" w:color="auto" w:fill="FFFFFF"/>
        </w:rPr>
        <w:t>- ни в коем случае не включайте свет, и тем более не используйте зажигалки и не курите, если вы почувствовали в помещении запах газа;</w:t>
      </w:r>
      <w:r w:rsidRPr="008F5216">
        <w:rPr>
          <w:rStyle w:val="apple-converted-space"/>
          <w:sz w:val="24"/>
          <w:shd w:val="clear" w:color="auto" w:fill="FFFFFF"/>
        </w:rPr>
        <w:t> </w:t>
      </w:r>
    </w:p>
    <w:p w:rsidR="008F5216" w:rsidRPr="008F5216" w:rsidRDefault="008F5216" w:rsidP="008F5216">
      <w:pPr>
        <w:pStyle w:val="a6"/>
        <w:rPr>
          <w:sz w:val="10"/>
          <w:szCs w:val="8"/>
          <w:shd w:val="clear" w:color="auto" w:fill="FFFFFF"/>
        </w:rPr>
      </w:pPr>
    </w:p>
    <w:p w:rsidR="008F5216" w:rsidRPr="008F5216" w:rsidRDefault="008F5216" w:rsidP="008F5216">
      <w:pPr>
        <w:pStyle w:val="a6"/>
        <w:rPr>
          <w:rStyle w:val="apple-converted-space"/>
          <w:sz w:val="24"/>
          <w:shd w:val="clear" w:color="auto" w:fill="FFFFFF"/>
        </w:rPr>
      </w:pPr>
      <w:r w:rsidRPr="008F5216">
        <w:rPr>
          <w:sz w:val="24"/>
          <w:shd w:val="clear" w:color="auto" w:fill="FFFFFF"/>
        </w:rPr>
        <w:t>- следите за техническим состоянием газовых плит и колонок, периодически проверяйте тягу в дымоходе;</w:t>
      </w:r>
      <w:r w:rsidRPr="008F5216">
        <w:rPr>
          <w:rStyle w:val="apple-converted-space"/>
          <w:sz w:val="24"/>
          <w:shd w:val="clear" w:color="auto" w:fill="FFFFFF"/>
        </w:rPr>
        <w:t> </w:t>
      </w:r>
    </w:p>
    <w:p w:rsidR="008F5216" w:rsidRPr="008F5216" w:rsidRDefault="008F5216" w:rsidP="008F5216">
      <w:pPr>
        <w:pStyle w:val="a6"/>
        <w:rPr>
          <w:sz w:val="10"/>
          <w:szCs w:val="8"/>
          <w:shd w:val="clear" w:color="auto" w:fill="FFFFFF"/>
        </w:rPr>
      </w:pPr>
    </w:p>
    <w:p w:rsidR="008F5216" w:rsidRPr="008F5216" w:rsidRDefault="008F5216" w:rsidP="008F5216">
      <w:pPr>
        <w:pStyle w:val="a6"/>
        <w:rPr>
          <w:rStyle w:val="apple-converted-space"/>
          <w:sz w:val="24"/>
          <w:shd w:val="clear" w:color="auto" w:fill="FFFFFF"/>
        </w:rPr>
      </w:pPr>
      <w:r w:rsidRPr="008F5216">
        <w:rPr>
          <w:sz w:val="24"/>
          <w:shd w:val="clear" w:color="auto" w:fill="FFFFFF"/>
        </w:rPr>
        <w:t xml:space="preserve">- обращайте внимание, есть ли отрыв пламени от горелки, и не происходит ли периодически </w:t>
      </w:r>
      <w:proofErr w:type="spellStart"/>
      <w:r w:rsidRPr="008F5216">
        <w:rPr>
          <w:sz w:val="24"/>
          <w:shd w:val="clear" w:color="auto" w:fill="FFFFFF"/>
        </w:rPr>
        <w:t>самозатухания</w:t>
      </w:r>
      <w:proofErr w:type="spellEnd"/>
      <w:r w:rsidRPr="008F5216">
        <w:rPr>
          <w:sz w:val="24"/>
          <w:shd w:val="clear" w:color="auto" w:fill="FFFFFF"/>
        </w:rPr>
        <w:t xml:space="preserve"> – это свидетельствует о неисправности прибора;</w:t>
      </w:r>
      <w:r w:rsidRPr="008F5216">
        <w:rPr>
          <w:rStyle w:val="apple-converted-space"/>
          <w:sz w:val="24"/>
          <w:shd w:val="clear" w:color="auto" w:fill="FFFFFF"/>
        </w:rPr>
        <w:t> </w:t>
      </w:r>
    </w:p>
    <w:p w:rsidR="008F5216" w:rsidRPr="008F5216" w:rsidRDefault="008F5216" w:rsidP="008F5216">
      <w:pPr>
        <w:pStyle w:val="a6"/>
        <w:rPr>
          <w:sz w:val="10"/>
          <w:szCs w:val="8"/>
          <w:shd w:val="clear" w:color="auto" w:fill="FFFFFF"/>
        </w:rPr>
      </w:pPr>
    </w:p>
    <w:p w:rsidR="008F5216" w:rsidRPr="008F5216" w:rsidRDefault="008F5216" w:rsidP="008F5216">
      <w:pPr>
        <w:pStyle w:val="a6"/>
        <w:rPr>
          <w:rStyle w:val="apple-converted-space"/>
          <w:sz w:val="24"/>
          <w:shd w:val="clear" w:color="auto" w:fill="FFFFFF"/>
        </w:rPr>
      </w:pPr>
      <w:r w:rsidRPr="008F5216">
        <w:rPr>
          <w:sz w:val="24"/>
          <w:shd w:val="clear" w:color="auto" w:fill="FFFFFF"/>
        </w:rPr>
        <w:t>- если вас хоть что-то настораживает в работе вашего газового оборудования - немедленно вызывайте специалистов газовой службы;</w:t>
      </w:r>
      <w:r w:rsidRPr="008F5216">
        <w:rPr>
          <w:rStyle w:val="apple-converted-space"/>
          <w:sz w:val="24"/>
          <w:shd w:val="clear" w:color="auto" w:fill="FFFFFF"/>
        </w:rPr>
        <w:t> </w:t>
      </w:r>
    </w:p>
    <w:p w:rsidR="008F5216" w:rsidRPr="008F5216" w:rsidRDefault="008F5216" w:rsidP="008F5216">
      <w:pPr>
        <w:pStyle w:val="a6"/>
        <w:rPr>
          <w:sz w:val="10"/>
          <w:szCs w:val="8"/>
        </w:rPr>
      </w:pPr>
    </w:p>
    <w:p w:rsidR="008F5216" w:rsidRPr="008F5216" w:rsidRDefault="008F5216" w:rsidP="008F5216">
      <w:pPr>
        <w:pStyle w:val="a6"/>
        <w:rPr>
          <w:sz w:val="24"/>
          <w:shd w:val="clear" w:color="auto" w:fill="FFFFFF"/>
        </w:rPr>
      </w:pPr>
      <w:r w:rsidRPr="008F5216">
        <w:rPr>
          <w:sz w:val="24"/>
          <w:shd w:val="clear" w:color="auto" w:fill="FFFFFF"/>
        </w:rPr>
        <w:t>- перед выходом из дома и перед сном не забудьте лишний раз проверить, выключена ли ваша газовая плита.</w:t>
      </w:r>
    </w:p>
    <w:p w:rsidR="008F5216" w:rsidRDefault="008F5216" w:rsidP="008F5216">
      <w:pPr>
        <w:pStyle w:val="a6"/>
        <w:rPr>
          <w:shd w:val="clear" w:color="auto" w:fill="FFFFFF"/>
        </w:rPr>
      </w:pPr>
    </w:p>
    <w:p w:rsidR="008F5216" w:rsidRDefault="008F5216" w:rsidP="008F5216">
      <w:pPr>
        <w:pStyle w:val="a6"/>
        <w:rPr>
          <w:shd w:val="clear" w:color="auto" w:fill="FFFFFF"/>
        </w:rPr>
      </w:pPr>
    </w:p>
    <w:p w:rsidR="008F5216" w:rsidRDefault="008F5216" w:rsidP="008F5216">
      <w:pPr>
        <w:pStyle w:val="a6"/>
        <w:rPr>
          <w:shd w:val="clear" w:color="auto" w:fill="FFFFFF"/>
        </w:rPr>
      </w:pPr>
      <w:r>
        <w:rPr>
          <w:shd w:val="clear" w:color="auto" w:fill="FFFFFF"/>
        </w:rPr>
        <w:t xml:space="preserve">Инспектор </w:t>
      </w:r>
      <w:proofErr w:type="spellStart"/>
      <w:r>
        <w:rPr>
          <w:shd w:val="clear" w:color="auto" w:fill="FFFFFF"/>
        </w:rPr>
        <w:t>ОНДиПР</w:t>
      </w:r>
      <w:proofErr w:type="spellEnd"/>
      <w:r>
        <w:rPr>
          <w:shd w:val="clear" w:color="auto" w:fill="FFFFFF"/>
        </w:rPr>
        <w:t xml:space="preserve"> по Черепановскому и</w:t>
      </w:r>
    </w:p>
    <w:p w:rsidR="008F5216" w:rsidRDefault="008F5216" w:rsidP="008F5216">
      <w:pPr>
        <w:pStyle w:val="a6"/>
        <w:rPr>
          <w:shd w:val="clear" w:color="auto" w:fill="FFFFFF"/>
        </w:rPr>
      </w:pPr>
      <w:proofErr w:type="spellStart"/>
      <w:r>
        <w:rPr>
          <w:shd w:val="clear" w:color="auto" w:fill="FFFFFF"/>
        </w:rPr>
        <w:t>Маслянинскому</w:t>
      </w:r>
      <w:proofErr w:type="spellEnd"/>
      <w:r>
        <w:rPr>
          <w:shd w:val="clear" w:color="auto" w:fill="FFFFFF"/>
        </w:rPr>
        <w:t xml:space="preserve"> районам Новосибирской области</w:t>
      </w:r>
    </w:p>
    <w:p w:rsidR="008F5216" w:rsidRDefault="008F5216" w:rsidP="008F5216">
      <w:pPr>
        <w:pStyle w:val="a6"/>
        <w:rPr>
          <w:shd w:val="clear" w:color="auto" w:fill="FFFFFF"/>
        </w:rPr>
      </w:pPr>
      <w:proofErr w:type="spellStart"/>
      <w:r>
        <w:rPr>
          <w:shd w:val="clear" w:color="auto" w:fill="FFFFFF"/>
        </w:rPr>
        <w:t>Кудаспаев</w:t>
      </w:r>
      <w:proofErr w:type="spellEnd"/>
      <w:r>
        <w:rPr>
          <w:shd w:val="clear" w:color="auto" w:fill="FFFFFF"/>
        </w:rPr>
        <w:t xml:space="preserve"> Д.А.</w:t>
      </w:r>
    </w:p>
    <w:p w:rsidR="008F5216" w:rsidRDefault="008F5216" w:rsidP="008F5216">
      <w:pPr>
        <w:pStyle w:val="a6"/>
      </w:pPr>
    </w:p>
    <w:p w:rsidR="008F5216" w:rsidRPr="003D42A2" w:rsidRDefault="008F5216" w:rsidP="003D42A2">
      <w:pPr>
        <w:pStyle w:val="a6"/>
      </w:pPr>
    </w:p>
    <w:p w:rsidR="008F5216" w:rsidRPr="003D42A2" w:rsidRDefault="008F5216" w:rsidP="003D42A2">
      <w:pPr>
        <w:pStyle w:val="a6"/>
      </w:pPr>
    </w:p>
    <w:tbl>
      <w:tblPr>
        <w:tblW w:w="0" w:type="auto"/>
        <w:jc w:val="center"/>
        <w:tblLayout w:type="fixed"/>
        <w:tblCellMar>
          <w:left w:w="28" w:type="dxa"/>
          <w:right w:w="28" w:type="dxa"/>
        </w:tblCellMar>
        <w:tblLook w:val="0000" w:firstRow="0" w:lastRow="0" w:firstColumn="0" w:lastColumn="0" w:noHBand="0" w:noVBand="0"/>
      </w:tblPr>
      <w:tblGrid>
        <w:gridCol w:w="3816"/>
        <w:gridCol w:w="890"/>
      </w:tblGrid>
      <w:tr w:rsidR="003D42A2" w:rsidRPr="003D42A2" w:rsidTr="006121C9">
        <w:trPr>
          <w:jc w:val="center"/>
        </w:trPr>
        <w:tc>
          <w:tcPr>
            <w:tcW w:w="3816" w:type="dxa"/>
            <w:tcBorders>
              <w:top w:val="nil"/>
              <w:left w:val="nil"/>
              <w:bottom w:val="nil"/>
              <w:right w:val="nil"/>
            </w:tcBorders>
            <w:vAlign w:val="bottom"/>
          </w:tcPr>
          <w:p w:rsidR="003D42A2" w:rsidRPr="003D42A2" w:rsidRDefault="003D42A2" w:rsidP="003D42A2">
            <w:pPr>
              <w:pStyle w:val="a6"/>
              <w:rPr>
                <w:b/>
                <w:bCs/>
              </w:rPr>
            </w:pPr>
            <w:r w:rsidRPr="003D42A2">
              <w:rPr>
                <w:b/>
                <w:bCs/>
              </w:rPr>
              <w:t>Протокол</w:t>
            </w:r>
            <w:r w:rsidRPr="003D42A2">
              <w:rPr>
                <w:b/>
              </w:rPr>
              <w:t xml:space="preserve"> о результатах </w:t>
            </w:r>
            <w:r w:rsidRPr="003D42A2">
              <w:rPr>
                <w:b/>
                <w:bCs/>
              </w:rPr>
              <w:t xml:space="preserve"> открытого аукциона №</w:t>
            </w:r>
          </w:p>
        </w:tc>
        <w:tc>
          <w:tcPr>
            <w:tcW w:w="890" w:type="dxa"/>
            <w:tcBorders>
              <w:top w:val="nil"/>
              <w:left w:val="nil"/>
              <w:bottom w:val="single" w:sz="4" w:space="0" w:color="auto"/>
              <w:right w:val="nil"/>
            </w:tcBorders>
            <w:vAlign w:val="bottom"/>
          </w:tcPr>
          <w:p w:rsidR="003D42A2" w:rsidRPr="003D42A2" w:rsidRDefault="003D42A2" w:rsidP="003D42A2">
            <w:pPr>
              <w:pStyle w:val="a6"/>
              <w:rPr>
                <w:b/>
                <w:bCs/>
              </w:rPr>
            </w:pPr>
            <w:r w:rsidRPr="003D42A2">
              <w:rPr>
                <w:b/>
                <w:bCs/>
              </w:rPr>
              <w:t>2</w:t>
            </w:r>
          </w:p>
        </w:tc>
      </w:tr>
    </w:tbl>
    <w:p w:rsidR="003D42A2" w:rsidRPr="003D42A2" w:rsidRDefault="003D42A2" w:rsidP="003D42A2">
      <w:pPr>
        <w:pStyle w:val="a6"/>
        <w:rPr>
          <w:lang w:val="en-US"/>
        </w:rPr>
      </w:pPr>
    </w:p>
    <w:tbl>
      <w:tblPr>
        <w:tblW w:w="0" w:type="auto"/>
        <w:tblLayout w:type="fixed"/>
        <w:tblCellMar>
          <w:left w:w="28" w:type="dxa"/>
          <w:right w:w="28" w:type="dxa"/>
        </w:tblCellMar>
        <w:tblLook w:val="0000" w:firstRow="0" w:lastRow="0" w:firstColumn="0" w:lastColumn="0" w:noHBand="0" w:noVBand="0"/>
      </w:tblPr>
      <w:tblGrid>
        <w:gridCol w:w="3005"/>
        <w:gridCol w:w="2835"/>
        <w:gridCol w:w="421"/>
        <w:gridCol w:w="227"/>
        <w:gridCol w:w="2138"/>
        <w:gridCol w:w="491"/>
        <w:gridCol w:w="284"/>
        <w:gridCol w:w="550"/>
      </w:tblGrid>
      <w:tr w:rsidR="003D42A2" w:rsidRPr="003D42A2" w:rsidTr="006121C9">
        <w:trPr>
          <w:cantSplit/>
        </w:trPr>
        <w:tc>
          <w:tcPr>
            <w:tcW w:w="3005" w:type="dxa"/>
            <w:tcBorders>
              <w:top w:val="nil"/>
              <w:left w:val="nil"/>
              <w:bottom w:val="single" w:sz="4" w:space="0" w:color="auto"/>
              <w:right w:val="nil"/>
            </w:tcBorders>
          </w:tcPr>
          <w:p w:rsidR="003D42A2" w:rsidRPr="003D42A2" w:rsidRDefault="003D42A2" w:rsidP="003D42A2">
            <w:pPr>
              <w:pStyle w:val="a6"/>
            </w:pPr>
            <w:r w:rsidRPr="003D42A2">
              <w:t>с. Медведское</w:t>
            </w:r>
          </w:p>
        </w:tc>
        <w:tc>
          <w:tcPr>
            <w:tcW w:w="2835" w:type="dxa"/>
            <w:tcBorders>
              <w:top w:val="nil"/>
              <w:left w:val="nil"/>
              <w:bottom w:val="nil"/>
              <w:right w:val="nil"/>
            </w:tcBorders>
          </w:tcPr>
          <w:p w:rsidR="003D42A2" w:rsidRPr="003D42A2" w:rsidRDefault="003D42A2" w:rsidP="003D42A2">
            <w:pPr>
              <w:pStyle w:val="a6"/>
            </w:pPr>
            <w:r w:rsidRPr="003D42A2">
              <w:t>“</w:t>
            </w:r>
          </w:p>
        </w:tc>
        <w:tc>
          <w:tcPr>
            <w:tcW w:w="421" w:type="dxa"/>
            <w:tcBorders>
              <w:top w:val="nil"/>
              <w:left w:val="nil"/>
              <w:bottom w:val="single" w:sz="4" w:space="0" w:color="auto"/>
              <w:right w:val="nil"/>
            </w:tcBorders>
          </w:tcPr>
          <w:p w:rsidR="003D42A2" w:rsidRPr="003D42A2" w:rsidRDefault="003D42A2" w:rsidP="003D42A2">
            <w:pPr>
              <w:pStyle w:val="a6"/>
            </w:pPr>
            <w:r w:rsidRPr="003D42A2">
              <w:t>15</w:t>
            </w:r>
          </w:p>
        </w:tc>
        <w:tc>
          <w:tcPr>
            <w:tcW w:w="227" w:type="dxa"/>
            <w:tcBorders>
              <w:top w:val="nil"/>
              <w:left w:val="nil"/>
              <w:bottom w:val="nil"/>
              <w:right w:val="nil"/>
            </w:tcBorders>
          </w:tcPr>
          <w:p w:rsidR="003D42A2" w:rsidRPr="003D42A2" w:rsidRDefault="003D42A2" w:rsidP="003D42A2">
            <w:pPr>
              <w:pStyle w:val="a6"/>
            </w:pPr>
            <w:r w:rsidRPr="003D42A2">
              <w:t>”</w:t>
            </w:r>
          </w:p>
        </w:tc>
        <w:tc>
          <w:tcPr>
            <w:tcW w:w="2138" w:type="dxa"/>
            <w:tcBorders>
              <w:top w:val="nil"/>
              <w:left w:val="nil"/>
              <w:bottom w:val="single" w:sz="4" w:space="0" w:color="auto"/>
              <w:right w:val="nil"/>
            </w:tcBorders>
          </w:tcPr>
          <w:p w:rsidR="003D42A2" w:rsidRPr="003D42A2" w:rsidRDefault="003D42A2" w:rsidP="003D42A2">
            <w:pPr>
              <w:pStyle w:val="a6"/>
            </w:pPr>
            <w:r w:rsidRPr="003D42A2">
              <w:t>ноября</w:t>
            </w:r>
          </w:p>
        </w:tc>
        <w:tc>
          <w:tcPr>
            <w:tcW w:w="491" w:type="dxa"/>
            <w:tcBorders>
              <w:top w:val="nil"/>
              <w:left w:val="nil"/>
              <w:bottom w:val="nil"/>
              <w:right w:val="nil"/>
            </w:tcBorders>
          </w:tcPr>
          <w:p w:rsidR="003D42A2" w:rsidRPr="003D42A2" w:rsidRDefault="003D42A2" w:rsidP="003D42A2">
            <w:pPr>
              <w:pStyle w:val="a6"/>
            </w:pPr>
            <w:r w:rsidRPr="003D42A2">
              <w:t>20</w:t>
            </w:r>
          </w:p>
        </w:tc>
        <w:tc>
          <w:tcPr>
            <w:tcW w:w="284" w:type="dxa"/>
            <w:tcBorders>
              <w:top w:val="nil"/>
              <w:left w:val="nil"/>
              <w:bottom w:val="single" w:sz="4" w:space="0" w:color="auto"/>
              <w:right w:val="nil"/>
            </w:tcBorders>
          </w:tcPr>
          <w:p w:rsidR="003D42A2" w:rsidRPr="003D42A2" w:rsidRDefault="003D42A2" w:rsidP="003D42A2">
            <w:pPr>
              <w:pStyle w:val="a6"/>
            </w:pPr>
            <w:r w:rsidRPr="003D42A2">
              <w:t>16</w:t>
            </w:r>
          </w:p>
        </w:tc>
        <w:tc>
          <w:tcPr>
            <w:tcW w:w="550" w:type="dxa"/>
            <w:tcBorders>
              <w:top w:val="nil"/>
              <w:left w:val="nil"/>
              <w:bottom w:val="nil"/>
              <w:right w:val="nil"/>
            </w:tcBorders>
          </w:tcPr>
          <w:p w:rsidR="003D42A2" w:rsidRPr="003D42A2" w:rsidRDefault="003D42A2" w:rsidP="003D42A2">
            <w:pPr>
              <w:pStyle w:val="a6"/>
            </w:pPr>
            <w:r w:rsidRPr="003D42A2">
              <w:t>года</w:t>
            </w:r>
          </w:p>
        </w:tc>
      </w:tr>
    </w:tbl>
    <w:p w:rsidR="003D42A2" w:rsidRPr="003D42A2" w:rsidRDefault="003D42A2" w:rsidP="003D42A2">
      <w:pPr>
        <w:pStyle w:val="a6"/>
      </w:pPr>
      <w:r w:rsidRPr="003D42A2">
        <w:t>(место проведения аукциона)</w:t>
      </w:r>
    </w:p>
    <w:p w:rsidR="003D42A2" w:rsidRPr="003D42A2" w:rsidRDefault="003D42A2" w:rsidP="003D42A2">
      <w:pPr>
        <w:pStyle w:val="a6"/>
        <w:rPr>
          <w:b/>
          <w:bCs/>
        </w:rPr>
      </w:pPr>
      <w:r w:rsidRPr="003D42A2">
        <w:rPr>
          <w:b/>
          <w:bCs/>
        </w:rPr>
        <w:t>1.Наименование предмета аукциона:</w:t>
      </w:r>
    </w:p>
    <w:p w:rsidR="003D42A2" w:rsidRPr="003D42A2" w:rsidRDefault="003D42A2" w:rsidP="003D42A2">
      <w:pPr>
        <w:pStyle w:val="a6"/>
        <w:rPr>
          <w:snapToGrid w:val="0"/>
        </w:rPr>
      </w:pPr>
      <w:r w:rsidRPr="003D42A2">
        <w:rPr>
          <w:snapToGrid w:val="0"/>
        </w:rPr>
        <w:t xml:space="preserve">Продажа </w:t>
      </w:r>
      <w:proofErr w:type="gramStart"/>
      <w:r w:rsidRPr="003D42A2">
        <w:rPr>
          <w:snapToGrid w:val="0"/>
        </w:rPr>
        <w:t>земельного</w:t>
      </w:r>
      <w:proofErr w:type="gramEnd"/>
      <w:r w:rsidRPr="003D42A2">
        <w:rPr>
          <w:snapToGrid w:val="0"/>
        </w:rPr>
        <w:t xml:space="preserve"> участок:</w:t>
      </w:r>
    </w:p>
    <w:p w:rsidR="003D42A2" w:rsidRPr="003D42A2" w:rsidRDefault="003D42A2" w:rsidP="003D42A2">
      <w:pPr>
        <w:pStyle w:val="a6"/>
      </w:pPr>
      <w:r w:rsidRPr="003D42A2">
        <w:t xml:space="preserve"> - местоположение: Новосибирская область, Черепановский район, с</w:t>
      </w:r>
      <w:proofErr w:type="gramStart"/>
      <w:r w:rsidRPr="003D42A2">
        <w:t xml:space="preserve"> .</w:t>
      </w:r>
      <w:proofErr w:type="gramEnd"/>
      <w:r w:rsidRPr="003D42A2">
        <w:t xml:space="preserve">Медведск, ул. Заречная, 2б, площадью 450 </w:t>
      </w:r>
      <w:proofErr w:type="spellStart"/>
      <w:r w:rsidRPr="003D42A2">
        <w:t>кв.м</w:t>
      </w:r>
      <w:proofErr w:type="spellEnd"/>
      <w:r w:rsidRPr="003D42A2">
        <w:t>, кадастровый номер 54:28:043607:196.</w:t>
      </w:r>
    </w:p>
    <w:p w:rsidR="003D42A2" w:rsidRPr="003D42A2" w:rsidRDefault="003D42A2" w:rsidP="003D42A2">
      <w:pPr>
        <w:pStyle w:val="a6"/>
      </w:pPr>
      <w:r w:rsidRPr="003D42A2">
        <w:t>Ограничения прав - отсутствуют</w:t>
      </w:r>
    </w:p>
    <w:p w:rsidR="003D42A2" w:rsidRPr="003D42A2" w:rsidRDefault="003D42A2" w:rsidP="003D42A2">
      <w:pPr>
        <w:pStyle w:val="a6"/>
      </w:pPr>
      <w:r w:rsidRPr="003D42A2">
        <w:t>Разрешенное  использование – для личного подсобного хозяйства.</w:t>
      </w:r>
    </w:p>
    <w:p w:rsidR="003D42A2" w:rsidRPr="003D42A2" w:rsidRDefault="003D42A2" w:rsidP="003D42A2">
      <w:pPr>
        <w:pStyle w:val="a6"/>
      </w:pPr>
      <w:r w:rsidRPr="003D42A2">
        <w:t>Категория земель – земли населенных пунктов.</w:t>
      </w:r>
    </w:p>
    <w:p w:rsidR="003D42A2" w:rsidRPr="003D42A2" w:rsidRDefault="003D42A2" w:rsidP="003D42A2">
      <w:pPr>
        <w:pStyle w:val="a6"/>
        <w:rPr>
          <w:b/>
        </w:rPr>
      </w:pPr>
      <w:r w:rsidRPr="003D42A2">
        <w:rPr>
          <w:b/>
        </w:rPr>
        <w:t xml:space="preserve">Лот №   1. </w:t>
      </w:r>
    </w:p>
    <w:p w:rsidR="003D42A2" w:rsidRPr="003D42A2" w:rsidRDefault="003D42A2" w:rsidP="003D42A2">
      <w:pPr>
        <w:pStyle w:val="a6"/>
      </w:pPr>
      <w:r w:rsidRPr="003D42A2">
        <w:t xml:space="preserve">Земельный участок, местоположение: Новосибирская область, Черепановский район, </w:t>
      </w:r>
      <w:proofErr w:type="spellStart"/>
      <w:r w:rsidRPr="003D42A2">
        <w:t>с</w:t>
      </w:r>
      <w:proofErr w:type="gramStart"/>
      <w:r w:rsidRPr="003D42A2">
        <w:t>.М</w:t>
      </w:r>
      <w:proofErr w:type="gramEnd"/>
      <w:r w:rsidRPr="003D42A2">
        <w:t>едведск</w:t>
      </w:r>
      <w:proofErr w:type="spellEnd"/>
      <w:r w:rsidRPr="003D42A2">
        <w:t xml:space="preserve">, ул. Заречная, 2б, площадью 450 </w:t>
      </w:r>
      <w:proofErr w:type="spellStart"/>
      <w:r w:rsidRPr="003D42A2">
        <w:t>кв.м</w:t>
      </w:r>
      <w:proofErr w:type="spellEnd"/>
      <w:r w:rsidRPr="003D42A2">
        <w:t>, кадастровый номер 54:28:043607:196.</w:t>
      </w:r>
    </w:p>
    <w:p w:rsidR="003D42A2" w:rsidRPr="003D42A2" w:rsidRDefault="003D42A2" w:rsidP="003D42A2">
      <w:pPr>
        <w:pStyle w:val="a6"/>
      </w:pPr>
      <w:r w:rsidRPr="003D42A2">
        <w:t>Ограничения прав - отсутствуют</w:t>
      </w:r>
    </w:p>
    <w:p w:rsidR="003D42A2" w:rsidRPr="003D42A2" w:rsidRDefault="003D42A2" w:rsidP="003D42A2">
      <w:pPr>
        <w:pStyle w:val="a6"/>
      </w:pPr>
      <w:r w:rsidRPr="003D42A2">
        <w:t>Разрешенное  использование – для личного подсобного хозяйства.</w:t>
      </w:r>
    </w:p>
    <w:p w:rsidR="003D42A2" w:rsidRPr="003D42A2" w:rsidRDefault="003D42A2" w:rsidP="003D42A2">
      <w:pPr>
        <w:pStyle w:val="a6"/>
      </w:pPr>
      <w:r w:rsidRPr="003D42A2">
        <w:t>Категория земель – земли населенных пунктов.</w:t>
      </w:r>
    </w:p>
    <w:p w:rsidR="003D42A2" w:rsidRPr="003D42A2" w:rsidRDefault="003D42A2" w:rsidP="003D42A2">
      <w:pPr>
        <w:pStyle w:val="a6"/>
      </w:pPr>
      <w:r w:rsidRPr="003D42A2">
        <w:rPr>
          <w:b/>
        </w:rPr>
        <w:t xml:space="preserve">Начальная цена предмета аукциона </w:t>
      </w:r>
      <w:r w:rsidRPr="003D42A2">
        <w:t>- 17698  рублей 50 копеек (семнадцать тысяч шестьсот девяносто восемь рублей пятьдесят копеек).</w:t>
      </w:r>
    </w:p>
    <w:p w:rsidR="003D42A2" w:rsidRPr="003D42A2" w:rsidRDefault="003D42A2" w:rsidP="003D42A2">
      <w:pPr>
        <w:pStyle w:val="a6"/>
      </w:pPr>
      <w:r w:rsidRPr="003D42A2">
        <w:rPr>
          <w:b/>
        </w:rPr>
        <w:t xml:space="preserve"> «шаг аукциона» - </w:t>
      </w:r>
      <w:r w:rsidRPr="003D42A2">
        <w:t>3 % от начальной цены предмета аукциона 17698 рублей 50 копеек – 530 рублей 96 копеек.</w:t>
      </w:r>
    </w:p>
    <w:p w:rsidR="003D42A2" w:rsidRPr="003D42A2" w:rsidRDefault="003D42A2" w:rsidP="003D42A2">
      <w:pPr>
        <w:pStyle w:val="a6"/>
        <w:rPr>
          <w:b/>
        </w:rPr>
      </w:pPr>
      <w:r w:rsidRPr="003D42A2">
        <w:rPr>
          <w:b/>
        </w:rPr>
        <w:t xml:space="preserve">Размер задатка </w:t>
      </w:r>
      <w:r w:rsidRPr="003D42A2">
        <w:t>– 50 % от начальной цены предмета аукциона 17698 рублей 50 копеек (семнадцать тысяч шестьсот девяносто восемь рублей пятьдесят копеек) - 8849 рублей 25 копеек (восемь тысяч восемьсот сорок девять рублей двадцать пять копеек).</w:t>
      </w:r>
    </w:p>
    <w:p w:rsidR="003D42A2" w:rsidRPr="003D42A2" w:rsidRDefault="003D42A2" w:rsidP="003D42A2">
      <w:pPr>
        <w:pStyle w:val="a6"/>
        <w:rPr>
          <w:b/>
        </w:rPr>
      </w:pPr>
      <w:r w:rsidRPr="003D42A2">
        <w:rPr>
          <w:b/>
        </w:rPr>
        <w:t>Дата проведения аукциона: 15.11.2016 год</w:t>
      </w:r>
    </w:p>
    <w:p w:rsidR="003D42A2" w:rsidRPr="003D42A2" w:rsidRDefault="003D42A2" w:rsidP="003D42A2">
      <w:pPr>
        <w:pStyle w:val="a6"/>
        <w:rPr>
          <w:b/>
        </w:rPr>
      </w:pPr>
      <w:r w:rsidRPr="003D42A2">
        <w:rPr>
          <w:b/>
        </w:rPr>
        <w:t xml:space="preserve">Место </w:t>
      </w:r>
      <w:proofErr w:type="gramStart"/>
      <w:r w:rsidRPr="003D42A2">
        <w:rPr>
          <w:b/>
        </w:rPr>
        <w:t>проведении</w:t>
      </w:r>
      <w:proofErr w:type="gramEnd"/>
      <w:r w:rsidRPr="003D42A2">
        <w:rPr>
          <w:b/>
        </w:rPr>
        <w:t xml:space="preserve"> аукциона</w:t>
      </w:r>
      <w:r w:rsidRPr="003D42A2">
        <w:t xml:space="preserve">: 633514, Новосибирская область, Черепановский район, с. Медведское, ул. Романова 21, </w:t>
      </w:r>
      <w:proofErr w:type="spellStart"/>
      <w:r w:rsidRPr="003D42A2">
        <w:t>каб</w:t>
      </w:r>
      <w:proofErr w:type="spellEnd"/>
      <w:r w:rsidRPr="003D42A2">
        <w:t>. 1</w:t>
      </w:r>
    </w:p>
    <w:tbl>
      <w:tblPr>
        <w:tblW w:w="0" w:type="auto"/>
        <w:tblLayout w:type="fixed"/>
        <w:tblCellMar>
          <w:left w:w="28" w:type="dxa"/>
          <w:right w:w="28" w:type="dxa"/>
        </w:tblCellMar>
        <w:tblLook w:val="0000" w:firstRow="0" w:lastRow="0" w:firstColumn="0" w:lastColumn="0" w:noHBand="0" w:noVBand="0"/>
      </w:tblPr>
      <w:tblGrid>
        <w:gridCol w:w="2963"/>
        <w:gridCol w:w="624"/>
        <w:gridCol w:w="737"/>
        <w:gridCol w:w="624"/>
        <w:gridCol w:w="1176"/>
      </w:tblGrid>
      <w:tr w:rsidR="003D42A2" w:rsidRPr="003D42A2" w:rsidTr="006121C9">
        <w:tc>
          <w:tcPr>
            <w:tcW w:w="2963" w:type="dxa"/>
            <w:tcBorders>
              <w:top w:val="nil"/>
              <w:left w:val="nil"/>
              <w:bottom w:val="nil"/>
              <w:right w:val="nil"/>
            </w:tcBorders>
            <w:vAlign w:val="bottom"/>
          </w:tcPr>
          <w:p w:rsidR="003D42A2" w:rsidRPr="003D42A2" w:rsidRDefault="003D42A2" w:rsidP="003D42A2">
            <w:pPr>
              <w:pStyle w:val="a6"/>
              <w:rPr>
                <w:b/>
              </w:rPr>
            </w:pPr>
            <w:r w:rsidRPr="003D42A2">
              <w:rPr>
                <w:b/>
              </w:rPr>
              <w:t>Время начала аукциона:</w:t>
            </w:r>
          </w:p>
        </w:tc>
        <w:tc>
          <w:tcPr>
            <w:tcW w:w="624" w:type="dxa"/>
            <w:tcBorders>
              <w:top w:val="nil"/>
              <w:left w:val="nil"/>
              <w:bottom w:val="single" w:sz="4" w:space="0" w:color="auto"/>
              <w:right w:val="nil"/>
            </w:tcBorders>
            <w:vAlign w:val="bottom"/>
          </w:tcPr>
          <w:p w:rsidR="003D42A2" w:rsidRPr="003D42A2" w:rsidRDefault="003D42A2" w:rsidP="003D42A2">
            <w:pPr>
              <w:pStyle w:val="a6"/>
            </w:pPr>
            <w:r w:rsidRPr="003D42A2">
              <w:t>14</w:t>
            </w:r>
          </w:p>
        </w:tc>
        <w:tc>
          <w:tcPr>
            <w:tcW w:w="737" w:type="dxa"/>
            <w:tcBorders>
              <w:top w:val="nil"/>
              <w:left w:val="nil"/>
              <w:bottom w:val="nil"/>
              <w:right w:val="nil"/>
            </w:tcBorders>
            <w:vAlign w:val="bottom"/>
          </w:tcPr>
          <w:p w:rsidR="003D42A2" w:rsidRPr="003D42A2" w:rsidRDefault="003D42A2" w:rsidP="003D42A2">
            <w:pPr>
              <w:pStyle w:val="a6"/>
            </w:pPr>
            <w:r w:rsidRPr="003D42A2">
              <w:t>часов</w:t>
            </w:r>
          </w:p>
        </w:tc>
        <w:tc>
          <w:tcPr>
            <w:tcW w:w="624" w:type="dxa"/>
            <w:tcBorders>
              <w:top w:val="nil"/>
              <w:left w:val="nil"/>
              <w:bottom w:val="single" w:sz="4" w:space="0" w:color="auto"/>
              <w:right w:val="nil"/>
            </w:tcBorders>
            <w:vAlign w:val="bottom"/>
          </w:tcPr>
          <w:p w:rsidR="003D42A2" w:rsidRPr="003D42A2" w:rsidRDefault="003D42A2" w:rsidP="003D42A2">
            <w:pPr>
              <w:pStyle w:val="a6"/>
            </w:pPr>
            <w:r w:rsidRPr="003D42A2">
              <w:t>00</w:t>
            </w:r>
          </w:p>
        </w:tc>
        <w:tc>
          <w:tcPr>
            <w:tcW w:w="1176" w:type="dxa"/>
            <w:tcBorders>
              <w:top w:val="nil"/>
              <w:left w:val="nil"/>
              <w:bottom w:val="nil"/>
              <w:right w:val="nil"/>
            </w:tcBorders>
            <w:vAlign w:val="bottom"/>
          </w:tcPr>
          <w:p w:rsidR="003D42A2" w:rsidRPr="003D42A2" w:rsidRDefault="003D42A2" w:rsidP="003D42A2">
            <w:pPr>
              <w:pStyle w:val="a6"/>
            </w:pPr>
            <w:r w:rsidRPr="003D42A2">
              <w:t>минут</w:t>
            </w:r>
          </w:p>
        </w:tc>
      </w:tr>
      <w:tr w:rsidR="003D42A2" w:rsidRPr="003D42A2" w:rsidTr="006121C9">
        <w:tc>
          <w:tcPr>
            <w:tcW w:w="2963" w:type="dxa"/>
            <w:tcBorders>
              <w:top w:val="nil"/>
              <w:left w:val="nil"/>
              <w:bottom w:val="nil"/>
              <w:right w:val="nil"/>
            </w:tcBorders>
            <w:vAlign w:val="bottom"/>
          </w:tcPr>
          <w:p w:rsidR="003D42A2" w:rsidRPr="003D42A2" w:rsidRDefault="003D42A2" w:rsidP="003D42A2">
            <w:pPr>
              <w:pStyle w:val="a6"/>
              <w:rPr>
                <w:b/>
              </w:rPr>
            </w:pPr>
            <w:r w:rsidRPr="003D42A2">
              <w:rPr>
                <w:b/>
              </w:rPr>
              <w:t>Время окончания аукциона:</w:t>
            </w:r>
          </w:p>
        </w:tc>
        <w:tc>
          <w:tcPr>
            <w:tcW w:w="624" w:type="dxa"/>
            <w:tcBorders>
              <w:top w:val="nil"/>
              <w:left w:val="nil"/>
              <w:bottom w:val="single" w:sz="4" w:space="0" w:color="auto"/>
              <w:right w:val="nil"/>
            </w:tcBorders>
            <w:vAlign w:val="bottom"/>
          </w:tcPr>
          <w:p w:rsidR="003D42A2" w:rsidRPr="003D42A2" w:rsidRDefault="003D42A2" w:rsidP="003D42A2">
            <w:pPr>
              <w:pStyle w:val="a6"/>
            </w:pPr>
            <w:r w:rsidRPr="003D42A2">
              <w:t>14</w:t>
            </w:r>
          </w:p>
        </w:tc>
        <w:tc>
          <w:tcPr>
            <w:tcW w:w="737" w:type="dxa"/>
            <w:tcBorders>
              <w:top w:val="nil"/>
              <w:left w:val="nil"/>
              <w:bottom w:val="nil"/>
              <w:right w:val="nil"/>
            </w:tcBorders>
            <w:vAlign w:val="bottom"/>
          </w:tcPr>
          <w:p w:rsidR="003D42A2" w:rsidRPr="003D42A2" w:rsidRDefault="003D42A2" w:rsidP="003D42A2">
            <w:pPr>
              <w:pStyle w:val="a6"/>
            </w:pPr>
            <w:r w:rsidRPr="003D42A2">
              <w:t>часов</w:t>
            </w:r>
          </w:p>
        </w:tc>
        <w:tc>
          <w:tcPr>
            <w:tcW w:w="624" w:type="dxa"/>
            <w:tcBorders>
              <w:top w:val="nil"/>
              <w:left w:val="nil"/>
              <w:bottom w:val="single" w:sz="4" w:space="0" w:color="auto"/>
              <w:right w:val="nil"/>
            </w:tcBorders>
            <w:vAlign w:val="bottom"/>
          </w:tcPr>
          <w:p w:rsidR="003D42A2" w:rsidRPr="003D42A2" w:rsidRDefault="003D42A2" w:rsidP="003D42A2">
            <w:pPr>
              <w:pStyle w:val="a6"/>
            </w:pPr>
            <w:r w:rsidRPr="003D42A2">
              <w:t>30</w:t>
            </w:r>
          </w:p>
        </w:tc>
        <w:tc>
          <w:tcPr>
            <w:tcW w:w="1176" w:type="dxa"/>
            <w:tcBorders>
              <w:top w:val="nil"/>
              <w:left w:val="nil"/>
              <w:bottom w:val="nil"/>
              <w:right w:val="nil"/>
            </w:tcBorders>
            <w:vAlign w:val="bottom"/>
          </w:tcPr>
          <w:p w:rsidR="003D42A2" w:rsidRPr="003D42A2" w:rsidRDefault="003D42A2" w:rsidP="003D42A2">
            <w:pPr>
              <w:pStyle w:val="a6"/>
            </w:pPr>
            <w:r w:rsidRPr="003D42A2">
              <w:t>минут</w:t>
            </w:r>
          </w:p>
        </w:tc>
      </w:tr>
    </w:tbl>
    <w:p w:rsidR="003D42A2" w:rsidRPr="003D42A2" w:rsidRDefault="003D42A2" w:rsidP="003D42A2">
      <w:pPr>
        <w:pStyle w:val="a6"/>
        <w:rPr>
          <w:u w:val="single"/>
        </w:rPr>
      </w:pPr>
      <w:r w:rsidRPr="003D42A2">
        <w:rPr>
          <w:b/>
        </w:rPr>
        <w:t xml:space="preserve">-на официальном сайте администрации Медведского сельсовета Черепановского района Новосибирской области                                      </w:t>
      </w:r>
      <w:r w:rsidRPr="003D42A2">
        <w:rPr>
          <w:u w:val="single"/>
        </w:rPr>
        <w:t xml:space="preserve">  13 октября  2016 года</w:t>
      </w:r>
    </w:p>
    <w:p w:rsidR="003D42A2" w:rsidRPr="003D42A2" w:rsidRDefault="003D42A2" w:rsidP="003D42A2">
      <w:pPr>
        <w:pStyle w:val="a6"/>
        <w:rPr>
          <w:bCs/>
          <w:u w:val="single"/>
        </w:rPr>
      </w:pPr>
      <w:r w:rsidRPr="003D42A2">
        <w:t>-</w:t>
      </w:r>
      <w:proofErr w:type="gramStart"/>
      <w:r w:rsidRPr="003D42A2">
        <w:rPr>
          <w:b/>
        </w:rPr>
        <w:t>сайте</w:t>
      </w:r>
      <w:proofErr w:type="gramEnd"/>
      <w:r w:rsidRPr="003D42A2">
        <w:rPr>
          <w:b/>
        </w:rPr>
        <w:t xml:space="preserve">  </w:t>
      </w:r>
      <w:hyperlink r:id="rId18" w:history="1">
        <w:r w:rsidRPr="003D42A2">
          <w:rPr>
            <w:rStyle w:val="af0"/>
            <w:b/>
            <w:bCs/>
            <w:sz w:val="20"/>
          </w:rPr>
          <w:t>www.torgi.gov.ru</w:t>
        </w:r>
      </w:hyperlink>
      <w:r w:rsidRPr="003D42A2">
        <w:rPr>
          <w:bCs/>
        </w:rPr>
        <w:t xml:space="preserve">          </w:t>
      </w:r>
      <w:r w:rsidRPr="003D42A2">
        <w:rPr>
          <w:bCs/>
          <w:u w:val="single"/>
        </w:rPr>
        <w:t>13 октября  2016 года</w:t>
      </w:r>
    </w:p>
    <w:p w:rsidR="003D42A2" w:rsidRPr="003D42A2" w:rsidRDefault="003D42A2" w:rsidP="003D42A2">
      <w:pPr>
        <w:pStyle w:val="a6"/>
        <w:rPr>
          <w:snapToGrid w:val="0"/>
          <w:u w:val="single"/>
        </w:rPr>
      </w:pPr>
      <w:r w:rsidRPr="003D42A2">
        <w:rPr>
          <w:bCs/>
        </w:rPr>
        <w:t>- и</w:t>
      </w:r>
      <w:r w:rsidRPr="003D42A2">
        <w:rPr>
          <w:b/>
        </w:rPr>
        <w:t xml:space="preserve"> </w:t>
      </w:r>
      <w:r w:rsidRPr="003D42A2">
        <w:rPr>
          <w:snapToGrid w:val="0"/>
        </w:rPr>
        <w:t>опубликовано в газете «Медведский вестник» 3 152 от 12.10.2016г.</w:t>
      </w:r>
    </w:p>
    <w:p w:rsidR="003D42A2" w:rsidRPr="003D42A2" w:rsidRDefault="003D42A2" w:rsidP="003D42A2">
      <w:pPr>
        <w:pStyle w:val="a6"/>
        <w:rPr>
          <w:snapToGrid w:val="0"/>
        </w:rPr>
      </w:pPr>
      <w:r w:rsidRPr="003D42A2">
        <w:rPr>
          <w:snapToGrid w:val="0"/>
        </w:rPr>
        <w:t>4. Процедура рассмотрения  заявок на участие в аукционе проводилась аукционной комиссией в период</w:t>
      </w:r>
    </w:p>
    <w:p w:rsidR="003D42A2" w:rsidRPr="003D42A2" w:rsidRDefault="003D42A2" w:rsidP="003D42A2">
      <w:pPr>
        <w:pStyle w:val="a6"/>
        <w:rPr>
          <w:snapToGrid w:val="0"/>
          <w:u w:val="single"/>
        </w:rPr>
      </w:pPr>
      <w:r w:rsidRPr="003D42A2">
        <w:rPr>
          <w:snapToGrid w:val="0"/>
        </w:rPr>
        <w:t xml:space="preserve">С </w:t>
      </w:r>
      <w:r w:rsidRPr="003D42A2">
        <w:rPr>
          <w:snapToGrid w:val="0"/>
          <w:u w:val="single"/>
        </w:rPr>
        <w:t xml:space="preserve">12 часов 00 минут «14»ноября  2016 года по 12 часов 30 минут  «14  » ноября  2016 г. по адресу НСО, с. Медведское, ул. Романова 21, </w:t>
      </w:r>
      <w:proofErr w:type="spellStart"/>
      <w:r w:rsidRPr="003D42A2">
        <w:rPr>
          <w:snapToGrid w:val="0"/>
          <w:u w:val="single"/>
        </w:rPr>
        <w:t>каб</w:t>
      </w:r>
      <w:proofErr w:type="spellEnd"/>
      <w:r w:rsidRPr="003D42A2">
        <w:rPr>
          <w:snapToGrid w:val="0"/>
          <w:u w:val="single"/>
        </w:rPr>
        <w:t>. 1</w:t>
      </w:r>
    </w:p>
    <w:p w:rsidR="003D42A2" w:rsidRPr="003D42A2" w:rsidRDefault="003D42A2" w:rsidP="003D42A2">
      <w:pPr>
        <w:pStyle w:val="a6"/>
        <w:rPr>
          <w:snapToGrid w:val="0"/>
          <w:u w:val="single"/>
        </w:rPr>
      </w:pPr>
      <w:r w:rsidRPr="003D42A2">
        <w:rPr>
          <w:b/>
          <w:snapToGrid w:val="0"/>
        </w:rPr>
        <w:t>5.</w:t>
      </w:r>
      <w:r w:rsidRPr="003D42A2">
        <w:rPr>
          <w:snapToGrid w:val="0"/>
        </w:rPr>
        <w:t xml:space="preserve">  </w:t>
      </w:r>
      <w:proofErr w:type="gramStart"/>
      <w:r w:rsidRPr="003D42A2">
        <w:rPr>
          <w:snapToGrid w:val="0"/>
        </w:rPr>
        <w:t>До окончания указанного в извещении о проведении аукциона срока подачи заявок на участие в аукционе</w:t>
      </w:r>
      <w:proofErr w:type="gramEnd"/>
      <w:r w:rsidRPr="003D42A2">
        <w:rPr>
          <w:snapToGrid w:val="0"/>
        </w:rPr>
        <w:t xml:space="preserve">  </w:t>
      </w:r>
      <w:r w:rsidRPr="003D42A2">
        <w:rPr>
          <w:snapToGrid w:val="0"/>
          <w:u w:val="single"/>
        </w:rPr>
        <w:t xml:space="preserve"> </w:t>
      </w:r>
    </w:p>
    <w:p w:rsidR="003D42A2" w:rsidRPr="003D42A2" w:rsidRDefault="003D42A2" w:rsidP="003D42A2">
      <w:pPr>
        <w:pStyle w:val="a6"/>
      </w:pPr>
      <w:r w:rsidRPr="003D42A2">
        <w:rPr>
          <w:snapToGrid w:val="0"/>
          <w:u w:val="single"/>
        </w:rPr>
        <w:t xml:space="preserve">«11 »ноября 2016 года 17 часов 00 минут (время местное) </w:t>
      </w:r>
      <w:r w:rsidRPr="003D42A2">
        <w:rPr>
          <w:snapToGrid w:val="0"/>
        </w:rPr>
        <w:t xml:space="preserve">было  представлено  </w:t>
      </w:r>
      <w:r w:rsidRPr="003D42A2">
        <w:rPr>
          <w:snapToGrid w:val="0"/>
          <w:u w:val="single"/>
        </w:rPr>
        <w:t>1 (одна</w:t>
      </w:r>
      <w:proofErr w:type="gramStart"/>
      <w:r w:rsidRPr="003D42A2">
        <w:rPr>
          <w:snapToGrid w:val="0"/>
          <w:u w:val="single"/>
        </w:rPr>
        <w:t xml:space="preserve"> )</w:t>
      </w:r>
      <w:proofErr w:type="gramEnd"/>
      <w:r w:rsidRPr="003D42A2">
        <w:rPr>
          <w:snapToGrid w:val="0"/>
          <w:u w:val="single"/>
        </w:rPr>
        <w:t xml:space="preserve"> </w:t>
      </w:r>
      <w:r w:rsidRPr="003D42A2">
        <w:rPr>
          <w:snapToGrid w:val="0"/>
        </w:rPr>
        <w:t xml:space="preserve">заявка на участие в аукционе на бумажном носителе  и </w:t>
      </w:r>
      <w:r w:rsidRPr="003D42A2">
        <w:rPr>
          <w:snapToGrid w:val="0"/>
          <w:u w:val="single"/>
        </w:rPr>
        <w:t xml:space="preserve"> 0 (ноль) </w:t>
      </w:r>
      <w:r w:rsidRPr="003D42A2">
        <w:rPr>
          <w:snapToGrid w:val="0"/>
        </w:rPr>
        <w:t>заявок в форме электронных документов.</w:t>
      </w:r>
    </w:p>
    <w:p w:rsidR="003D42A2" w:rsidRPr="003D42A2" w:rsidRDefault="003D42A2" w:rsidP="003D42A2">
      <w:pPr>
        <w:pStyle w:val="a6"/>
        <w:rPr>
          <w:b/>
          <w:bCs/>
        </w:rPr>
      </w:pPr>
    </w:p>
    <w:p w:rsidR="003D42A2" w:rsidRPr="003D42A2" w:rsidRDefault="003D42A2" w:rsidP="003D42A2">
      <w:pPr>
        <w:pStyle w:val="a6"/>
        <w:rPr>
          <w:b/>
          <w:bCs/>
        </w:rPr>
      </w:pPr>
      <w:r w:rsidRPr="003D42A2">
        <w:rPr>
          <w:b/>
          <w:bCs/>
        </w:rPr>
        <w:t>2. На процедуре проведения аукциона присутствовали:</w:t>
      </w:r>
    </w:p>
    <w:p w:rsidR="003D42A2" w:rsidRPr="003D42A2" w:rsidRDefault="003D42A2" w:rsidP="003D42A2">
      <w:pPr>
        <w:pStyle w:val="a6"/>
      </w:pPr>
      <w:r w:rsidRPr="003D42A2">
        <w:t>Члены аукционной комиссии:</w:t>
      </w:r>
    </w:p>
    <w:p w:rsidR="003D42A2" w:rsidRPr="003D42A2" w:rsidRDefault="003D42A2" w:rsidP="003D42A2">
      <w:pPr>
        <w:pStyle w:val="a6"/>
      </w:pPr>
    </w:p>
    <w:p w:rsidR="003D42A2" w:rsidRPr="006121C9" w:rsidRDefault="003D42A2" w:rsidP="006121C9">
      <w:pPr>
        <w:pStyle w:val="a6"/>
      </w:pPr>
      <w:r w:rsidRPr="006121C9">
        <w:t>Рабканова Ирина Анатольевна</w:t>
      </w:r>
      <w:proofErr w:type="gramStart"/>
      <w:r w:rsidRPr="006121C9">
        <w:t xml:space="preserve"> .</w:t>
      </w:r>
      <w:proofErr w:type="gramEnd"/>
      <w:r w:rsidRPr="006121C9">
        <w:t xml:space="preserve"> председатель комиссии, заместитель Главы администрации Медведского сельсовета по экономическим вопросам;</w:t>
      </w:r>
    </w:p>
    <w:p w:rsidR="003D42A2" w:rsidRPr="006121C9" w:rsidRDefault="003D42A2" w:rsidP="006121C9">
      <w:pPr>
        <w:pStyle w:val="a6"/>
      </w:pPr>
    </w:p>
    <w:p w:rsidR="003D42A2" w:rsidRPr="006121C9" w:rsidRDefault="003D42A2" w:rsidP="006121C9">
      <w:pPr>
        <w:pStyle w:val="a6"/>
      </w:pPr>
      <w:r w:rsidRPr="006121C9">
        <w:lastRenderedPageBreak/>
        <w:t>Тимакова Ольга Федоровна  секретарь комиссии, делопроизводитель администрации Медведского сельсовета;</w:t>
      </w:r>
    </w:p>
    <w:p w:rsidR="003D42A2" w:rsidRPr="006121C9" w:rsidRDefault="003D42A2" w:rsidP="006121C9">
      <w:pPr>
        <w:pStyle w:val="a6"/>
      </w:pPr>
      <w:r w:rsidRPr="006121C9">
        <w:t>Члены комиссии:</w:t>
      </w:r>
    </w:p>
    <w:p w:rsidR="003D42A2" w:rsidRPr="006121C9" w:rsidRDefault="003D42A2" w:rsidP="006121C9">
      <w:pPr>
        <w:pStyle w:val="a6"/>
      </w:pPr>
      <w:r w:rsidRPr="006121C9">
        <w:t>Клюшова Галина Дмитриевна специалист администрации Медведского сельсовета;</w:t>
      </w:r>
    </w:p>
    <w:p w:rsidR="003D42A2" w:rsidRPr="006121C9" w:rsidRDefault="003D42A2" w:rsidP="006121C9">
      <w:pPr>
        <w:pStyle w:val="a6"/>
      </w:pPr>
      <w:r w:rsidRPr="006121C9">
        <w:t>Гросс Галина Федоровна специалист администрации Медведского сельсовета.</w:t>
      </w:r>
    </w:p>
    <w:p w:rsidR="003D42A2" w:rsidRPr="003D42A2" w:rsidRDefault="003D42A2" w:rsidP="003D42A2">
      <w:pPr>
        <w:pStyle w:val="a6"/>
      </w:pPr>
      <w:r w:rsidRPr="003D42A2">
        <w:t xml:space="preserve"> </w:t>
      </w:r>
      <w:r w:rsidRPr="003D42A2">
        <w:tab/>
      </w:r>
      <w:r w:rsidRPr="003D42A2">
        <w:rPr>
          <w:b/>
        </w:rPr>
        <w:t>3. В аукционе участвуют следующие участники</w:t>
      </w:r>
      <w:r w:rsidRPr="003D42A2">
        <w:t xml:space="preserve">: </w:t>
      </w:r>
    </w:p>
    <w:p w:rsidR="003D42A2" w:rsidRPr="003D42A2" w:rsidRDefault="003D42A2" w:rsidP="003D42A2">
      <w:pPr>
        <w:pStyle w:val="a6"/>
      </w:pPr>
      <w:r w:rsidRPr="003D42A2">
        <w:t xml:space="preserve">                                                                                             </w:t>
      </w:r>
    </w:p>
    <w:tbl>
      <w:tblPr>
        <w:tblStyle w:val="a9"/>
        <w:tblW w:w="10418" w:type="dxa"/>
        <w:tblInd w:w="0" w:type="dxa"/>
        <w:tblLook w:val="01E0" w:firstRow="1" w:lastRow="1" w:firstColumn="1" w:lastColumn="1" w:noHBand="0" w:noVBand="0"/>
      </w:tblPr>
      <w:tblGrid>
        <w:gridCol w:w="486"/>
        <w:gridCol w:w="1849"/>
        <w:gridCol w:w="1232"/>
        <w:gridCol w:w="1707"/>
        <w:gridCol w:w="1559"/>
        <w:gridCol w:w="1538"/>
        <w:gridCol w:w="1271"/>
        <w:gridCol w:w="776"/>
      </w:tblGrid>
      <w:tr w:rsidR="003D42A2" w:rsidRPr="003D42A2" w:rsidTr="006121C9">
        <w:tc>
          <w:tcPr>
            <w:tcW w:w="486" w:type="dxa"/>
          </w:tcPr>
          <w:p w:rsidR="003D42A2" w:rsidRPr="003D42A2" w:rsidRDefault="003D42A2" w:rsidP="003D42A2">
            <w:pPr>
              <w:pStyle w:val="a6"/>
              <w:rPr>
                <w:sz w:val="18"/>
              </w:rPr>
            </w:pPr>
            <w:r w:rsidRPr="003D42A2">
              <w:rPr>
                <w:sz w:val="18"/>
              </w:rPr>
              <w:t xml:space="preserve">№ </w:t>
            </w:r>
            <w:proofErr w:type="gramStart"/>
            <w:r w:rsidRPr="003D42A2">
              <w:rPr>
                <w:sz w:val="18"/>
              </w:rPr>
              <w:t>п</w:t>
            </w:r>
            <w:proofErr w:type="gramEnd"/>
            <w:r w:rsidRPr="003D42A2">
              <w:rPr>
                <w:sz w:val="18"/>
              </w:rPr>
              <w:t>/п</w:t>
            </w:r>
          </w:p>
        </w:tc>
        <w:tc>
          <w:tcPr>
            <w:tcW w:w="1849" w:type="dxa"/>
          </w:tcPr>
          <w:p w:rsidR="003D42A2" w:rsidRPr="003D42A2" w:rsidRDefault="003D42A2" w:rsidP="003D42A2">
            <w:pPr>
              <w:pStyle w:val="a6"/>
              <w:rPr>
                <w:sz w:val="18"/>
              </w:rPr>
            </w:pPr>
            <w:r w:rsidRPr="003D42A2">
              <w:rPr>
                <w:sz w:val="18"/>
              </w:rPr>
              <w:t>Наименование (для юридического лица), фамилия, имя, отчество (для физического лица)</w:t>
            </w:r>
          </w:p>
        </w:tc>
        <w:tc>
          <w:tcPr>
            <w:tcW w:w="1232" w:type="dxa"/>
          </w:tcPr>
          <w:p w:rsidR="003D42A2" w:rsidRPr="003D42A2" w:rsidRDefault="003D42A2" w:rsidP="003D42A2">
            <w:pPr>
              <w:pStyle w:val="a6"/>
              <w:rPr>
                <w:sz w:val="18"/>
              </w:rPr>
            </w:pPr>
            <w:r w:rsidRPr="003D42A2">
              <w:rPr>
                <w:sz w:val="18"/>
              </w:rPr>
              <w:t>Организа</w:t>
            </w:r>
            <w:r w:rsidRPr="003D42A2">
              <w:rPr>
                <w:sz w:val="18"/>
              </w:rPr>
              <w:softHyphen/>
              <w:t>ционно-правовая форма</w:t>
            </w:r>
          </w:p>
        </w:tc>
        <w:tc>
          <w:tcPr>
            <w:tcW w:w="1707" w:type="dxa"/>
          </w:tcPr>
          <w:p w:rsidR="003D42A2" w:rsidRPr="003D42A2" w:rsidRDefault="003D42A2" w:rsidP="003D42A2">
            <w:pPr>
              <w:pStyle w:val="a6"/>
              <w:rPr>
                <w:sz w:val="18"/>
              </w:rPr>
            </w:pPr>
            <w:r w:rsidRPr="003D42A2">
              <w:rPr>
                <w:sz w:val="18"/>
              </w:rPr>
              <w:t>Место нахождения (для юридического лица), место жительства (для физического лица)</w:t>
            </w:r>
          </w:p>
        </w:tc>
        <w:tc>
          <w:tcPr>
            <w:tcW w:w="1559" w:type="dxa"/>
          </w:tcPr>
          <w:p w:rsidR="003D42A2" w:rsidRPr="003D42A2" w:rsidRDefault="003D42A2" w:rsidP="003D42A2">
            <w:pPr>
              <w:pStyle w:val="a6"/>
              <w:rPr>
                <w:sz w:val="18"/>
              </w:rPr>
            </w:pPr>
            <w:r w:rsidRPr="003D42A2">
              <w:rPr>
                <w:sz w:val="18"/>
              </w:rPr>
              <w:t>Почтовый адрес</w:t>
            </w:r>
          </w:p>
        </w:tc>
        <w:tc>
          <w:tcPr>
            <w:tcW w:w="1538" w:type="dxa"/>
          </w:tcPr>
          <w:p w:rsidR="003D42A2" w:rsidRPr="003D42A2" w:rsidRDefault="003D42A2" w:rsidP="003D42A2">
            <w:pPr>
              <w:pStyle w:val="a6"/>
              <w:rPr>
                <w:sz w:val="18"/>
              </w:rPr>
            </w:pPr>
            <w:r w:rsidRPr="003D42A2">
              <w:rPr>
                <w:sz w:val="18"/>
              </w:rPr>
              <w:t>Паспортные данные</w:t>
            </w:r>
            <w:r w:rsidRPr="003D42A2">
              <w:rPr>
                <w:sz w:val="18"/>
              </w:rPr>
              <w:br/>
              <w:t>(для физического лица)</w:t>
            </w:r>
          </w:p>
        </w:tc>
        <w:tc>
          <w:tcPr>
            <w:tcW w:w="1271" w:type="dxa"/>
          </w:tcPr>
          <w:p w:rsidR="003D42A2" w:rsidRPr="003D42A2" w:rsidRDefault="003D42A2" w:rsidP="003D42A2">
            <w:pPr>
              <w:pStyle w:val="a6"/>
              <w:rPr>
                <w:sz w:val="18"/>
              </w:rPr>
            </w:pPr>
            <w:r w:rsidRPr="003D42A2">
              <w:rPr>
                <w:sz w:val="18"/>
              </w:rPr>
              <w:t>Номер контактного телефона</w:t>
            </w:r>
          </w:p>
        </w:tc>
        <w:tc>
          <w:tcPr>
            <w:tcW w:w="776" w:type="dxa"/>
          </w:tcPr>
          <w:p w:rsidR="003D42A2" w:rsidRPr="003D42A2" w:rsidRDefault="003D42A2" w:rsidP="003D42A2">
            <w:pPr>
              <w:pStyle w:val="a6"/>
              <w:rPr>
                <w:sz w:val="18"/>
              </w:rPr>
            </w:pPr>
            <w:r w:rsidRPr="003D42A2">
              <w:rPr>
                <w:sz w:val="18"/>
              </w:rPr>
              <w:t>Номер лота</w:t>
            </w:r>
          </w:p>
        </w:tc>
      </w:tr>
      <w:tr w:rsidR="003D42A2" w:rsidRPr="003D42A2" w:rsidTr="006121C9">
        <w:tc>
          <w:tcPr>
            <w:tcW w:w="486" w:type="dxa"/>
          </w:tcPr>
          <w:p w:rsidR="003D42A2" w:rsidRPr="003D42A2" w:rsidRDefault="003D42A2" w:rsidP="003D42A2">
            <w:pPr>
              <w:pStyle w:val="a6"/>
              <w:rPr>
                <w:sz w:val="18"/>
              </w:rPr>
            </w:pPr>
            <w:r w:rsidRPr="003D42A2">
              <w:rPr>
                <w:sz w:val="18"/>
              </w:rPr>
              <w:t>1</w:t>
            </w:r>
          </w:p>
        </w:tc>
        <w:tc>
          <w:tcPr>
            <w:tcW w:w="1849" w:type="dxa"/>
          </w:tcPr>
          <w:p w:rsidR="003D42A2" w:rsidRPr="003D42A2" w:rsidRDefault="003D42A2" w:rsidP="003D42A2">
            <w:pPr>
              <w:pStyle w:val="a6"/>
              <w:rPr>
                <w:sz w:val="18"/>
              </w:rPr>
            </w:pPr>
            <w:r w:rsidRPr="003D42A2">
              <w:rPr>
                <w:sz w:val="18"/>
              </w:rPr>
              <w:t>Луговских Дмитрий Владимирович</w:t>
            </w:r>
          </w:p>
        </w:tc>
        <w:tc>
          <w:tcPr>
            <w:tcW w:w="1232" w:type="dxa"/>
          </w:tcPr>
          <w:p w:rsidR="003D42A2" w:rsidRPr="003D42A2" w:rsidRDefault="003D42A2" w:rsidP="003D42A2">
            <w:pPr>
              <w:pStyle w:val="a6"/>
              <w:rPr>
                <w:sz w:val="18"/>
              </w:rPr>
            </w:pPr>
            <w:r w:rsidRPr="003D42A2">
              <w:rPr>
                <w:sz w:val="18"/>
              </w:rPr>
              <w:t>Физическое лицо</w:t>
            </w:r>
          </w:p>
        </w:tc>
        <w:tc>
          <w:tcPr>
            <w:tcW w:w="1707" w:type="dxa"/>
          </w:tcPr>
          <w:p w:rsidR="003D42A2" w:rsidRPr="003D42A2" w:rsidRDefault="003D42A2" w:rsidP="003D42A2">
            <w:pPr>
              <w:pStyle w:val="a6"/>
              <w:rPr>
                <w:sz w:val="18"/>
              </w:rPr>
            </w:pPr>
            <w:r w:rsidRPr="003D42A2">
              <w:rPr>
                <w:sz w:val="18"/>
              </w:rPr>
              <w:t xml:space="preserve">НСО, Черепановский район, с. Медведск, ул. </w:t>
            </w:r>
            <w:proofErr w:type="gramStart"/>
            <w:r w:rsidRPr="003D42A2">
              <w:rPr>
                <w:sz w:val="18"/>
              </w:rPr>
              <w:t>Заречная</w:t>
            </w:r>
            <w:proofErr w:type="gramEnd"/>
            <w:r w:rsidRPr="003D42A2">
              <w:rPr>
                <w:sz w:val="18"/>
              </w:rPr>
              <w:t>, 1, кв.1</w:t>
            </w:r>
          </w:p>
        </w:tc>
        <w:tc>
          <w:tcPr>
            <w:tcW w:w="1559" w:type="dxa"/>
          </w:tcPr>
          <w:p w:rsidR="003D42A2" w:rsidRPr="003D42A2" w:rsidRDefault="003D42A2" w:rsidP="003D42A2">
            <w:pPr>
              <w:pStyle w:val="a6"/>
              <w:rPr>
                <w:sz w:val="18"/>
              </w:rPr>
            </w:pPr>
            <w:r w:rsidRPr="003D42A2">
              <w:rPr>
                <w:sz w:val="18"/>
              </w:rPr>
              <w:t>633514</w:t>
            </w:r>
          </w:p>
          <w:p w:rsidR="003D42A2" w:rsidRPr="003D42A2" w:rsidRDefault="003D42A2" w:rsidP="003D42A2">
            <w:pPr>
              <w:pStyle w:val="a6"/>
              <w:rPr>
                <w:sz w:val="18"/>
              </w:rPr>
            </w:pPr>
            <w:r w:rsidRPr="003D42A2">
              <w:rPr>
                <w:sz w:val="18"/>
              </w:rPr>
              <w:t xml:space="preserve">НСО, Черепановский район, </w:t>
            </w:r>
            <w:proofErr w:type="spellStart"/>
            <w:r w:rsidRPr="003D42A2">
              <w:rPr>
                <w:sz w:val="18"/>
              </w:rPr>
              <w:t>с</w:t>
            </w:r>
            <w:proofErr w:type="gramStart"/>
            <w:r w:rsidRPr="003D42A2">
              <w:rPr>
                <w:sz w:val="18"/>
              </w:rPr>
              <w:t>.М</w:t>
            </w:r>
            <w:proofErr w:type="gramEnd"/>
            <w:r w:rsidRPr="003D42A2">
              <w:rPr>
                <w:sz w:val="18"/>
              </w:rPr>
              <w:t>едведск</w:t>
            </w:r>
            <w:proofErr w:type="spellEnd"/>
            <w:r w:rsidRPr="003D42A2">
              <w:rPr>
                <w:sz w:val="18"/>
              </w:rPr>
              <w:t>, ул. Заречная, 1, кв.1</w:t>
            </w:r>
          </w:p>
        </w:tc>
        <w:tc>
          <w:tcPr>
            <w:tcW w:w="1538" w:type="dxa"/>
          </w:tcPr>
          <w:p w:rsidR="003D42A2" w:rsidRPr="003D42A2" w:rsidRDefault="003D42A2" w:rsidP="003D42A2">
            <w:pPr>
              <w:pStyle w:val="a6"/>
              <w:rPr>
                <w:sz w:val="18"/>
              </w:rPr>
            </w:pPr>
            <w:r w:rsidRPr="003D42A2">
              <w:rPr>
                <w:sz w:val="18"/>
              </w:rPr>
              <w:t>отсутствует</w:t>
            </w:r>
          </w:p>
        </w:tc>
        <w:tc>
          <w:tcPr>
            <w:tcW w:w="1271" w:type="dxa"/>
          </w:tcPr>
          <w:p w:rsidR="003D42A2" w:rsidRPr="003D42A2" w:rsidRDefault="003D42A2" w:rsidP="003D42A2">
            <w:pPr>
              <w:pStyle w:val="a6"/>
              <w:rPr>
                <w:sz w:val="18"/>
              </w:rPr>
            </w:pPr>
            <w:r w:rsidRPr="003D42A2">
              <w:rPr>
                <w:sz w:val="18"/>
                <w:u w:val="single"/>
              </w:rPr>
              <w:t>Заявка № 1</w:t>
            </w:r>
          </w:p>
          <w:p w:rsidR="003D42A2" w:rsidRPr="003D42A2" w:rsidRDefault="003D42A2" w:rsidP="003D42A2">
            <w:pPr>
              <w:pStyle w:val="a6"/>
              <w:rPr>
                <w:sz w:val="18"/>
              </w:rPr>
            </w:pPr>
            <w:r w:rsidRPr="003D42A2">
              <w:rPr>
                <w:sz w:val="18"/>
              </w:rPr>
              <w:t>подана 17.10.2016 в 09 ч.31  м</w:t>
            </w:r>
            <w:proofErr w:type="gramStart"/>
            <w:r w:rsidRPr="003D42A2">
              <w:rPr>
                <w:sz w:val="18"/>
              </w:rPr>
              <w:t>.(</w:t>
            </w:r>
            <w:proofErr w:type="gramEnd"/>
            <w:r w:rsidRPr="003D42A2">
              <w:rPr>
                <w:sz w:val="18"/>
              </w:rPr>
              <w:t>лот № 1), задаток</w:t>
            </w:r>
          </w:p>
          <w:p w:rsidR="003D42A2" w:rsidRPr="003D42A2" w:rsidRDefault="003D42A2" w:rsidP="003D42A2">
            <w:pPr>
              <w:pStyle w:val="a6"/>
              <w:rPr>
                <w:sz w:val="18"/>
                <w:u w:val="single"/>
              </w:rPr>
            </w:pPr>
            <w:r w:rsidRPr="003D42A2">
              <w:rPr>
                <w:sz w:val="18"/>
              </w:rPr>
              <w:t xml:space="preserve"> 8849 руб. 25коп</w:t>
            </w:r>
          </w:p>
          <w:p w:rsidR="003D42A2" w:rsidRPr="003D42A2" w:rsidRDefault="003D42A2" w:rsidP="003D42A2">
            <w:pPr>
              <w:pStyle w:val="a6"/>
              <w:rPr>
                <w:sz w:val="18"/>
              </w:rPr>
            </w:pPr>
          </w:p>
        </w:tc>
        <w:tc>
          <w:tcPr>
            <w:tcW w:w="776" w:type="dxa"/>
          </w:tcPr>
          <w:p w:rsidR="003D42A2" w:rsidRPr="003D42A2" w:rsidRDefault="003D42A2" w:rsidP="003D42A2">
            <w:pPr>
              <w:pStyle w:val="a6"/>
              <w:rPr>
                <w:sz w:val="18"/>
              </w:rPr>
            </w:pPr>
            <w:r w:rsidRPr="003D42A2">
              <w:rPr>
                <w:sz w:val="18"/>
              </w:rPr>
              <w:t>1</w:t>
            </w:r>
          </w:p>
        </w:tc>
      </w:tr>
    </w:tbl>
    <w:p w:rsidR="003D42A2" w:rsidRPr="003D42A2" w:rsidRDefault="003D42A2" w:rsidP="003D42A2">
      <w:pPr>
        <w:pStyle w:val="a6"/>
      </w:pPr>
      <w:r w:rsidRPr="003D42A2">
        <w:rPr>
          <w:b/>
        </w:rPr>
        <w:t>4. В соответствии с извещением о проведен</w:t>
      </w:r>
      <w:proofErr w:type="gramStart"/>
      <w:r w:rsidRPr="003D42A2">
        <w:rPr>
          <w:b/>
        </w:rPr>
        <w:t>ии ау</w:t>
      </w:r>
      <w:proofErr w:type="gramEnd"/>
      <w:r w:rsidRPr="003D42A2">
        <w:rPr>
          <w:b/>
        </w:rPr>
        <w:t>кциона общая начальная (минимальная) цена по договору - купли продажи земельного участка  составляет:</w:t>
      </w:r>
      <w:r w:rsidRPr="003D42A2">
        <w:rPr>
          <w:b/>
        </w:rPr>
        <w:br/>
      </w:r>
      <w:r w:rsidRPr="003D42A2">
        <w:t xml:space="preserve">4.1. Лот № 1 </w:t>
      </w:r>
    </w:p>
    <w:tbl>
      <w:tblPr>
        <w:tblW w:w="0" w:type="auto"/>
        <w:tblLayout w:type="fixed"/>
        <w:tblCellMar>
          <w:left w:w="28" w:type="dxa"/>
          <w:right w:w="28" w:type="dxa"/>
        </w:tblCellMar>
        <w:tblLook w:val="0000" w:firstRow="0" w:lastRow="0" w:firstColumn="0" w:lastColumn="0" w:noHBand="0" w:noVBand="0"/>
      </w:tblPr>
      <w:tblGrid>
        <w:gridCol w:w="1147"/>
        <w:gridCol w:w="1716"/>
        <w:gridCol w:w="212"/>
        <w:gridCol w:w="4479"/>
        <w:gridCol w:w="925"/>
        <w:gridCol w:w="652"/>
        <w:gridCol w:w="839"/>
      </w:tblGrid>
      <w:tr w:rsidR="003D42A2" w:rsidRPr="003D42A2" w:rsidTr="006121C9">
        <w:tc>
          <w:tcPr>
            <w:tcW w:w="1147" w:type="dxa"/>
            <w:tcBorders>
              <w:top w:val="nil"/>
              <w:left w:val="nil"/>
              <w:bottom w:val="nil"/>
              <w:right w:val="nil"/>
            </w:tcBorders>
            <w:vAlign w:val="bottom"/>
          </w:tcPr>
          <w:p w:rsidR="003D42A2" w:rsidRPr="003D42A2" w:rsidRDefault="003D42A2" w:rsidP="003D42A2">
            <w:pPr>
              <w:pStyle w:val="a6"/>
            </w:pPr>
            <w:r w:rsidRPr="003D42A2">
              <w:t>составляет</w:t>
            </w:r>
          </w:p>
        </w:tc>
        <w:tc>
          <w:tcPr>
            <w:tcW w:w="1716" w:type="dxa"/>
            <w:tcBorders>
              <w:top w:val="nil"/>
              <w:left w:val="nil"/>
              <w:bottom w:val="single" w:sz="4" w:space="0" w:color="auto"/>
              <w:right w:val="nil"/>
            </w:tcBorders>
            <w:vAlign w:val="bottom"/>
          </w:tcPr>
          <w:p w:rsidR="003D42A2" w:rsidRPr="003D42A2" w:rsidRDefault="003D42A2" w:rsidP="003D42A2">
            <w:pPr>
              <w:pStyle w:val="a6"/>
              <w:rPr>
                <w:b/>
              </w:rPr>
            </w:pPr>
            <w:r w:rsidRPr="003D42A2">
              <w:t xml:space="preserve">17698  </w:t>
            </w:r>
          </w:p>
        </w:tc>
        <w:tc>
          <w:tcPr>
            <w:tcW w:w="212" w:type="dxa"/>
            <w:tcBorders>
              <w:top w:val="nil"/>
              <w:left w:val="nil"/>
              <w:bottom w:val="nil"/>
              <w:right w:val="nil"/>
            </w:tcBorders>
            <w:vAlign w:val="bottom"/>
          </w:tcPr>
          <w:p w:rsidR="003D42A2" w:rsidRPr="003D42A2" w:rsidRDefault="003D42A2" w:rsidP="003D42A2">
            <w:pPr>
              <w:pStyle w:val="a6"/>
            </w:pPr>
            <w:r w:rsidRPr="003D42A2">
              <w:t>(</w:t>
            </w:r>
          </w:p>
        </w:tc>
        <w:tc>
          <w:tcPr>
            <w:tcW w:w="4479" w:type="dxa"/>
            <w:tcBorders>
              <w:top w:val="nil"/>
              <w:left w:val="nil"/>
              <w:bottom w:val="single" w:sz="4" w:space="0" w:color="auto"/>
              <w:right w:val="nil"/>
            </w:tcBorders>
            <w:vAlign w:val="bottom"/>
          </w:tcPr>
          <w:p w:rsidR="003D42A2" w:rsidRPr="003D42A2" w:rsidRDefault="003D42A2" w:rsidP="003D42A2">
            <w:pPr>
              <w:pStyle w:val="a6"/>
            </w:pPr>
            <w:r w:rsidRPr="003D42A2">
              <w:t>пятьдесят восемь тысяч четыреста двадцать пять рублей</w:t>
            </w:r>
          </w:p>
        </w:tc>
        <w:tc>
          <w:tcPr>
            <w:tcW w:w="925" w:type="dxa"/>
            <w:tcBorders>
              <w:top w:val="nil"/>
              <w:left w:val="nil"/>
              <w:bottom w:val="nil"/>
              <w:right w:val="nil"/>
            </w:tcBorders>
            <w:vAlign w:val="bottom"/>
          </w:tcPr>
          <w:p w:rsidR="003D42A2" w:rsidRPr="003D42A2" w:rsidRDefault="003D42A2" w:rsidP="003D42A2">
            <w:pPr>
              <w:pStyle w:val="a6"/>
            </w:pPr>
            <w:r w:rsidRPr="003D42A2">
              <w:t>) рублей</w:t>
            </w:r>
          </w:p>
        </w:tc>
        <w:tc>
          <w:tcPr>
            <w:tcW w:w="652" w:type="dxa"/>
            <w:tcBorders>
              <w:top w:val="nil"/>
              <w:left w:val="nil"/>
              <w:bottom w:val="single" w:sz="4" w:space="0" w:color="auto"/>
              <w:right w:val="nil"/>
            </w:tcBorders>
            <w:vAlign w:val="bottom"/>
          </w:tcPr>
          <w:p w:rsidR="003D42A2" w:rsidRPr="003D42A2" w:rsidRDefault="003D42A2" w:rsidP="003D42A2">
            <w:pPr>
              <w:pStyle w:val="a6"/>
            </w:pPr>
            <w:r w:rsidRPr="003D42A2">
              <w:t>50</w:t>
            </w:r>
          </w:p>
        </w:tc>
        <w:tc>
          <w:tcPr>
            <w:tcW w:w="839" w:type="dxa"/>
            <w:tcBorders>
              <w:top w:val="nil"/>
              <w:left w:val="nil"/>
              <w:bottom w:val="nil"/>
              <w:right w:val="nil"/>
            </w:tcBorders>
            <w:vAlign w:val="bottom"/>
          </w:tcPr>
          <w:p w:rsidR="003D42A2" w:rsidRPr="003D42A2" w:rsidRDefault="003D42A2" w:rsidP="003D42A2">
            <w:pPr>
              <w:pStyle w:val="a6"/>
            </w:pPr>
            <w:r w:rsidRPr="003D42A2">
              <w:t>копеек.</w:t>
            </w:r>
          </w:p>
        </w:tc>
      </w:tr>
    </w:tbl>
    <w:p w:rsidR="003D42A2" w:rsidRPr="003D42A2" w:rsidRDefault="003D42A2" w:rsidP="003D42A2">
      <w:pPr>
        <w:pStyle w:val="a6"/>
        <w:rPr>
          <w:b/>
          <w:sz w:val="16"/>
          <w:szCs w:val="18"/>
        </w:rPr>
      </w:pPr>
      <w:r w:rsidRPr="003D42A2">
        <w:rPr>
          <w:b/>
          <w:sz w:val="16"/>
          <w:szCs w:val="18"/>
        </w:rPr>
        <w:t>5. Последнее предложение о цене предмета аукциона:</w:t>
      </w:r>
    </w:p>
    <w:p w:rsidR="003D42A2" w:rsidRPr="003D42A2" w:rsidRDefault="003D42A2" w:rsidP="003D42A2">
      <w:pPr>
        <w:pStyle w:val="a6"/>
        <w:rPr>
          <w:sz w:val="16"/>
          <w:szCs w:val="18"/>
        </w:rPr>
      </w:pPr>
      <w:r w:rsidRPr="003D42A2">
        <w:rPr>
          <w:sz w:val="16"/>
          <w:szCs w:val="18"/>
          <w:u w:val="single"/>
        </w:rPr>
        <w:t>5.1.</w:t>
      </w:r>
      <w:r w:rsidRPr="003D42A2">
        <w:rPr>
          <w:sz w:val="16"/>
          <w:szCs w:val="18"/>
        </w:rPr>
        <w:t xml:space="preserve"> Последнее предложение о цене предмета аукциона по Лоту № 1</w:t>
      </w:r>
    </w:p>
    <w:p w:rsidR="003D42A2" w:rsidRPr="003D42A2" w:rsidRDefault="003D42A2" w:rsidP="003D42A2">
      <w:pPr>
        <w:pStyle w:val="a6"/>
        <w:rPr>
          <w:sz w:val="16"/>
          <w:szCs w:val="18"/>
        </w:rPr>
      </w:pPr>
      <w:r w:rsidRPr="003D42A2">
        <w:rPr>
          <w:sz w:val="16"/>
          <w:szCs w:val="18"/>
        </w:rPr>
        <w:t xml:space="preserve">Луговских Дмитрий Владимирович </w:t>
      </w:r>
    </w:p>
    <w:p w:rsidR="003D42A2" w:rsidRPr="003D42A2" w:rsidRDefault="003D42A2" w:rsidP="003D42A2">
      <w:pPr>
        <w:pStyle w:val="a6"/>
        <w:rPr>
          <w:sz w:val="16"/>
          <w:szCs w:val="18"/>
        </w:rPr>
      </w:pPr>
      <w:r w:rsidRPr="003D42A2">
        <w:rPr>
          <w:sz w:val="16"/>
          <w:szCs w:val="18"/>
        </w:rPr>
        <w:t>(ФИО, участника аукциона)</w:t>
      </w:r>
    </w:p>
    <w:p w:rsidR="003D42A2" w:rsidRPr="003D42A2" w:rsidRDefault="003D42A2" w:rsidP="003D42A2">
      <w:pPr>
        <w:pStyle w:val="a6"/>
        <w:rPr>
          <w:sz w:val="16"/>
          <w:szCs w:val="18"/>
        </w:rPr>
      </w:pPr>
      <w:proofErr w:type="gramStart"/>
      <w:r w:rsidRPr="003D42A2">
        <w:rPr>
          <w:sz w:val="16"/>
          <w:szCs w:val="18"/>
        </w:rPr>
        <w:t>Новосибирская, область, Черепановский район, с. Медведск, ул. Заречная, 1, кв.1</w:t>
      </w:r>
      <w:proofErr w:type="gramEnd"/>
    </w:p>
    <w:p w:rsidR="003D42A2" w:rsidRPr="003D42A2" w:rsidRDefault="003D42A2" w:rsidP="003D42A2">
      <w:pPr>
        <w:pStyle w:val="a6"/>
        <w:rPr>
          <w:sz w:val="16"/>
          <w:szCs w:val="18"/>
        </w:rPr>
      </w:pPr>
      <w:r w:rsidRPr="003D42A2">
        <w:rPr>
          <w:sz w:val="16"/>
          <w:szCs w:val="18"/>
        </w:rPr>
        <w:t xml:space="preserve"> (место регистрации)</w:t>
      </w:r>
    </w:p>
    <w:tbl>
      <w:tblPr>
        <w:tblW w:w="0" w:type="auto"/>
        <w:tblLayout w:type="fixed"/>
        <w:tblCellMar>
          <w:left w:w="28" w:type="dxa"/>
          <w:right w:w="28" w:type="dxa"/>
        </w:tblCellMar>
        <w:tblLook w:val="0000" w:firstRow="0" w:lastRow="0" w:firstColumn="0" w:lastColumn="0" w:noHBand="0" w:noVBand="0"/>
      </w:tblPr>
      <w:tblGrid>
        <w:gridCol w:w="1259"/>
        <w:gridCol w:w="1716"/>
        <w:gridCol w:w="212"/>
        <w:gridCol w:w="4366"/>
        <w:gridCol w:w="925"/>
        <w:gridCol w:w="652"/>
        <w:gridCol w:w="839"/>
      </w:tblGrid>
      <w:tr w:rsidR="003D42A2" w:rsidRPr="003D42A2" w:rsidTr="006121C9">
        <w:tc>
          <w:tcPr>
            <w:tcW w:w="1259" w:type="dxa"/>
            <w:tcBorders>
              <w:top w:val="nil"/>
              <w:left w:val="nil"/>
              <w:bottom w:val="nil"/>
              <w:right w:val="nil"/>
            </w:tcBorders>
            <w:vAlign w:val="bottom"/>
          </w:tcPr>
          <w:p w:rsidR="003D42A2" w:rsidRPr="003D42A2" w:rsidRDefault="003D42A2" w:rsidP="003D42A2">
            <w:pPr>
              <w:pStyle w:val="a6"/>
              <w:rPr>
                <w:sz w:val="16"/>
                <w:szCs w:val="18"/>
              </w:rPr>
            </w:pPr>
            <w:r w:rsidRPr="003D42A2">
              <w:rPr>
                <w:sz w:val="16"/>
                <w:szCs w:val="18"/>
              </w:rPr>
              <w:t>и составило</w:t>
            </w:r>
          </w:p>
        </w:tc>
        <w:tc>
          <w:tcPr>
            <w:tcW w:w="1716" w:type="dxa"/>
            <w:tcBorders>
              <w:top w:val="nil"/>
              <w:left w:val="nil"/>
              <w:bottom w:val="single" w:sz="4" w:space="0" w:color="auto"/>
              <w:right w:val="nil"/>
            </w:tcBorders>
            <w:vAlign w:val="bottom"/>
          </w:tcPr>
          <w:p w:rsidR="003D42A2" w:rsidRPr="003D42A2" w:rsidRDefault="003D42A2" w:rsidP="003D42A2">
            <w:pPr>
              <w:pStyle w:val="a6"/>
              <w:rPr>
                <w:sz w:val="16"/>
                <w:szCs w:val="18"/>
              </w:rPr>
            </w:pPr>
            <w:r w:rsidRPr="003D42A2">
              <w:t xml:space="preserve">17698  </w:t>
            </w:r>
          </w:p>
        </w:tc>
        <w:tc>
          <w:tcPr>
            <w:tcW w:w="212" w:type="dxa"/>
            <w:tcBorders>
              <w:top w:val="nil"/>
              <w:left w:val="nil"/>
              <w:bottom w:val="nil"/>
              <w:right w:val="nil"/>
            </w:tcBorders>
            <w:vAlign w:val="bottom"/>
          </w:tcPr>
          <w:p w:rsidR="003D42A2" w:rsidRPr="003D42A2" w:rsidRDefault="003D42A2" w:rsidP="003D42A2">
            <w:pPr>
              <w:pStyle w:val="a6"/>
              <w:rPr>
                <w:sz w:val="16"/>
                <w:szCs w:val="18"/>
              </w:rPr>
            </w:pPr>
            <w:r w:rsidRPr="003D42A2">
              <w:rPr>
                <w:sz w:val="16"/>
                <w:szCs w:val="18"/>
              </w:rPr>
              <w:t>(</w:t>
            </w:r>
          </w:p>
        </w:tc>
        <w:tc>
          <w:tcPr>
            <w:tcW w:w="4366" w:type="dxa"/>
            <w:tcBorders>
              <w:top w:val="nil"/>
              <w:left w:val="nil"/>
              <w:bottom w:val="single" w:sz="4" w:space="0" w:color="auto"/>
              <w:right w:val="nil"/>
            </w:tcBorders>
            <w:vAlign w:val="bottom"/>
          </w:tcPr>
          <w:p w:rsidR="003D42A2" w:rsidRPr="003D42A2" w:rsidRDefault="006121C9" w:rsidP="003D42A2">
            <w:pPr>
              <w:pStyle w:val="a6"/>
              <w:rPr>
                <w:sz w:val="16"/>
                <w:szCs w:val="18"/>
                <w:highlight w:val="yellow"/>
              </w:rPr>
            </w:pPr>
            <w:proofErr w:type="gramStart"/>
            <w:r>
              <w:rPr>
                <w:sz w:val="16"/>
                <w:szCs w:val="18"/>
                <w:highlight w:val="yellow"/>
              </w:rPr>
              <w:t>Семнадцать тысяч шестьсот девяносто восемь)</w:t>
            </w:r>
            <w:bookmarkStart w:id="2" w:name="_GoBack"/>
            <w:bookmarkEnd w:id="2"/>
            <w:proofErr w:type="gramEnd"/>
          </w:p>
        </w:tc>
        <w:tc>
          <w:tcPr>
            <w:tcW w:w="925" w:type="dxa"/>
            <w:tcBorders>
              <w:top w:val="nil"/>
              <w:left w:val="nil"/>
              <w:bottom w:val="nil"/>
              <w:right w:val="nil"/>
            </w:tcBorders>
            <w:vAlign w:val="bottom"/>
          </w:tcPr>
          <w:p w:rsidR="003D42A2" w:rsidRPr="003D42A2" w:rsidRDefault="003D42A2" w:rsidP="003D42A2">
            <w:pPr>
              <w:pStyle w:val="a6"/>
              <w:rPr>
                <w:sz w:val="16"/>
                <w:szCs w:val="18"/>
              </w:rPr>
            </w:pPr>
            <w:r w:rsidRPr="003D42A2">
              <w:rPr>
                <w:sz w:val="16"/>
                <w:szCs w:val="18"/>
              </w:rPr>
              <w:t>) рубль</w:t>
            </w:r>
          </w:p>
        </w:tc>
        <w:tc>
          <w:tcPr>
            <w:tcW w:w="652" w:type="dxa"/>
            <w:tcBorders>
              <w:top w:val="nil"/>
              <w:left w:val="nil"/>
              <w:bottom w:val="single" w:sz="4" w:space="0" w:color="auto"/>
              <w:right w:val="nil"/>
            </w:tcBorders>
            <w:vAlign w:val="bottom"/>
          </w:tcPr>
          <w:p w:rsidR="003D42A2" w:rsidRPr="003D42A2" w:rsidRDefault="003D42A2" w:rsidP="003D42A2">
            <w:pPr>
              <w:pStyle w:val="a6"/>
              <w:rPr>
                <w:sz w:val="16"/>
                <w:szCs w:val="18"/>
              </w:rPr>
            </w:pPr>
            <w:r w:rsidRPr="003D42A2">
              <w:rPr>
                <w:sz w:val="16"/>
                <w:szCs w:val="18"/>
              </w:rPr>
              <w:t>50</w:t>
            </w:r>
          </w:p>
        </w:tc>
        <w:tc>
          <w:tcPr>
            <w:tcW w:w="839" w:type="dxa"/>
            <w:tcBorders>
              <w:top w:val="nil"/>
              <w:left w:val="nil"/>
              <w:bottom w:val="nil"/>
              <w:right w:val="nil"/>
            </w:tcBorders>
            <w:vAlign w:val="bottom"/>
          </w:tcPr>
          <w:p w:rsidR="003D42A2" w:rsidRPr="003D42A2" w:rsidRDefault="003D42A2" w:rsidP="003D42A2">
            <w:pPr>
              <w:pStyle w:val="a6"/>
              <w:rPr>
                <w:sz w:val="16"/>
                <w:szCs w:val="18"/>
              </w:rPr>
            </w:pPr>
            <w:r w:rsidRPr="003D42A2">
              <w:rPr>
                <w:sz w:val="16"/>
                <w:szCs w:val="18"/>
              </w:rPr>
              <w:t>копеек.</w:t>
            </w:r>
          </w:p>
        </w:tc>
      </w:tr>
    </w:tbl>
    <w:p w:rsidR="003D42A2" w:rsidRPr="003D42A2" w:rsidRDefault="003D42A2" w:rsidP="003D42A2">
      <w:pPr>
        <w:pStyle w:val="a6"/>
        <w:rPr>
          <w:sz w:val="16"/>
          <w:szCs w:val="18"/>
        </w:rPr>
      </w:pPr>
    </w:p>
    <w:p w:rsidR="003D42A2" w:rsidRPr="003D42A2" w:rsidRDefault="003D42A2" w:rsidP="003D42A2">
      <w:pPr>
        <w:pStyle w:val="a6"/>
        <w:rPr>
          <w:b/>
        </w:rPr>
      </w:pPr>
      <w:r w:rsidRPr="003D42A2">
        <w:rPr>
          <w:b/>
        </w:rPr>
        <w:t>6. Итоги аукциона:</w:t>
      </w:r>
    </w:p>
    <w:p w:rsidR="003D42A2" w:rsidRPr="003D42A2" w:rsidRDefault="003D42A2" w:rsidP="003D42A2">
      <w:pPr>
        <w:pStyle w:val="a6"/>
        <w:rPr>
          <w:bCs/>
        </w:rPr>
      </w:pPr>
      <w:r w:rsidRPr="003D42A2">
        <w:t>6.1.</w:t>
      </w:r>
      <w:r w:rsidRPr="003D42A2">
        <w:rPr>
          <w:bCs/>
        </w:rPr>
        <w:t xml:space="preserve"> Признать открытый аукцион по лоту  № 1,– несостоявшимся. </w:t>
      </w:r>
    </w:p>
    <w:p w:rsidR="003D42A2" w:rsidRPr="003D42A2" w:rsidRDefault="003D42A2" w:rsidP="003D42A2">
      <w:pPr>
        <w:pStyle w:val="a6"/>
        <w:rPr>
          <w:bCs/>
        </w:rPr>
      </w:pPr>
      <w:r w:rsidRPr="003D42A2">
        <w:rPr>
          <w:bCs/>
        </w:rPr>
        <w:t xml:space="preserve">Заключить договор  купли </w:t>
      </w:r>
      <w:proofErr w:type="gramStart"/>
      <w:r w:rsidRPr="003D42A2">
        <w:rPr>
          <w:bCs/>
        </w:rPr>
        <w:t>–п</w:t>
      </w:r>
      <w:proofErr w:type="gramEnd"/>
      <w:r w:rsidRPr="003D42A2">
        <w:rPr>
          <w:bCs/>
        </w:rPr>
        <w:t>родажи земельного участка  с единственным участником аукциона по начальной цене аукциона.</w:t>
      </w:r>
    </w:p>
    <w:p w:rsidR="003D42A2" w:rsidRPr="003D42A2" w:rsidRDefault="003D42A2" w:rsidP="003D42A2">
      <w:pPr>
        <w:pStyle w:val="a6"/>
      </w:pPr>
      <w:r w:rsidRPr="003D42A2">
        <w:t>6.2. Участник аукциона по лоту №1 обязан произвести оплату (выкуп) за земельный участок  за вычетом суммы задатка до 15.12..2016 года</w:t>
      </w:r>
    </w:p>
    <w:p w:rsidR="003D42A2" w:rsidRPr="003D42A2" w:rsidRDefault="003D42A2" w:rsidP="003D42A2">
      <w:pPr>
        <w:pStyle w:val="a6"/>
        <w:rPr>
          <w:b/>
        </w:rPr>
      </w:pPr>
      <w:r w:rsidRPr="003D42A2">
        <w:rPr>
          <w:b/>
        </w:rPr>
        <w:t>7. Протокол аукциона составлен в двух экземплярах, один из которых остается у организатора торгов.</w:t>
      </w:r>
    </w:p>
    <w:p w:rsidR="003D42A2" w:rsidRPr="003D42A2" w:rsidRDefault="003D42A2" w:rsidP="003D42A2">
      <w:pPr>
        <w:pStyle w:val="a6"/>
      </w:pPr>
      <w:r w:rsidRPr="003D42A2">
        <w:t>Один экземпляр протокола аукциона  в течение трех дней со дня его подписания передается победителю аукциона.</w:t>
      </w:r>
    </w:p>
    <w:p w:rsidR="003D42A2" w:rsidRPr="003D42A2" w:rsidRDefault="003D42A2" w:rsidP="003D42A2">
      <w:pPr>
        <w:pStyle w:val="a6"/>
        <w:rPr>
          <w:b/>
        </w:rPr>
      </w:pPr>
      <w:r w:rsidRPr="003D42A2">
        <w:rPr>
          <w:b/>
        </w:rPr>
        <w:t xml:space="preserve">8. Настоящий протокол подлежит хранению в течение трех лет </w:t>
      </w:r>
      <w:proofErr w:type="gramStart"/>
      <w:r w:rsidRPr="003D42A2">
        <w:rPr>
          <w:b/>
        </w:rPr>
        <w:t>с даты окончания</w:t>
      </w:r>
      <w:proofErr w:type="gramEnd"/>
      <w:r w:rsidRPr="003D42A2">
        <w:rPr>
          <w:b/>
        </w:rPr>
        <w:t xml:space="preserve"> проведения настоящего аукциона.</w:t>
      </w:r>
    </w:p>
    <w:p w:rsidR="003D42A2" w:rsidRPr="003D42A2" w:rsidRDefault="003D42A2" w:rsidP="003D42A2">
      <w:pPr>
        <w:pStyle w:val="a6"/>
        <w:rPr>
          <w:b/>
        </w:rPr>
      </w:pPr>
      <w:r w:rsidRPr="003D42A2">
        <w:rPr>
          <w:b/>
        </w:rPr>
        <w:t>9. Подписи:</w:t>
      </w:r>
    </w:p>
    <w:p w:rsidR="003D42A2" w:rsidRPr="003D42A2" w:rsidRDefault="003D42A2" w:rsidP="003D42A2">
      <w:pPr>
        <w:pStyle w:val="a6"/>
        <w:rPr>
          <w:b/>
        </w:rPr>
      </w:pPr>
      <w:r w:rsidRPr="003D42A2">
        <w:rPr>
          <w:b/>
        </w:rPr>
        <w:t>Члены аукционной комиссии:</w:t>
      </w:r>
    </w:p>
    <w:p w:rsidR="003D42A2" w:rsidRPr="003D42A2" w:rsidRDefault="003D42A2" w:rsidP="003D42A2">
      <w:pPr>
        <w:pStyle w:val="a6"/>
      </w:pPr>
    </w:p>
    <w:tbl>
      <w:tblPr>
        <w:tblW w:w="10318" w:type="dxa"/>
        <w:tblInd w:w="-34" w:type="dxa"/>
        <w:tblLook w:val="0000" w:firstRow="0" w:lastRow="0" w:firstColumn="0" w:lastColumn="0" w:noHBand="0" w:noVBand="0"/>
      </w:tblPr>
      <w:tblGrid>
        <w:gridCol w:w="9701"/>
        <w:gridCol w:w="307"/>
        <w:gridCol w:w="310"/>
      </w:tblGrid>
      <w:tr w:rsidR="003D42A2" w:rsidRPr="006309C9" w:rsidTr="006121C9">
        <w:trPr>
          <w:trHeight w:val="492"/>
        </w:trPr>
        <w:tc>
          <w:tcPr>
            <w:tcW w:w="9701" w:type="dxa"/>
          </w:tcPr>
          <w:p w:rsidR="003D42A2" w:rsidRPr="006309C9" w:rsidRDefault="003D42A2" w:rsidP="006121C9"/>
        </w:tc>
        <w:tc>
          <w:tcPr>
            <w:tcW w:w="307" w:type="dxa"/>
          </w:tcPr>
          <w:p w:rsidR="003D42A2" w:rsidRPr="006309C9" w:rsidRDefault="003D42A2" w:rsidP="006121C9"/>
        </w:tc>
        <w:tc>
          <w:tcPr>
            <w:tcW w:w="310" w:type="dxa"/>
          </w:tcPr>
          <w:p w:rsidR="003D42A2" w:rsidRPr="006309C9" w:rsidRDefault="003D42A2" w:rsidP="006121C9">
            <w:pPr>
              <w:jc w:val="both"/>
            </w:pPr>
          </w:p>
        </w:tc>
      </w:tr>
    </w:tbl>
    <w:p w:rsidR="008F5216" w:rsidRDefault="008F5216" w:rsidP="008F5216">
      <w:pPr>
        <w:pStyle w:val="a6"/>
      </w:pPr>
    </w:p>
    <w:p w:rsidR="008F5216" w:rsidRPr="00D0026C" w:rsidRDefault="008F5216" w:rsidP="008F5216">
      <w:pPr>
        <w:pStyle w:val="a6"/>
        <w:rPr>
          <w:rFonts w:ascii="Times New Roman" w:hAnsi="Times New Roman"/>
        </w:rPr>
      </w:pPr>
    </w:p>
    <w:p w:rsidR="008F5216" w:rsidRPr="00ED48E6" w:rsidRDefault="008F5216" w:rsidP="008F5216">
      <w:pPr>
        <w:rPr>
          <w:rFonts w:ascii="Times New Roman" w:hAnsi="Times New Roman" w:cs="Times New Roman"/>
          <w:b/>
          <w:i/>
          <w:sz w:val="20"/>
          <w:szCs w:val="20"/>
        </w:rPr>
      </w:pPr>
      <w:r w:rsidRPr="00FF1374">
        <w:rPr>
          <w:rFonts w:ascii="Times New Roman" w:hAnsi="Times New Roman" w:cs="Times New Roman"/>
          <w:b/>
          <w:i/>
          <w:sz w:val="20"/>
          <w:szCs w:val="20"/>
          <w:highlight w:val="yellow"/>
        </w:rPr>
        <w:t xml:space="preserve">Адрес редакции: с. Медведск </w:t>
      </w:r>
      <w:proofErr w:type="spellStart"/>
      <w:r w:rsidRPr="00FF1374">
        <w:rPr>
          <w:rFonts w:ascii="Times New Roman" w:hAnsi="Times New Roman" w:cs="Times New Roman"/>
          <w:b/>
          <w:i/>
          <w:sz w:val="20"/>
          <w:szCs w:val="20"/>
          <w:highlight w:val="yellow"/>
        </w:rPr>
        <w:t>ул</w:t>
      </w:r>
      <w:proofErr w:type="gramStart"/>
      <w:r w:rsidRPr="00FF1374">
        <w:rPr>
          <w:rFonts w:ascii="Times New Roman" w:hAnsi="Times New Roman" w:cs="Times New Roman"/>
          <w:b/>
          <w:i/>
          <w:sz w:val="20"/>
          <w:szCs w:val="20"/>
          <w:highlight w:val="yellow"/>
        </w:rPr>
        <w:t>.Р</w:t>
      </w:r>
      <w:proofErr w:type="gramEnd"/>
      <w:r w:rsidRPr="00FF1374">
        <w:rPr>
          <w:rFonts w:ascii="Times New Roman" w:hAnsi="Times New Roman" w:cs="Times New Roman"/>
          <w:b/>
          <w:i/>
          <w:sz w:val="20"/>
          <w:szCs w:val="20"/>
          <w:highlight w:val="yellow"/>
        </w:rPr>
        <w:t>оманова</w:t>
      </w:r>
      <w:proofErr w:type="spellEnd"/>
      <w:r w:rsidRPr="00FF1374">
        <w:rPr>
          <w:rFonts w:ascii="Times New Roman" w:hAnsi="Times New Roman" w:cs="Times New Roman"/>
          <w:b/>
          <w:i/>
          <w:sz w:val="20"/>
          <w:szCs w:val="20"/>
          <w:highlight w:val="yellow"/>
        </w:rPr>
        <w:t xml:space="preserve"> 21 Тираж 12 экз. Бесплатно. </w:t>
      </w:r>
      <w:proofErr w:type="gramStart"/>
      <w:r w:rsidRPr="00FF1374">
        <w:rPr>
          <w:rFonts w:ascii="Times New Roman" w:hAnsi="Times New Roman" w:cs="Times New Roman"/>
          <w:b/>
          <w:i/>
          <w:sz w:val="20"/>
          <w:szCs w:val="20"/>
          <w:highlight w:val="yellow"/>
        </w:rPr>
        <w:t xml:space="preserve">Ответственный  за </w:t>
      </w:r>
      <w:r>
        <w:rPr>
          <w:rFonts w:ascii="Times New Roman" w:hAnsi="Times New Roman" w:cs="Times New Roman"/>
          <w:b/>
          <w:i/>
          <w:sz w:val="20"/>
          <w:szCs w:val="20"/>
          <w:highlight w:val="yellow"/>
        </w:rPr>
        <w:t>выпуск Тимакова О.Ф. тел. 69-23</w:t>
      </w:r>
      <w:proofErr w:type="gramEnd"/>
    </w:p>
    <w:p w:rsidR="008F5216" w:rsidRDefault="008F5216" w:rsidP="008F5216">
      <w:pPr>
        <w:pStyle w:val="a6"/>
      </w:pPr>
    </w:p>
    <w:p w:rsidR="00EC568A" w:rsidRPr="00EC568A" w:rsidRDefault="00EC568A" w:rsidP="008F5216">
      <w:pPr>
        <w:pStyle w:val="a6"/>
        <w:rPr>
          <w:rFonts w:ascii="Times New Roman" w:hAnsi="Times New Roman" w:cs="Times New Roman"/>
        </w:rPr>
      </w:pPr>
    </w:p>
    <w:sectPr w:rsidR="00EC568A" w:rsidRPr="00EC568A">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265" w:rsidRDefault="002E1265" w:rsidP="008F5216">
      <w:pPr>
        <w:spacing w:after="0" w:line="240" w:lineRule="auto"/>
      </w:pPr>
      <w:r>
        <w:separator/>
      </w:r>
    </w:p>
  </w:endnote>
  <w:endnote w:type="continuationSeparator" w:id="0">
    <w:p w:rsidR="002E1265" w:rsidRDefault="002E1265" w:rsidP="008F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444117"/>
      <w:docPartObj>
        <w:docPartGallery w:val="Page Numbers (Bottom of Page)"/>
        <w:docPartUnique/>
      </w:docPartObj>
    </w:sdtPr>
    <w:sdtContent>
      <w:p w:rsidR="006121C9" w:rsidRDefault="006121C9">
        <w:pPr>
          <w:pStyle w:val="ae"/>
          <w:jc w:val="center"/>
        </w:pPr>
        <w:r>
          <w:fldChar w:fldCharType="begin"/>
        </w:r>
        <w:r>
          <w:instrText>PAGE   \* MERGEFORMAT</w:instrText>
        </w:r>
        <w:r>
          <w:fldChar w:fldCharType="separate"/>
        </w:r>
        <w:r w:rsidR="00FE1360">
          <w:rPr>
            <w:noProof/>
          </w:rPr>
          <w:t>44</w:t>
        </w:r>
        <w:r>
          <w:fldChar w:fldCharType="end"/>
        </w:r>
      </w:p>
    </w:sdtContent>
  </w:sdt>
  <w:p w:rsidR="006121C9" w:rsidRDefault="006121C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265" w:rsidRDefault="002E1265" w:rsidP="008F5216">
      <w:pPr>
        <w:spacing w:after="0" w:line="240" w:lineRule="auto"/>
      </w:pPr>
      <w:r>
        <w:separator/>
      </w:r>
    </w:p>
  </w:footnote>
  <w:footnote w:type="continuationSeparator" w:id="0">
    <w:p w:rsidR="002E1265" w:rsidRDefault="002E1265" w:rsidP="008F52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9B1642"/>
    <w:multiLevelType w:val="hybridMultilevel"/>
    <w:tmpl w:val="CE3C8606"/>
    <w:lvl w:ilvl="0" w:tplc="882A5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1A5E13"/>
    <w:multiLevelType w:val="multilevel"/>
    <w:tmpl w:val="0419001F"/>
    <w:numStyleLink w:val="111111"/>
  </w:abstractNum>
  <w:abstractNum w:abstractNumId="3">
    <w:nsid w:val="1FAE16FC"/>
    <w:multiLevelType w:val="hybridMultilevel"/>
    <w:tmpl w:val="89646D30"/>
    <w:lvl w:ilvl="0" w:tplc="620E17C6">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70B587E"/>
    <w:multiLevelType w:val="hybridMultilevel"/>
    <w:tmpl w:val="A208A93C"/>
    <w:lvl w:ilvl="0" w:tplc="483E026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7555E4F"/>
    <w:multiLevelType w:val="hybridMultilevel"/>
    <w:tmpl w:val="DD78C766"/>
    <w:lvl w:ilvl="0" w:tplc="44643B36">
      <w:start w:val="1"/>
      <w:numFmt w:val="decimal"/>
      <w:lvlText w:val="%1."/>
      <w:lvlJc w:val="left"/>
      <w:pPr>
        <w:tabs>
          <w:tab w:val="num" w:pos="720"/>
        </w:tabs>
        <w:ind w:left="567" w:hanging="207"/>
      </w:pPr>
      <w:rPr>
        <w:rFonts w:ascii="Times New Roman" w:eastAsia="Times New Roman" w:hAnsi="Times New Roman" w:cs="Times New Roman" w:hint="default"/>
      </w:rPr>
    </w:lvl>
    <w:lvl w:ilvl="1" w:tplc="3A229C3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958026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67822F39"/>
    <w:multiLevelType w:val="hybridMultilevel"/>
    <w:tmpl w:val="AA8AE55C"/>
    <w:lvl w:ilvl="0" w:tplc="E0EC6148">
      <w:start w:val="1"/>
      <w:numFmt w:val="decimal"/>
      <w:lvlText w:val="%1."/>
      <w:lvlJc w:val="left"/>
      <w:pPr>
        <w:ind w:left="1407" w:hanging="84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5"/>
  </w:num>
  <w:num w:numId="7">
    <w:abstractNumId w:val="0"/>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8A"/>
    <w:rsid w:val="002E1265"/>
    <w:rsid w:val="003D42A2"/>
    <w:rsid w:val="006121C9"/>
    <w:rsid w:val="006A2B0B"/>
    <w:rsid w:val="008F4248"/>
    <w:rsid w:val="008F5216"/>
    <w:rsid w:val="009F49EC"/>
    <w:rsid w:val="00D5759A"/>
    <w:rsid w:val="00EC568A"/>
    <w:rsid w:val="00FE1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Outline List 2"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8A"/>
  </w:style>
  <w:style w:type="paragraph" w:styleId="2">
    <w:name w:val="heading 2"/>
    <w:basedOn w:val="a"/>
    <w:next w:val="a"/>
    <w:link w:val="20"/>
    <w:qFormat/>
    <w:rsid w:val="008F5216"/>
    <w:pPr>
      <w:keepNext/>
      <w:numPr>
        <w:ilvl w:val="1"/>
        <w:numId w:val="7"/>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EC568A"/>
    <w:pPr>
      <w:spacing w:after="0" w:line="240" w:lineRule="auto"/>
    </w:pPr>
    <w:rPr>
      <w:rFonts w:ascii="Tahoma" w:hAnsi="Tahoma" w:cs="Tahoma"/>
      <w:sz w:val="16"/>
      <w:szCs w:val="16"/>
    </w:rPr>
  </w:style>
  <w:style w:type="character" w:customStyle="1" w:styleId="a4">
    <w:name w:val="Текст выноски Знак"/>
    <w:basedOn w:val="a0"/>
    <w:link w:val="a3"/>
    <w:rsid w:val="00EC568A"/>
    <w:rPr>
      <w:rFonts w:ascii="Tahoma" w:hAnsi="Tahoma" w:cs="Tahoma"/>
      <w:sz w:val="16"/>
      <w:szCs w:val="16"/>
    </w:rPr>
  </w:style>
  <w:style w:type="paragraph" w:styleId="a5">
    <w:name w:val="List Paragraph"/>
    <w:basedOn w:val="a"/>
    <w:uiPriority w:val="34"/>
    <w:qFormat/>
    <w:rsid w:val="00EC568A"/>
    <w:pPr>
      <w:ind w:left="720"/>
      <w:contextualSpacing/>
    </w:pPr>
  </w:style>
  <w:style w:type="paragraph" w:styleId="a6">
    <w:name w:val="No Spacing"/>
    <w:uiPriority w:val="1"/>
    <w:qFormat/>
    <w:rsid w:val="00EC568A"/>
    <w:pPr>
      <w:spacing w:after="0" w:line="240" w:lineRule="auto"/>
    </w:pPr>
  </w:style>
  <w:style w:type="paragraph" w:styleId="a7">
    <w:name w:val="Body Text"/>
    <w:basedOn w:val="a"/>
    <w:link w:val="a8"/>
    <w:rsid w:val="00EC568A"/>
    <w:pPr>
      <w:spacing w:after="0" w:line="240" w:lineRule="auto"/>
    </w:pPr>
    <w:rPr>
      <w:rFonts w:ascii="Times New Roman" w:eastAsia="Times New Roman" w:hAnsi="Times New Roman" w:cs="Times New Roman"/>
      <w:b/>
      <w:bCs/>
      <w:sz w:val="32"/>
      <w:szCs w:val="24"/>
      <w:lang w:eastAsia="ru-RU"/>
    </w:rPr>
  </w:style>
  <w:style w:type="character" w:customStyle="1" w:styleId="a8">
    <w:name w:val="Основной текст Знак"/>
    <w:basedOn w:val="a0"/>
    <w:link w:val="a7"/>
    <w:rsid w:val="00EC568A"/>
    <w:rPr>
      <w:rFonts w:ascii="Times New Roman" w:eastAsia="Times New Roman" w:hAnsi="Times New Roman" w:cs="Times New Roman"/>
      <w:b/>
      <w:bCs/>
      <w:sz w:val="32"/>
      <w:szCs w:val="24"/>
      <w:lang w:eastAsia="ru-RU"/>
    </w:rPr>
  </w:style>
  <w:style w:type="table" w:styleId="a9">
    <w:name w:val="Table Grid"/>
    <w:basedOn w:val="a1"/>
    <w:uiPriority w:val="99"/>
    <w:rsid w:val="00EC56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EC568A"/>
    <w:pPr>
      <w:numPr>
        <w:numId w:val="4"/>
      </w:numPr>
    </w:pPr>
  </w:style>
  <w:style w:type="paragraph" w:styleId="aa">
    <w:name w:val="Document Map"/>
    <w:basedOn w:val="a"/>
    <w:link w:val="ab"/>
    <w:semiHidden/>
    <w:rsid w:val="00EC568A"/>
    <w:pPr>
      <w:shd w:val="clear" w:color="auto" w:fill="000080"/>
      <w:spacing w:after="0" w:line="240" w:lineRule="auto"/>
    </w:pPr>
    <w:rPr>
      <w:rFonts w:ascii="Tahoma" w:eastAsia="Times New Roman" w:hAnsi="Tahoma" w:cs="Tahoma"/>
      <w:sz w:val="20"/>
      <w:szCs w:val="20"/>
      <w:lang w:eastAsia="ru-RU"/>
    </w:rPr>
  </w:style>
  <w:style w:type="character" w:customStyle="1" w:styleId="ab">
    <w:name w:val="Схема документа Знак"/>
    <w:basedOn w:val="a0"/>
    <w:link w:val="aa"/>
    <w:semiHidden/>
    <w:rsid w:val="00EC568A"/>
    <w:rPr>
      <w:rFonts w:ascii="Tahoma" w:eastAsia="Times New Roman" w:hAnsi="Tahoma" w:cs="Tahoma"/>
      <w:sz w:val="20"/>
      <w:szCs w:val="20"/>
      <w:shd w:val="clear" w:color="auto" w:fill="000080"/>
      <w:lang w:eastAsia="ru-RU"/>
    </w:rPr>
  </w:style>
  <w:style w:type="character" w:customStyle="1" w:styleId="20">
    <w:name w:val="Заголовок 2 Знак"/>
    <w:basedOn w:val="a0"/>
    <w:link w:val="2"/>
    <w:rsid w:val="008F5216"/>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8F5216"/>
    <w:pPr>
      <w:autoSpaceDE w:val="0"/>
      <w:autoSpaceDN w:val="0"/>
      <w:adjustRightInd w:val="0"/>
      <w:spacing w:after="0" w:line="240" w:lineRule="auto"/>
    </w:pPr>
    <w:rPr>
      <w:rFonts w:ascii="Times New Roman" w:hAnsi="Times New Roman" w:cs="Times New Roman"/>
      <w:b/>
      <w:bCs/>
      <w:sz w:val="24"/>
      <w:szCs w:val="24"/>
    </w:rPr>
  </w:style>
  <w:style w:type="character" w:customStyle="1" w:styleId="FontStyle19">
    <w:name w:val="Font Style19"/>
    <w:rsid w:val="008F5216"/>
    <w:rPr>
      <w:rFonts w:ascii="Times New Roman" w:hAnsi="Times New Roman" w:cs="Times New Roman"/>
      <w:sz w:val="26"/>
      <w:szCs w:val="26"/>
    </w:rPr>
  </w:style>
  <w:style w:type="paragraph" w:styleId="HTML">
    <w:name w:val="HTML Preformatted"/>
    <w:basedOn w:val="a"/>
    <w:link w:val="HTML0"/>
    <w:semiHidden/>
    <w:rsid w:val="008F5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8F5216"/>
    <w:rPr>
      <w:rFonts w:ascii="Courier New" w:eastAsia="Times New Roman" w:hAnsi="Courier New" w:cs="Courier New"/>
      <w:sz w:val="20"/>
      <w:szCs w:val="20"/>
      <w:lang w:eastAsia="ru-RU"/>
    </w:rPr>
  </w:style>
  <w:style w:type="character" w:customStyle="1" w:styleId="apple-converted-space">
    <w:name w:val="apple-converted-space"/>
    <w:basedOn w:val="a0"/>
    <w:rsid w:val="008F5216"/>
  </w:style>
  <w:style w:type="paragraph" w:styleId="ac">
    <w:name w:val="header"/>
    <w:aliases w:val=" Знак"/>
    <w:basedOn w:val="a"/>
    <w:link w:val="ad"/>
    <w:unhideWhenUsed/>
    <w:rsid w:val="008F5216"/>
    <w:pPr>
      <w:tabs>
        <w:tab w:val="center" w:pos="4677"/>
        <w:tab w:val="right" w:pos="9355"/>
      </w:tabs>
      <w:spacing w:after="0" w:line="240" w:lineRule="auto"/>
    </w:pPr>
  </w:style>
  <w:style w:type="character" w:customStyle="1" w:styleId="ad">
    <w:name w:val="Верхний колонтитул Знак"/>
    <w:aliases w:val=" Знак Знак2"/>
    <w:basedOn w:val="a0"/>
    <w:link w:val="ac"/>
    <w:rsid w:val="008F5216"/>
  </w:style>
  <w:style w:type="paragraph" w:styleId="ae">
    <w:name w:val="footer"/>
    <w:basedOn w:val="a"/>
    <w:link w:val="af"/>
    <w:uiPriority w:val="99"/>
    <w:unhideWhenUsed/>
    <w:rsid w:val="008F521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F5216"/>
  </w:style>
  <w:style w:type="character" w:styleId="af0">
    <w:name w:val="Hyperlink"/>
    <w:basedOn w:val="a0"/>
    <w:uiPriority w:val="99"/>
    <w:rsid w:val="003D42A2"/>
    <w:rPr>
      <w:rFonts w:cs="Times New Roman"/>
      <w:color w:val="0000FF"/>
      <w:u w:val="single"/>
    </w:rPr>
  </w:style>
  <w:style w:type="character" w:customStyle="1" w:styleId="ConsPlusNormal0">
    <w:name w:val="ConsPlusNormal Знак"/>
    <w:link w:val="ConsPlusNormal"/>
    <w:locked/>
    <w:rsid w:val="006121C9"/>
    <w:rPr>
      <w:rFonts w:ascii="Times New Roman" w:hAnsi="Times New Roman" w:cs="Times New Roman"/>
      <w:b/>
      <w:bCs/>
      <w:sz w:val="24"/>
      <w:szCs w:val="24"/>
    </w:rPr>
  </w:style>
  <w:style w:type="paragraph" w:customStyle="1" w:styleId="NoSpacing">
    <w:name w:val="No Spacing"/>
    <w:rsid w:val="006121C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Outline List 2"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8A"/>
  </w:style>
  <w:style w:type="paragraph" w:styleId="2">
    <w:name w:val="heading 2"/>
    <w:basedOn w:val="a"/>
    <w:next w:val="a"/>
    <w:link w:val="20"/>
    <w:qFormat/>
    <w:rsid w:val="008F5216"/>
    <w:pPr>
      <w:keepNext/>
      <w:numPr>
        <w:ilvl w:val="1"/>
        <w:numId w:val="7"/>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EC568A"/>
    <w:pPr>
      <w:spacing w:after="0" w:line="240" w:lineRule="auto"/>
    </w:pPr>
    <w:rPr>
      <w:rFonts w:ascii="Tahoma" w:hAnsi="Tahoma" w:cs="Tahoma"/>
      <w:sz w:val="16"/>
      <w:szCs w:val="16"/>
    </w:rPr>
  </w:style>
  <w:style w:type="character" w:customStyle="1" w:styleId="a4">
    <w:name w:val="Текст выноски Знак"/>
    <w:basedOn w:val="a0"/>
    <w:link w:val="a3"/>
    <w:rsid w:val="00EC568A"/>
    <w:rPr>
      <w:rFonts w:ascii="Tahoma" w:hAnsi="Tahoma" w:cs="Tahoma"/>
      <w:sz w:val="16"/>
      <w:szCs w:val="16"/>
    </w:rPr>
  </w:style>
  <w:style w:type="paragraph" w:styleId="a5">
    <w:name w:val="List Paragraph"/>
    <w:basedOn w:val="a"/>
    <w:uiPriority w:val="34"/>
    <w:qFormat/>
    <w:rsid w:val="00EC568A"/>
    <w:pPr>
      <w:ind w:left="720"/>
      <w:contextualSpacing/>
    </w:pPr>
  </w:style>
  <w:style w:type="paragraph" w:styleId="a6">
    <w:name w:val="No Spacing"/>
    <w:uiPriority w:val="1"/>
    <w:qFormat/>
    <w:rsid w:val="00EC568A"/>
    <w:pPr>
      <w:spacing w:after="0" w:line="240" w:lineRule="auto"/>
    </w:pPr>
  </w:style>
  <w:style w:type="paragraph" w:styleId="a7">
    <w:name w:val="Body Text"/>
    <w:basedOn w:val="a"/>
    <w:link w:val="a8"/>
    <w:rsid w:val="00EC568A"/>
    <w:pPr>
      <w:spacing w:after="0" w:line="240" w:lineRule="auto"/>
    </w:pPr>
    <w:rPr>
      <w:rFonts w:ascii="Times New Roman" w:eastAsia="Times New Roman" w:hAnsi="Times New Roman" w:cs="Times New Roman"/>
      <w:b/>
      <w:bCs/>
      <w:sz w:val="32"/>
      <w:szCs w:val="24"/>
      <w:lang w:eastAsia="ru-RU"/>
    </w:rPr>
  </w:style>
  <w:style w:type="character" w:customStyle="1" w:styleId="a8">
    <w:name w:val="Основной текст Знак"/>
    <w:basedOn w:val="a0"/>
    <w:link w:val="a7"/>
    <w:rsid w:val="00EC568A"/>
    <w:rPr>
      <w:rFonts w:ascii="Times New Roman" w:eastAsia="Times New Roman" w:hAnsi="Times New Roman" w:cs="Times New Roman"/>
      <w:b/>
      <w:bCs/>
      <w:sz w:val="32"/>
      <w:szCs w:val="24"/>
      <w:lang w:eastAsia="ru-RU"/>
    </w:rPr>
  </w:style>
  <w:style w:type="table" w:styleId="a9">
    <w:name w:val="Table Grid"/>
    <w:basedOn w:val="a1"/>
    <w:uiPriority w:val="99"/>
    <w:rsid w:val="00EC56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EC568A"/>
    <w:pPr>
      <w:numPr>
        <w:numId w:val="4"/>
      </w:numPr>
    </w:pPr>
  </w:style>
  <w:style w:type="paragraph" w:styleId="aa">
    <w:name w:val="Document Map"/>
    <w:basedOn w:val="a"/>
    <w:link w:val="ab"/>
    <w:semiHidden/>
    <w:rsid w:val="00EC568A"/>
    <w:pPr>
      <w:shd w:val="clear" w:color="auto" w:fill="000080"/>
      <w:spacing w:after="0" w:line="240" w:lineRule="auto"/>
    </w:pPr>
    <w:rPr>
      <w:rFonts w:ascii="Tahoma" w:eastAsia="Times New Roman" w:hAnsi="Tahoma" w:cs="Tahoma"/>
      <w:sz w:val="20"/>
      <w:szCs w:val="20"/>
      <w:lang w:eastAsia="ru-RU"/>
    </w:rPr>
  </w:style>
  <w:style w:type="character" w:customStyle="1" w:styleId="ab">
    <w:name w:val="Схема документа Знак"/>
    <w:basedOn w:val="a0"/>
    <w:link w:val="aa"/>
    <w:semiHidden/>
    <w:rsid w:val="00EC568A"/>
    <w:rPr>
      <w:rFonts w:ascii="Tahoma" w:eastAsia="Times New Roman" w:hAnsi="Tahoma" w:cs="Tahoma"/>
      <w:sz w:val="20"/>
      <w:szCs w:val="20"/>
      <w:shd w:val="clear" w:color="auto" w:fill="000080"/>
      <w:lang w:eastAsia="ru-RU"/>
    </w:rPr>
  </w:style>
  <w:style w:type="character" w:customStyle="1" w:styleId="20">
    <w:name w:val="Заголовок 2 Знак"/>
    <w:basedOn w:val="a0"/>
    <w:link w:val="2"/>
    <w:rsid w:val="008F5216"/>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8F5216"/>
    <w:pPr>
      <w:autoSpaceDE w:val="0"/>
      <w:autoSpaceDN w:val="0"/>
      <w:adjustRightInd w:val="0"/>
      <w:spacing w:after="0" w:line="240" w:lineRule="auto"/>
    </w:pPr>
    <w:rPr>
      <w:rFonts w:ascii="Times New Roman" w:hAnsi="Times New Roman" w:cs="Times New Roman"/>
      <w:b/>
      <w:bCs/>
      <w:sz w:val="24"/>
      <w:szCs w:val="24"/>
    </w:rPr>
  </w:style>
  <w:style w:type="character" w:customStyle="1" w:styleId="FontStyle19">
    <w:name w:val="Font Style19"/>
    <w:rsid w:val="008F5216"/>
    <w:rPr>
      <w:rFonts w:ascii="Times New Roman" w:hAnsi="Times New Roman" w:cs="Times New Roman"/>
      <w:sz w:val="26"/>
      <w:szCs w:val="26"/>
    </w:rPr>
  </w:style>
  <w:style w:type="paragraph" w:styleId="HTML">
    <w:name w:val="HTML Preformatted"/>
    <w:basedOn w:val="a"/>
    <w:link w:val="HTML0"/>
    <w:semiHidden/>
    <w:rsid w:val="008F5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8F5216"/>
    <w:rPr>
      <w:rFonts w:ascii="Courier New" w:eastAsia="Times New Roman" w:hAnsi="Courier New" w:cs="Courier New"/>
      <w:sz w:val="20"/>
      <w:szCs w:val="20"/>
      <w:lang w:eastAsia="ru-RU"/>
    </w:rPr>
  </w:style>
  <w:style w:type="character" w:customStyle="1" w:styleId="apple-converted-space">
    <w:name w:val="apple-converted-space"/>
    <w:basedOn w:val="a0"/>
    <w:rsid w:val="008F5216"/>
  </w:style>
  <w:style w:type="paragraph" w:styleId="ac">
    <w:name w:val="header"/>
    <w:aliases w:val=" Знак"/>
    <w:basedOn w:val="a"/>
    <w:link w:val="ad"/>
    <w:unhideWhenUsed/>
    <w:rsid w:val="008F5216"/>
    <w:pPr>
      <w:tabs>
        <w:tab w:val="center" w:pos="4677"/>
        <w:tab w:val="right" w:pos="9355"/>
      </w:tabs>
      <w:spacing w:after="0" w:line="240" w:lineRule="auto"/>
    </w:pPr>
  </w:style>
  <w:style w:type="character" w:customStyle="1" w:styleId="ad">
    <w:name w:val="Верхний колонтитул Знак"/>
    <w:aliases w:val=" Знак Знак2"/>
    <w:basedOn w:val="a0"/>
    <w:link w:val="ac"/>
    <w:rsid w:val="008F5216"/>
  </w:style>
  <w:style w:type="paragraph" w:styleId="ae">
    <w:name w:val="footer"/>
    <w:basedOn w:val="a"/>
    <w:link w:val="af"/>
    <w:uiPriority w:val="99"/>
    <w:unhideWhenUsed/>
    <w:rsid w:val="008F521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F5216"/>
  </w:style>
  <w:style w:type="character" w:styleId="af0">
    <w:name w:val="Hyperlink"/>
    <w:basedOn w:val="a0"/>
    <w:uiPriority w:val="99"/>
    <w:rsid w:val="003D42A2"/>
    <w:rPr>
      <w:rFonts w:cs="Times New Roman"/>
      <w:color w:val="0000FF"/>
      <w:u w:val="single"/>
    </w:rPr>
  </w:style>
  <w:style w:type="character" w:customStyle="1" w:styleId="ConsPlusNormal0">
    <w:name w:val="ConsPlusNormal Знак"/>
    <w:link w:val="ConsPlusNormal"/>
    <w:locked/>
    <w:rsid w:val="006121C9"/>
    <w:rPr>
      <w:rFonts w:ascii="Times New Roman" w:hAnsi="Times New Roman" w:cs="Times New Roman"/>
      <w:b/>
      <w:bCs/>
      <w:sz w:val="24"/>
      <w:szCs w:val="24"/>
    </w:rPr>
  </w:style>
  <w:style w:type="paragraph" w:customStyle="1" w:styleId="NoSpacing">
    <w:name w:val="No Spacing"/>
    <w:rsid w:val="006121C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80368">
      <w:bodyDiv w:val="1"/>
      <w:marLeft w:val="0"/>
      <w:marRight w:val="0"/>
      <w:marTop w:val="0"/>
      <w:marBottom w:val="0"/>
      <w:divBdr>
        <w:top w:val="none" w:sz="0" w:space="0" w:color="auto"/>
        <w:left w:val="none" w:sz="0" w:space="0" w:color="auto"/>
        <w:bottom w:val="none" w:sz="0" w:space="0" w:color="auto"/>
        <w:right w:val="none" w:sz="0" w:space="0" w:color="auto"/>
      </w:divBdr>
    </w:div>
    <w:div w:id="20197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se.garant.ru/10102673/" TargetMode="External"/><Relationship Id="rId18" Type="http://schemas.openxmlformats.org/officeDocument/2006/relationships/hyperlink" Target="http://www.torgi.gov.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6F60CCECCE72B5BE4561BCD337489D7AE0F4BB9F8A07F680D953814E1B4D7EC52FB2CBC2AEB929CsAN2I" TargetMode="External"/><Relationship Id="rId17" Type="http://schemas.openxmlformats.org/officeDocument/2006/relationships/hyperlink" Target="consultantplus://offline/ref=6A4AC741F9EFFBEB7FA266C3CEAE16585BACB66B18BE9C98995B6B6F076AdBK" TargetMode="External"/><Relationship Id="rId2" Type="http://schemas.openxmlformats.org/officeDocument/2006/relationships/styles" Target="styles.xml"/><Relationship Id="rId16" Type="http://schemas.openxmlformats.org/officeDocument/2006/relationships/hyperlink" Target="consultantplus://offline/ref=3922B290988D622EB8F78DECB6183EC7332631A47A657091513202E45B1B07A750CA80FF6DE12BDCQ7CA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6F60CCECCE72B5BE45605C02518D7DEA6001DB1FAA1733F58CA6349B6BDDDBB15B475FE6EE69395A00A0Fs2NAI" TargetMode="External"/><Relationship Id="rId5" Type="http://schemas.openxmlformats.org/officeDocument/2006/relationships/webSettings" Target="webSettings.xml"/><Relationship Id="rId15" Type="http://schemas.openxmlformats.org/officeDocument/2006/relationships/hyperlink" Target="http://docs.cntd.ru/document/902053196" TargetMode="External"/><Relationship Id="rId10" Type="http://schemas.openxmlformats.org/officeDocument/2006/relationships/hyperlink" Target="consultantplus://offline/ref=A1A72C9E99879D8954B9278CAFE416C637C539C78F580C11E2CE1BAC94E756CEF8122BCAA9D03C51662F9Ap4M9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1A72C9E99879D8954B93981B98848CF3FCA6FCF8D590046B79140F1C3EE5C99BF5D7288EDDD3D54p6M1H" TargetMode="External"/><Relationship Id="rId14" Type="http://schemas.openxmlformats.org/officeDocument/2006/relationships/hyperlink" Target="consultantplus://offline/ref=F4DB2066B15288C3DE036C2DCBA426A7FD1F28D5C8E2BC948F61B4D2DD7598423CFB6BA5ABC29590H9y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16370</Words>
  <Characters>93310</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2016-11-22T04:33:00Z</cp:lastPrinted>
  <dcterms:created xsi:type="dcterms:W3CDTF">2016-11-14T05:09:00Z</dcterms:created>
  <dcterms:modified xsi:type="dcterms:W3CDTF">2016-11-22T04:35:00Z</dcterms:modified>
</cp:coreProperties>
</file>