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26B" w:rsidRDefault="00D9726B"/>
    <w:p w:rsidR="00043048" w:rsidRDefault="00043048"/>
    <w:p w:rsidR="00043048" w:rsidRPr="00DD0E52" w:rsidRDefault="00043048" w:rsidP="00043048">
      <w:pPr>
        <w:jc w:val="center"/>
        <w:rPr>
          <w:b/>
          <w:sz w:val="26"/>
          <w:szCs w:val="26"/>
        </w:rPr>
      </w:pPr>
      <w:r w:rsidRPr="00DD0E52">
        <w:rPr>
          <w:b/>
          <w:sz w:val="26"/>
          <w:szCs w:val="26"/>
        </w:rPr>
        <w:t>Муниципальное унитарное предприятие «Жилищно-коммунальное хозяйство «Универсал» МО Медведского сельсовета</w:t>
      </w:r>
    </w:p>
    <w:p w:rsidR="00043048" w:rsidRPr="00DD0E52" w:rsidRDefault="00043048" w:rsidP="00043048">
      <w:pPr>
        <w:tabs>
          <w:tab w:val="left" w:pos="8250"/>
        </w:tabs>
        <w:rPr>
          <w:sz w:val="26"/>
          <w:szCs w:val="26"/>
        </w:rPr>
      </w:pPr>
      <w:r w:rsidRPr="00DD0E52">
        <w:rPr>
          <w:sz w:val="26"/>
          <w:szCs w:val="26"/>
        </w:rPr>
        <w:tab/>
      </w:r>
    </w:p>
    <w:p w:rsidR="00043048" w:rsidRPr="00DD0E52" w:rsidRDefault="00043048" w:rsidP="00043048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DD0E52">
        <w:rPr>
          <w:rFonts w:ascii="Times New Roman" w:hAnsi="Times New Roman" w:cs="Times New Roman"/>
          <w:sz w:val="26"/>
          <w:szCs w:val="26"/>
        </w:rPr>
        <w:t>ПЛАН</w:t>
      </w:r>
    </w:p>
    <w:p w:rsidR="00043048" w:rsidRPr="00DD0E52" w:rsidRDefault="00043048" w:rsidP="00043048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DD0E52">
        <w:rPr>
          <w:rFonts w:ascii="Times New Roman" w:hAnsi="Times New Roman" w:cs="Times New Roman"/>
          <w:sz w:val="26"/>
          <w:szCs w:val="26"/>
        </w:rPr>
        <w:t>мероприятий по приведению качества питьевой воды</w:t>
      </w:r>
    </w:p>
    <w:p w:rsidR="00043048" w:rsidRPr="00DD0E52" w:rsidRDefault="00043048" w:rsidP="00043048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DD0E52">
        <w:rPr>
          <w:rFonts w:ascii="Times New Roman" w:hAnsi="Times New Roman" w:cs="Times New Roman"/>
          <w:sz w:val="26"/>
          <w:szCs w:val="26"/>
        </w:rPr>
        <w:t>в соответствии с установленными требованиями на 201</w:t>
      </w:r>
      <w:r w:rsidR="00BC1B38">
        <w:rPr>
          <w:rFonts w:ascii="Times New Roman" w:hAnsi="Times New Roman" w:cs="Times New Roman"/>
          <w:sz w:val="26"/>
          <w:szCs w:val="26"/>
        </w:rPr>
        <w:t>3</w:t>
      </w:r>
      <w:r w:rsidRPr="00DD0E52">
        <w:rPr>
          <w:rFonts w:ascii="Times New Roman" w:hAnsi="Times New Roman" w:cs="Times New Roman"/>
          <w:sz w:val="26"/>
          <w:szCs w:val="26"/>
        </w:rPr>
        <w:t>год.</w:t>
      </w:r>
    </w:p>
    <w:p w:rsidR="00043048" w:rsidRDefault="00043048"/>
    <w:p w:rsidR="00043048" w:rsidRPr="00043048" w:rsidRDefault="00043048">
      <w:pPr>
        <w:rPr>
          <w:sz w:val="26"/>
          <w:szCs w:val="26"/>
        </w:rPr>
      </w:pPr>
    </w:p>
    <w:p w:rsidR="00043048" w:rsidRPr="00043048" w:rsidRDefault="00043048">
      <w:pPr>
        <w:rPr>
          <w:sz w:val="26"/>
          <w:szCs w:val="26"/>
        </w:rPr>
      </w:pPr>
    </w:p>
    <w:p w:rsidR="00043048" w:rsidRPr="00043048" w:rsidRDefault="00043048">
      <w:pPr>
        <w:rPr>
          <w:sz w:val="26"/>
          <w:szCs w:val="26"/>
        </w:rPr>
      </w:pPr>
    </w:p>
    <w:p w:rsidR="00043048" w:rsidRPr="00043048" w:rsidRDefault="00043048">
      <w:pPr>
        <w:rPr>
          <w:sz w:val="26"/>
          <w:szCs w:val="26"/>
        </w:rPr>
      </w:pPr>
    </w:p>
    <w:tbl>
      <w:tblPr>
        <w:tblStyle w:val="a3"/>
        <w:tblW w:w="0" w:type="auto"/>
        <w:tblLook w:val="01E0"/>
      </w:tblPr>
      <w:tblGrid>
        <w:gridCol w:w="4248"/>
        <w:gridCol w:w="2160"/>
        <w:gridCol w:w="1363"/>
      </w:tblGrid>
      <w:tr w:rsidR="00043048" w:rsidRPr="00043048" w:rsidTr="00043048">
        <w:tc>
          <w:tcPr>
            <w:tcW w:w="4248" w:type="dxa"/>
          </w:tcPr>
          <w:p w:rsidR="00043048" w:rsidRPr="00043048" w:rsidRDefault="00043048" w:rsidP="00043048">
            <w:pPr>
              <w:rPr>
                <w:sz w:val="26"/>
                <w:szCs w:val="26"/>
              </w:rPr>
            </w:pPr>
            <w:r w:rsidRPr="00043048">
              <w:rPr>
                <w:sz w:val="26"/>
                <w:szCs w:val="26"/>
              </w:rPr>
              <w:t>Мероприятия</w:t>
            </w:r>
          </w:p>
        </w:tc>
        <w:tc>
          <w:tcPr>
            <w:tcW w:w="2160" w:type="dxa"/>
          </w:tcPr>
          <w:p w:rsidR="00043048" w:rsidRPr="00043048" w:rsidRDefault="00043048" w:rsidP="00D1226E">
            <w:pPr>
              <w:jc w:val="center"/>
              <w:rPr>
                <w:sz w:val="26"/>
                <w:szCs w:val="26"/>
              </w:rPr>
            </w:pPr>
            <w:r w:rsidRPr="00043048">
              <w:rPr>
                <w:sz w:val="26"/>
                <w:szCs w:val="26"/>
              </w:rPr>
              <w:t>Ответственный</w:t>
            </w:r>
          </w:p>
        </w:tc>
        <w:tc>
          <w:tcPr>
            <w:tcW w:w="1363" w:type="dxa"/>
          </w:tcPr>
          <w:p w:rsidR="00043048" w:rsidRPr="00043048" w:rsidRDefault="00043048" w:rsidP="00D1226E">
            <w:pPr>
              <w:jc w:val="center"/>
              <w:rPr>
                <w:sz w:val="26"/>
                <w:szCs w:val="26"/>
              </w:rPr>
            </w:pPr>
            <w:r w:rsidRPr="00043048">
              <w:rPr>
                <w:sz w:val="26"/>
                <w:szCs w:val="26"/>
              </w:rPr>
              <w:t>Сумма затрат</w:t>
            </w:r>
          </w:p>
        </w:tc>
      </w:tr>
      <w:tr w:rsidR="00043048" w:rsidRPr="00043048" w:rsidTr="00043048">
        <w:tc>
          <w:tcPr>
            <w:tcW w:w="4248" w:type="dxa"/>
          </w:tcPr>
          <w:p w:rsidR="00043048" w:rsidRPr="00043048" w:rsidRDefault="00043048" w:rsidP="00D1226E">
            <w:pPr>
              <w:rPr>
                <w:sz w:val="26"/>
                <w:szCs w:val="26"/>
              </w:rPr>
            </w:pPr>
            <w:r w:rsidRPr="00043048">
              <w:rPr>
                <w:sz w:val="26"/>
                <w:szCs w:val="26"/>
              </w:rPr>
              <w:t>2. Водоснабжение, улучшение качества питьевой воды за счет</w:t>
            </w:r>
          </w:p>
          <w:p w:rsidR="00043048" w:rsidRPr="00043048" w:rsidRDefault="00043048" w:rsidP="00D1226E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043048" w:rsidRPr="00043048" w:rsidRDefault="00043048" w:rsidP="00D122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63" w:type="dxa"/>
          </w:tcPr>
          <w:p w:rsidR="00043048" w:rsidRPr="00043048" w:rsidRDefault="00043048" w:rsidP="00D1226E">
            <w:pPr>
              <w:jc w:val="center"/>
              <w:rPr>
                <w:sz w:val="26"/>
                <w:szCs w:val="26"/>
              </w:rPr>
            </w:pPr>
          </w:p>
        </w:tc>
      </w:tr>
      <w:tr w:rsidR="00043048" w:rsidRPr="00043048" w:rsidTr="00043048">
        <w:tc>
          <w:tcPr>
            <w:tcW w:w="4248" w:type="dxa"/>
          </w:tcPr>
          <w:p w:rsidR="00043048" w:rsidRPr="00043048" w:rsidRDefault="00043048" w:rsidP="00D1226E">
            <w:pPr>
              <w:rPr>
                <w:sz w:val="26"/>
                <w:szCs w:val="26"/>
              </w:rPr>
            </w:pPr>
            <w:r w:rsidRPr="00043048">
              <w:rPr>
                <w:sz w:val="26"/>
                <w:szCs w:val="26"/>
              </w:rPr>
              <w:t xml:space="preserve">Ремонт водопроводной сети. Протяженность замена водопроводной сети в </w:t>
            </w:r>
            <w:proofErr w:type="spellStart"/>
            <w:r w:rsidRPr="00043048">
              <w:rPr>
                <w:sz w:val="26"/>
                <w:szCs w:val="26"/>
              </w:rPr>
              <w:t>мп</w:t>
            </w:r>
            <w:proofErr w:type="spellEnd"/>
            <w:r w:rsidRPr="00043048">
              <w:rPr>
                <w:sz w:val="26"/>
                <w:szCs w:val="26"/>
              </w:rPr>
              <w:t>, 900 м.п.</w:t>
            </w:r>
          </w:p>
          <w:p w:rsidR="00043048" w:rsidRPr="00043048" w:rsidRDefault="00043048" w:rsidP="00D1226E">
            <w:pPr>
              <w:rPr>
                <w:sz w:val="26"/>
                <w:szCs w:val="26"/>
              </w:rPr>
            </w:pPr>
            <w:r w:rsidRPr="00043048">
              <w:rPr>
                <w:sz w:val="26"/>
                <w:szCs w:val="26"/>
              </w:rPr>
              <w:t>замена глубинных насосов, ремонт водоразборных колонок (шт.) 2 шт.</w:t>
            </w:r>
          </w:p>
        </w:tc>
        <w:tc>
          <w:tcPr>
            <w:tcW w:w="2160" w:type="dxa"/>
          </w:tcPr>
          <w:p w:rsidR="00043048" w:rsidRPr="00043048" w:rsidRDefault="00043048" w:rsidP="00D1226E">
            <w:pPr>
              <w:jc w:val="center"/>
              <w:rPr>
                <w:sz w:val="26"/>
                <w:szCs w:val="26"/>
              </w:rPr>
            </w:pPr>
          </w:p>
          <w:p w:rsidR="00043048" w:rsidRPr="00043048" w:rsidRDefault="00043048" w:rsidP="00D1226E">
            <w:pPr>
              <w:jc w:val="center"/>
              <w:rPr>
                <w:sz w:val="26"/>
                <w:szCs w:val="26"/>
              </w:rPr>
            </w:pPr>
            <w:r w:rsidRPr="00043048">
              <w:rPr>
                <w:sz w:val="26"/>
                <w:szCs w:val="26"/>
              </w:rPr>
              <w:t>МУП ЖКХ «Универсал»</w:t>
            </w:r>
          </w:p>
        </w:tc>
        <w:tc>
          <w:tcPr>
            <w:tcW w:w="1363" w:type="dxa"/>
          </w:tcPr>
          <w:p w:rsidR="00043048" w:rsidRPr="00043048" w:rsidRDefault="00043048" w:rsidP="00D1226E">
            <w:pPr>
              <w:jc w:val="center"/>
              <w:rPr>
                <w:sz w:val="26"/>
                <w:szCs w:val="26"/>
              </w:rPr>
            </w:pPr>
          </w:p>
          <w:p w:rsidR="00043048" w:rsidRPr="00043048" w:rsidRDefault="00043048" w:rsidP="00D1226E">
            <w:pPr>
              <w:jc w:val="center"/>
              <w:rPr>
                <w:sz w:val="26"/>
                <w:szCs w:val="26"/>
              </w:rPr>
            </w:pPr>
            <w:r w:rsidRPr="00043048">
              <w:rPr>
                <w:sz w:val="26"/>
                <w:szCs w:val="26"/>
              </w:rPr>
              <w:t>205</w:t>
            </w:r>
          </w:p>
          <w:p w:rsidR="00043048" w:rsidRPr="00043048" w:rsidRDefault="00043048" w:rsidP="00D1226E">
            <w:pPr>
              <w:jc w:val="center"/>
              <w:rPr>
                <w:sz w:val="26"/>
                <w:szCs w:val="26"/>
              </w:rPr>
            </w:pPr>
          </w:p>
          <w:p w:rsidR="00043048" w:rsidRPr="00043048" w:rsidRDefault="00043048" w:rsidP="00D1226E">
            <w:pPr>
              <w:jc w:val="center"/>
              <w:rPr>
                <w:sz w:val="26"/>
                <w:szCs w:val="26"/>
              </w:rPr>
            </w:pPr>
            <w:r w:rsidRPr="00043048">
              <w:rPr>
                <w:sz w:val="26"/>
                <w:szCs w:val="26"/>
              </w:rPr>
              <w:t>60</w:t>
            </w:r>
          </w:p>
        </w:tc>
      </w:tr>
      <w:tr w:rsidR="00043048" w:rsidRPr="00043048" w:rsidTr="00043048">
        <w:tc>
          <w:tcPr>
            <w:tcW w:w="4248" w:type="dxa"/>
          </w:tcPr>
          <w:p w:rsidR="00043048" w:rsidRPr="00043048" w:rsidRDefault="00043048" w:rsidP="00D1226E">
            <w:pPr>
              <w:rPr>
                <w:sz w:val="26"/>
                <w:szCs w:val="26"/>
              </w:rPr>
            </w:pPr>
            <w:r w:rsidRPr="00043048">
              <w:rPr>
                <w:sz w:val="26"/>
                <w:szCs w:val="26"/>
              </w:rPr>
              <w:t>Бурение скважин</w:t>
            </w:r>
          </w:p>
        </w:tc>
        <w:tc>
          <w:tcPr>
            <w:tcW w:w="2160" w:type="dxa"/>
          </w:tcPr>
          <w:p w:rsidR="00043048" w:rsidRPr="00043048" w:rsidRDefault="00043048" w:rsidP="00D1226E">
            <w:pPr>
              <w:jc w:val="center"/>
              <w:rPr>
                <w:sz w:val="26"/>
                <w:szCs w:val="26"/>
              </w:rPr>
            </w:pPr>
            <w:r w:rsidRPr="00043048">
              <w:rPr>
                <w:sz w:val="26"/>
                <w:szCs w:val="26"/>
              </w:rPr>
              <w:t>1</w:t>
            </w:r>
          </w:p>
        </w:tc>
        <w:tc>
          <w:tcPr>
            <w:tcW w:w="1363" w:type="dxa"/>
          </w:tcPr>
          <w:p w:rsidR="00043048" w:rsidRPr="00043048" w:rsidRDefault="00043048" w:rsidP="00D1226E">
            <w:pPr>
              <w:jc w:val="center"/>
              <w:rPr>
                <w:sz w:val="26"/>
                <w:szCs w:val="26"/>
              </w:rPr>
            </w:pPr>
            <w:r w:rsidRPr="00043048">
              <w:rPr>
                <w:sz w:val="26"/>
                <w:szCs w:val="26"/>
              </w:rPr>
              <w:t>2035</w:t>
            </w:r>
          </w:p>
        </w:tc>
      </w:tr>
      <w:tr w:rsidR="00043048" w:rsidRPr="00043048" w:rsidTr="00043048">
        <w:tc>
          <w:tcPr>
            <w:tcW w:w="4248" w:type="dxa"/>
          </w:tcPr>
          <w:p w:rsidR="00043048" w:rsidRPr="00043048" w:rsidRDefault="00043048" w:rsidP="00D1226E">
            <w:pPr>
              <w:rPr>
                <w:sz w:val="26"/>
                <w:szCs w:val="26"/>
              </w:rPr>
            </w:pPr>
            <w:r w:rsidRPr="00043048">
              <w:rPr>
                <w:sz w:val="26"/>
                <w:szCs w:val="26"/>
              </w:rPr>
              <w:t>Организация  или ремонт ограждений зон санитарной охраны у скважин</w:t>
            </w:r>
          </w:p>
        </w:tc>
        <w:tc>
          <w:tcPr>
            <w:tcW w:w="2160" w:type="dxa"/>
          </w:tcPr>
          <w:p w:rsidR="00043048" w:rsidRPr="00043048" w:rsidRDefault="00043048" w:rsidP="00D1226E">
            <w:pPr>
              <w:jc w:val="center"/>
              <w:rPr>
                <w:sz w:val="26"/>
                <w:szCs w:val="26"/>
              </w:rPr>
            </w:pPr>
            <w:r w:rsidRPr="00043048">
              <w:rPr>
                <w:sz w:val="26"/>
                <w:szCs w:val="26"/>
              </w:rPr>
              <w:t>5</w:t>
            </w:r>
          </w:p>
        </w:tc>
        <w:tc>
          <w:tcPr>
            <w:tcW w:w="1363" w:type="dxa"/>
          </w:tcPr>
          <w:p w:rsidR="00043048" w:rsidRPr="00043048" w:rsidRDefault="00043048" w:rsidP="00D1226E">
            <w:pPr>
              <w:jc w:val="center"/>
              <w:rPr>
                <w:sz w:val="26"/>
                <w:szCs w:val="26"/>
              </w:rPr>
            </w:pPr>
            <w:r w:rsidRPr="00043048">
              <w:rPr>
                <w:sz w:val="26"/>
                <w:szCs w:val="26"/>
              </w:rPr>
              <w:t>15</w:t>
            </w:r>
          </w:p>
        </w:tc>
      </w:tr>
      <w:tr w:rsidR="00043048" w:rsidRPr="00043048" w:rsidTr="00043048">
        <w:tc>
          <w:tcPr>
            <w:tcW w:w="4248" w:type="dxa"/>
          </w:tcPr>
          <w:p w:rsidR="00043048" w:rsidRPr="00043048" w:rsidRDefault="00043048" w:rsidP="00D1226E">
            <w:pPr>
              <w:rPr>
                <w:sz w:val="26"/>
                <w:szCs w:val="26"/>
              </w:rPr>
            </w:pPr>
            <w:r w:rsidRPr="00043048">
              <w:rPr>
                <w:sz w:val="26"/>
                <w:szCs w:val="26"/>
              </w:rPr>
              <w:t>Дезинфекция в</w:t>
            </w:r>
            <w:r>
              <w:rPr>
                <w:sz w:val="26"/>
                <w:szCs w:val="26"/>
              </w:rPr>
              <w:t xml:space="preserve">одопроводных сетей и сооружений, </w:t>
            </w:r>
            <w:r w:rsidRPr="00043048">
              <w:rPr>
                <w:sz w:val="26"/>
                <w:szCs w:val="26"/>
              </w:rPr>
              <w:t>ремонт павильонов скважин, водонапорных башен и т.д.</w:t>
            </w:r>
          </w:p>
        </w:tc>
        <w:tc>
          <w:tcPr>
            <w:tcW w:w="2160" w:type="dxa"/>
          </w:tcPr>
          <w:p w:rsidR="00043048" w:rsidRPr="00043048" w:rsidRDefault="00043048" w:rsidP="00D122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63" w:type="dxa"/>
          </w:tcPr>
          <w:p w:rsidR="00043048" w:rsidRPr="00043048" w:rsidRDefault="00043048" w:rsidP="00D1226E">
            <w:pPr>
              <w:jc w:val="center"/>
              <w:rPr>
                <w:sz w:val="26"/>
                <w:szCs w:val="26"/>
              </w:rPr>
            </w:pPr>
            <w:r w:rsidRPr="00043048">
              <w:rPr>
                <w:sz w:val="26"/>
                <w:szCs w:val="26"/>
              </w:rPr>
              <w:t>2.5</w:t>
            </w:r>
          </w:p>
        </w:tc>
      </w:tr>
      <w:tr w:rsidR="00043048" w:rsidRPr="00043048" w:rsidTr="00043048">
        <w:tc>
          <w:tcPr>
            <w:tcW w:w="4248" w:type="dxa"/>
          </w:tcPr>
          <w:p w:rsidR="00043048" w:rsidRPr="00043048" w:rsidRDefault="00043048" w:rsidP="00D1226E">
            <w:pPr>
              <w:rPr>
                <w:sz w:val="26"/>
                <w:szCs w:val="26"/>
              </w:rPr>
            </w:pPr>
            <w:r w:rsidRPr="00043048">
              <w:rPr>
                <w:sz w:val="26"/>
                <w:szCs w:val="26"/>
              </w:rPr>
              <w:t>Итого мероприятий по улучшению водоснабжения</w:t>
            </w:r>
            <w:proofErr w:type="gramStart"/>
            <w:r w:rsidRPr="00043048">
              <w:rPr>
                <w:sz w:val="26"/>
                <w:szCs w:val="26"/>
              </w:rPr>
              <w:t xml:space="preserve"> .</w:t>
            </w:r>
            <w:proofErr w:type="gramEnd"/>
            <w:r w:rsidRPr="00043048">
              <w:rPr>
                <w:sz w:val="26"/>
                <w:szCs w:val="26"/>
              </w:rPr>
              <w:t>улучшения качества питьевой воды</w:t>
            </w:r>
          </w:p>
        </w:tc>
        <w:tc>
          <w:tcPr>
            <w:tcW w:w="2160" w:type="dxa"/>
          </w:tcPr>
          <w:p w:rsidR="00043048" w:rsidRPr="00043048" w:rsidRDefault="00043048" w:rsidP="00D122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63" w:type="dxa"/>
          </w:tcPr>
          <w:p w:rsidR="00043048" w:rsidRPr="00043048" w:rsidRDefault="00043048" w:rsidP="00D1226E">
            <w:pPr>
              <w:jc w:val="center"/>
              <w:rPr>
                <w:sz w:val="26"/>
                <w:szCs w:val="26"/>
              </w:rPr>
            </w:pPr>
            <w:r w:rsidRPr="00043048">
              <w:rPr>
                <w:sz w:val="26"/>
                <w:szCs w:val="26"/>
              </w:rPr>
              <w:t>2317,5</w:t>
            </w:r>
          </w:p>
        </w:tc>
      </w:tr>
    </w:tbl>
    <w:p w:rsidR="00043048" w:rsidRPr="00043048" w:rsidRDefault="00043048">
      <w:pPr>
        <w:rPr>
          <w:sz w:val="26"/>
          <w:szCs w:val="26"/>
        </w:rPr>
      </w:pPr>
    </w:p>
    <w:p w:rsidR="00043048" w:rsidRPr="00043048" w:rsidRDefault="00043048">
      <w:pPr>
        <w:rPr>
          <w:sz w:val="26"/>
          <w:szCs w:val="26"/>
        </w:rPr>
      </w:pPr>
    </w:p>
    <w:p w:rsidR="00043048" w:rsidRPr="00043048" w:rsidRDefault="00043048">
      <w:pPr>
        <w:rPr>
          <w:sz w:val="26"/>
          <w:szCs w:val="26"/>
        </w:rPr>
      </w:pPr>
      <w:r w:rsidRPr="00043048">
        <w:rPr>
          <w:sz w:val="26"/>
          <w:szCs w:val="26"/>
        </w:rPr>
        <w:t>Директор МУП ЖКХ «Универсал»</w:t>
      </w:r>
      <w:r w:rsidRPr="00043048">
        <w:rPr>
          <w:sz w:val="26"/>
          <w:szCs w:val="26"/>
        </w:rPr>
        <w:tab/>
      </w:r>
      <w:r w:rsidRPr="00043048">
        <w:rPr>
          <w:sz w:val="26"/>
          <w:szCs w:val="26"/>
        </w:rPr>
        <w:tab/>
      </w:r>
      <w:r w:rsidRPr="00043048">
        <w:rPr>
          <w:sz w:val="26"/>
          <w:szCs w:val="26"/>
        </w:rPr>
        <w:tab/>
        <w:t>Гусев В.С.</w:t>
      </w:r>
    </w:p>
    <w:sectPr w:rsidR="00043048" w:rsidRPr="00043048" w:rsidSect="00D97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048"/>
    <w:rsid w:val="00043048"/>
    <w:rsid w:val="00065277"/>
    <w:rsid w:val="005606C2"/>
    <w:rsid w:val="00BC1B38"/>
    <w:rsid w:val="00D9726B"/>
    <w:rsid w:val="00E14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30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430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718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2015-09-29T09:19:00Z</dcterms:created>
  <dcterms:modified xsi:type="dcterms:W3CDTF">2015-10-01T08:33:00Z</dcterms:modified>
</cp:coreProperties>
</file>