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CD3" w:rsidRDefault="00527CD3" w:rsidP="00527CD3">
      <w:pPr>
        <w:pStyle w:val="a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АДМИНИСТРАЦИЯ</w:t>
      </w:r>
    </w:p>
    <w:p w:rsidR="00527CD3" w:rsidRDefault="00527CD3" w:rsidP="00527CD3">
      <w:pPr>
        <w:pStyle w:val="a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МЕДВЕДСКОГО СЕЛЬСОВЕТА</w:t>
      </w:r>
    </w:p>
    <w:p w:rsidR="00527CD3" w:rsidRDefault="00527CD3" w:rsidP="00527CD3">
      <w:pPr>
        <w:pStyle w:val="a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ЧЕРЕПАНОВСКОГО РАЙОНА</w:t>
      </w:r>
    </w:p>
    <w:p w:rsidR="00527CD3" w:rsidRDefault="00527CD3" w:rsidP="00527CD3">
      <w:pPr>
        <w:pStyle w:val="a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НОВОСИБИРСКОЙ ОБЛАСТИ</w:t>
      </w:r>
    </w:p>
    <w:p w:rsidR="00527CD3" w:rsidRDefault="00527CD3" w:rsidP="00527CD3">
      <w:pPr>
        <w:jc w:val="center"/>
        <w:rPr>
          <w:rFonts w:ascii="Times New Roman" w:hAnsi="Times New Roman" w:cs="Times New Roman"/>
          <w:sz w:val="28"/>
        </w:rPr>
      </w:pPr>
    </w:p>
    <w:p w:rsidR="00527CD3" w:rsidRDefault="00527CD3" w:rsidP="00527CD3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ПОСТАНОВЛЕНИЕ</w:t>
      </w:r>
    </w:p>
    <w:p w:rsidR="00527CD3" w:rsidRDefault="00527CD3" w:rsidP="00527CD3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15.06.2010г.                с. Медведск                                           № 41</w:t>
      </w:r>
    </w:p>
    <w:p w:rsidR="00527CD3" w:rsidRPr="00A64763" w:rsidRDefault="00527CD3" w:rsidP="00527CD3">
      <w:pPr>
        <w:pStyle w:val="a4"/>
        <w:spacing w:before="0" w:beforeAutospacing="0" w:after="200" w:afterAutospacing="0"/>
        <w:rPr>
          <w:bCs/>
          <w:sz w:val="28"/>
          <w:szCs w:val="28"/>
        </w:rPr>
      </w:pPr>
    </w:p>
    <w:p w:rsidR="00527CD3" w:rsidRPr="00A64763" w:rsidRDefault="00527CD3" w:rsidP="00527CD3">
      <w:pPr>
        <w:pStyle w:val="a4"/>
        <w:spacing w:before="0" w:beforeAutospacing="0" w:after="200" w:afterAutospacing="0"/>
        <w:ind w:firstLine="709"/>
        <w:jc w:val="center"/>
        <w:rPr>
          <w:rFonts w:ascii="Arial" w:hAnsi="Arial" w:cs="Arial"/>
          <w:sz w:val="18"/>
          <w:szCs w:val="18"/>
        </w:rPr>
      </w:pPr>
      <w:r w:rsidRPr="00A64763">
        <w:rPr>
          <w:bCs/>
          <w:sz w:val="28"/>
          <w:szCs w:val="28"/>
        </w:rPr>
        <w:t>Об утверждении «Положения о проверке достоверности и полноты сведений, представляемых гражданами, претендующими на замещение  должностей муниципальной службы в администрации</w:t>
      </w:r>
      <w:r w:rsidRPr="00A64763">
        <w:rPr>
          <w:rStyle w:val="apple-converted-space"/>
          <w:bCs/>
          <w:sz w:val="28"/>
          <w:szCs w:val="28"/>
        </w:rPr>
        <w:t> </w:t>
      </w:r>
      <w:r w:rsidRPr="00A64763">
        <w:rPr>
          <w:bCs/>
          <w:sz w:val="28"/>
          <w:szCs w:val="28"/>
        </w:rPr>
        <w:t> Медведского сельсовета Черепановского района Новосибирской области района и соблюдения муниципальными служащими требований к служебному поведению»</w:t>
      </w:r>
    </w:p>
    <w:p w:rsidR="00527CD3" w:rsidRPr="00A64763" w:rsidRDefault="00527CD3" w:rsidP="00527CD3">
      <w:pPr>
        <w:pStyle w:val="a4"/>
        <w:spacing w:before="0" w:beforeAutospacing="0" w:after="200" w:afterAutospacing="0"/>
        <w:ind w:firstLine="709"/>
        <w:jc w:val="both"/>
        <w:rPr>
          <w:sz w:val="28"/>
          <w:szCs w:val="28"/>
        </w:rPr>
      </w:pPr>
      <w:r w:rsidRPr="00A64763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</w:t>
      </w:r>
      <w:r w:rsidRPr="00A64763">
        <w:rPr>
          <w:rStyle w:val="apple-converted-space"/>
          <w:spacing w:val="-2"/>
          <w:sz w:val="28"/>
          <w:szCs w:val="28"/>
        </w:rPr>
        <w:t> </w:t>
      </w:r>
      <w:r w:rsidRPr="00A64763">
        <w:rPr>
          <w:spacing w:val="-2"/>
          <w:sz w:val="28"/>
          <w:szCs w:val="28"/>
        </w:rPr>
        <w:t>от 02.03.2007 г. № 25-ФЗ «О муниципальной службе в Российской Федерации»,</w:t>
      </w:r>
      <w:r w:rsidRPr="00A64763">
        <w:rPr>
          <w:rStyle w:val="apple-converted-space"/>
          <w:spacing w:val="-2"/>
          <w:sz w:val="28"/>
          <w:szCs w:val="28"/>
        </w:rPr>
        <w:t> </w:t>
      </w:r>
      <w:r w:rsidRPr="00A64763">
        <w:rPr>
          <w:sz w:val="28"/>
          <w:szCs w:val="28"/>
        </w:rPr>
        <w:t>Федеральным законом от 25.12.2008 г. №273-ФЗ «О противодействии коррупции», ПОСТАНОВЛЯЮ:</w:t>
      </w:r>
    </w:p>
    <w:p w:rsidR="00527CD3" w:rsidRPr="00A64763" w:rsidRDefault="00527CD3" w:rsidP="00527CD3">
      <w:pPr>
        <w:pStyle w:val="a4"/>
        <w:spacing w:before="0" w:beforeAutospacing="0" w:after="200" w:afterAutospacing="0"/>
        <w:ind w:firstLine="709"/>
        <w:jc w:val="both"/>
        <w:rPr>
          <w:sz w:val="28"/>
          <w:szCs w:val="28"/>
        </w:rPr>
      </w:pPr>
      <w:r w:rsidRPr="00A64763">
        <w:rPr>
          <w:sz w:val="28"/>
          <w:szCs w:val="28"/>
        </w:rPr>
        <w:t>1. Утвердить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>Положение «О проверке достоверности и полноты сведений, представляемых гражданами, претендующими на замещение должностей муниципальной службы в администрации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> Медведского  сельсовета Черепановского района Новосибирской области 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>и 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>соблюдения муниципальными служащими требований к служебному поведению». (Приложение № 1)</w:t>
      </w:r>
    </w:p>
    <w:p w:rsidR="00527CD3" w:rsidRPr="00A64763" w:rsidRDefault="00527CD3" w:rsidP="00527CD3">
      <w:pPr>
        <w:pStyle w:val="a4"/>
        <w:spacing w:before="0" w:beforeAutospacing="0" w:after="200" w:afterAutospacing="0"/>
        <w:ind w:firstLine="709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2. Настоящее решение вступает в силу со дня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> его официального опубликования в газете «Медведский вестник»</w:t>
      </w:r>
    </w:p>
    <w:p w:rsidR="00527CD3" w:rsidRPr="00A64763" w:rsidRDefault="00527CD3" w:rsidP="00527CD3">
      <w:pPr>
        <w:pStyle w:val="a4"/>
        <w:spacing w:before="0" w:beforeAutospacing="0" w:after="200" w:afterAutospacing="0"/>
        <w:ind w:firstLine="709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 xml:space="preserve">3. Контроль возложить на специалиста </w:t>
      </w:r>
      <w:proofErr w:type="spellStart"/>
      <w:r w:rsidRPr="00A64763">
        <w:rPr>
          <w:sz w:val="28"/>
          <w:szCs w:val="28"/>
        </w:rPr>
        <w:t>Клюшову</w:t>
      </w:r>
      <w:proofErr w:type="spellEnd"/>
      <w:r w:rsidRPr="00A64763">
        <w:rPr>
          <w:sz w:val="28"/>
          <w:szCs w:val="28"/>
        </w:rPr>
        <w:t xml:space="preserve"> Г.Д.</w:t>
      </w:r>
    </w:p>
    <w:p w:rsidR="00527CD3" w:rsidRPr="00A64763" w:rsidRDefault="00527CD3" w:rsidP="00527CD3">
      <w:pPr>
        <w:pStyle w:val="a4"/>
        <w:spacing w:before="0" w:beforeAutospacing="0" w:after="200" w:afterAutospacing="0"/>
        <w:ind w:firstLine="709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 </w:t>
      </w:r>
    </w:p>
    <w:p w:rsidR="00527CD3" w:rsidRPr="00A64763" w:rsidRDefault="00527CD3" w:rsidP="00527CD3">
      <w:pPr>
        <w:pStyle w:val="a4"/>
        <w:spacing w:before="0" w:beforeAutospacing="0" w:after="200" w:afterAutospacing="0"/>
        <w:ind w:firstLine="708"/>
        <w:jc w:val="both"/>
        <w:rPr>
          <w:sz w:val="28"/>
          <w:szCs w:val="28"/>
        </w:rPr>
      </w:pPr>
      <w:r w:rsidRPr="00A64763">
        <w:rPr>
          <w:sz w:val="28"/>
          <w:szCs w:val="28"/>
        </w:rPr>
        <w:t xml:space="preserve"> Глава администрации </w:t>
      </w:r>
    </w:p>
    <w:p w:rsidR="00527CD3" w:rsidRPr="00A64763" w:rsidRDefault="00527CD3" w:rsidP="00527CD3">
      <w:pPr>
        <w:pStyle w:val="a4"/>
        <w:spacing w:before="0" w:beforeAutospacing="0" w:after="20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 xml:space="preserve"> Медведского  сельсовета                      Ю.В. Каричев </w:t>
      </w:r>
    </w:p>
    <w:p w:rsidR="00527CD3" w:rsidRDefault="00527CD3" w:rsidP="00527CD3">
      <w:pPr>
        <w:pStyle w:val="a4"/>
        <w:spacing w:before="0" w:beforeAutospacing="0" w:after="200" w:afterAutospacing="0"/>
        <w:ind w:firstLine="708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  <w:sz w:val="28"/>
          <w:szCs w:val="28"/>
        </w:rPr>
        <w:t> </w:t>
      </w:r>
    </w:p>
    <w:p w:rsidR="00527CD3" w:rsidRDefault="00527CD3" w:rsidP="00527CD3">
      <w:pPr>
        <w:pStyle w:val="a4"/>
        <w:spacing w:before="0" w:beforeAutospacing="0" w:after="0" w:afterAutospacing="0"/>
        <w:jc w:val="right"/>
        <w:rPr>
          <w:color w:val="333333"/>
          <w:sz w:val="28"/>
          <w:szCs w:val="28"/>
        </w:rPr>
      </w:pPr>
    </w:p>
    <w:p w:rsidR="00527CD3" w:rsidRDefault="00527CD3" w:rsidP="00527CD3">
      <w:pPr>
        <w:pStyle w:val="a4"/>
        <w:spacing w:before="0" w:beforeAutospacing="0" w:after="0" w:afterAutospacing="0"/>
        <w:jc w:val="right"/>
        <w:rPr>
          <w:color w:val="333333"/>
          <w:sz w:val="28"/>
          <w:szCs w:val="28"/>
        </w:rPr>
      </w:pPr>
    </w:p>
    <w:p w:rsidR="00527CD3" w:rsidRDefault="00527CD3" w:rsidP="00527CD3">
      <w:pPr>
        <w:pStyle w:val="a4"/>
        <w:spacing w:before="0" w:beforeAutospacing="0" w:after="0" w:afterAutospacing="0"/>
        <w:jc w:val="right"/>
        <w:rPr>
          <w:color w:val="333333"/>
          <w:sz w:val="28"/>
          <w:szCs w:val="28"/>
        </w:rPr>
      </w:pPr>
    </w:p>
    <w:p w:rsidR="00527CD3" w:rsidRPr="00A64763" w:rsidRDefault="00527CD3" w:rsidP="00527CD3">
      <w:pPr>
        <w:pStyle w:val="a4"/>
        <w:spacing w:before="0" w:beforeAutospacing="0" w:after="0" w:afterAutospacing="0"/>
        <w:rPr>
          <w:sz w:val="20"/>
          <w:szCs w:val="20"/>
        </w:rPr>
      </w:pPr>
      <w:r w:rsidRPr="00A64763">
        <w:rPr>
          <w:sz w:val="20"/>
          <w:szCs w:val="20"/>
        </w:rPr>
        <w:t>Тимакова 69-233</w:t>
      </w:r>
    </w:p>
    <w:p w:rsidR="00527CD3" w:rsidRPr="00A64763" w:rsidRDefault="00527CD3" w:rsidP="00527CD3">
      <w:pPr>
        <w:pStyle w:val="a4"/>
        <w:spacing w:before="0" w:beforeAutospacing="0" w:after="0" w:afterAutospacing="0"/>
        <w:jc w:val="right"/>
        <w:rPr>
          <w:sz w:val="28"/>
          <w:szCs w:val="28"/>
        </w:rPr>
      </w:pPr>
    </w:p>
    <w:p w:rsidR="00527CD3" w:rsidRPr="00A64763" w:rsidRDefault="00527CD3" w:rsidP="00527CD3">
      <w:pPr>
        <w:pStyle w:val="a4"/>
        <w:spacing w:before="0" w:beforeAutospacing="0" w:after="0" w:afterAutospacing="0"/>
        <w:jc w:val="right"/>
        <w:rPr>
          <w:sz w:val="28"/>
          <w:szCs w:val="28"/>
        </w:rPr>
      </w:pPr>
    </w:p>
    <w:p w:rsidR="00527CD3" w:rsidRPr="00A64763" w:rsidRDefault="00527CD3" w:rsidP="00527CD3">
      <w:pPr>
        <w:pStyle w:val="a4"/>
        <w:spacing w:before="0" w:beforeAutospacing="0" w:after="0" w:afterAutospacing="0"/>
        <w:jc w:val="right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Приложение № 1</w:t>
      </w:r>
    </w:p>
    <w:p w:rsidR="00527CD3" w:rsidRPr="00A64763" w:rsidRDefault="00527CD3" w:rsidP="00527CD3">
      <w:pPr>
        <w:pStyle w:val="a4"/>
        <w:spacing w:before="0" w:beforeAutospacing="0" w:after="200" w:afterAutospacing="0"/>
        <w:ind w:firstLine="708"/>
        <w:jc w:val="center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 </w:t>
      </w:r>
    </w:p>
    <w:p w:rsidR="00527CD3" w:rsidRPr="00A64763" w:rsidRDefault="00527CD3" w:rsidP="00527CD3">
      <w:pPr>
        <w:pStyle w:val="a4"/>
        <w:spacing w:before="0" w:beforeAutospacing="0" w:after="200" w:afterAutospacing="0"/>
        <w:ind w:firstLine="708"/>
        <w:jc w:val="center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ПОЛОЖЕНИЕ</w:t>
      </w:r>
    </w:p>
    <w:p w:rsidR="00527CD3" w:rsidRPr="00A64763" w:rsidRDefault="00527CD3" w:rsidP="00527CD3">
      <w:pPr>
        <w:pStyle w:val="a4"/>
        <w:spacing w:before="0" w:beforeAutospacing="0" w:after="200" w:afterAutospacing="0"/>
        <w:ind w:firstLine="708"/>
        <w:jc w:val="center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о проверке достоверности и полноты сведений, представляемых гражданами, претендующими на замещение должностей муниципальной службы в администрации Медведского сельсовета Черепановского  района  Новосибирской области и соблюдения муниципальными служащими требований к служебному поведению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proofErr w:type="gramStart"/>
      <w:r w:rsidRPr="00A64763">
        <w:rPr>
          <w:sz w:val="28"/>
          <w:szCs w:val="28"/>
        </w:rPr>
        <w:t>Положение о проверке достоверности и полноты сведений, представляемых гражданами, претендующими на замещение должностей муниципальной службы в администрации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> Медведского  сельсовета Черепановского  района  Новосибирской области и соблюдения муниципальными служащими требований к служебному поведению (далее - Положение) 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>в соответствии с Федеральным законом «О противодействии коррупции», Федеральным законом «О муниципальной службе в Российской Федерации»,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 xml:space="preserve"> устанавливает порядок проверки достоверности и полноты сведений, представляемых гражданами, претендующими на</w:t>
      </w:r>
      <w:proofErr w:type="gramEnd"/>
      <w:r w:rsidRPr="00A64763">
        <w:rPr>
          <w:sz w:val="28"/>
          <w:szCs w:val="28"/>
        </w:rPr>
        <w:t xml:space="preserve"> замещение должностей муниципальной службы в администрации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> Медведского сельсовета Черепановского  района  Новосибирской области (далее - должности муниципальной службы), и соблюдения муниципальными служащими требований к служебному поведению.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Целью настоящего Положения является обеспечение соблюдения гражданами, претендующими на замещение должностей муниципальной службы, и муниципальными служащими ограничений и запретов, связанных с муниципальной службой, требований о предотвращении или урегулировании конфликта интересов.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 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bCs/>
          <w:sz w:val="28"/>
          <w:szCs w:val="28"/>
        </w:rPr>
        <w:t>Статья 1</w:t>
      </w:r>
      <w:r w:rsidRPr="00A64763">
        <w:rPr>
          <w:sz w:val="28"/>
          <w:szCs w:val="28"/>
        </w:rPr>
        <w:t>.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bCs/>
          <w:sz w:val="28"/>
          <w:szCs w:val="28"/>
        </w:rPr>
        <w:t>Предмет правового регулирования настоящего Положения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b/>
          <w:bCs/>
          <w:sz w:val="28"/>
          <w:szCs w:val="28"/>
        </w:rPr>
        <w:t> 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1. Предметом правового регулирования настоящего Положения является порядок осуществления проверки: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а) достоверности и полноты сведений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детей, представляемых: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гражданами, претендующими на замещение должностей муниципальной службы (далее - граждане), на отчетную дату;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муниципальными служащими по состоянию на конец отчетного периода;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 xml:space="preserve">б) достоверности и полноты персональных данных и иных сведений, представляемых гражданами при поступлении на муниципальную службу в </w:t>
      </w:r>
      <w:r w:rsidRPr="00A64763">
        <w:rPr>
          <w:sz w:val="28"/>
          <w:szCs w:val="28"/>
        </w:rPr>
        <w:lastRenderedPageBreak/>
        <w:t>соответствии с нормативными правовыми актами Российской Федерации (далее - сведения, представляемые гражданами в соответствии с нормативными правовыми актами Российской Федерации);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в) соблюдения муниципальными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«О противодействии коррупции» и другими федеральными законами (далее - требования к служебному поведению).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2. Проверка, предусмотренная пунктами "б" и "в" части 1 настоящей статьи, осуществляется соответственно в отношении граждан, претендующих на замещение любой должности муниципальной службы, и муниципальных служащих, замещающих любую должность муниципальной службы.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 xml:space="preserve">3. </w:t>
      </w:r>
      <w:proofErr w:type="gramStart"/>
      <w:r w:rsidRPr="00A64763">
        <w:rPr>
          <w:sz w:val="28"/>
          <w:szCs w:val="28"/>
        </w:rPr>
        <w:t>Проверка достоверности и полноты сведений о доходах, об имуществе и обязательствах имущественного характера, представляемых муниципальным служащим, замещающим должность муниципальной службы, не предусмотренную перечнем должностей, при замещении которых в соответствии с нормативными правовыми актами сельсовета представляются сведения о доходах, об имуществе и обязательствах имущественного характера, и претендующим на замещение должности муниципальной службы, предусмотренной данным перечнем должностей, осуществляется в порядке, установленном настоящим</w:t>
      </w:r>
      <w:proofErr w:type="gramEnd"/>
      <w:r w:rsidRPr="00A64763">
        <w:rPr>
          <w:sz w:val="28"/>
          <w:szCs w:val="28"/>
        </w:rPr>
        <w:t xml:space="preserve"> Положением для проверки сведений, представляемых гражданами в соответствии с нормативными правовыми актами Российской Федерации.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 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b/>
          <w:bCs/>
          <w:sz w:val="28"/>
          <w:szCs w:val="28"/>
        </w:rPr>
        <w:t>Статья 2</w:t>
      </w:r>
      <w:r w:rsidRPr="00A64763">
        <w:rPr>
          <w:sz w:val="28"/>
          <w:szCs w:val="28"/>
        </w:rPr>
        <w:t>.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b/>
          <w:bCs/>
          <w:sz w:val="28"/>
          <w:szCs w:val="28"/>
        </w:rPr>
        <w:t>Решение о проведении проверки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1. Проверка, предусмотренная частью 1 статьи 1 настоящего Положения, осуществляется по решению главы сельсовета, либо должностного лица, которому такие полномочия предоставлены главой сельсовета.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2. Решение о проведении проверки принимается отдельно в отношении каждого гражданина или муниципального служащего и оформляется правовым актом администрации сельсовета.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b/>
          <w:bCs/>
          <w:sz w:val="28"/>
          <w:szCs w:val="28"/>
        </w:rPr>
        <w:t>Статья 3</w:t>
      </w:r>
      <w:r w:rsidRPr="00A64763">
        <w:rPr>
          <w:sz w:val="28"/>
          <w:szCs w:val="28"/>
        </w:rPr>
        <w:t>.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b/>
          <w:bCs/>
          <w:sz w:val="28"/>
          <w:szCs w:val="28"/>
        </w:rPr>
        <w:t>Подразделения, осуществляющие проверку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1. Проверка, предусмотренная частью 1 статьи 1 настоящего Положения, проводится специалистом ответственным за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> кадровую работу администрации сельсовета либо должностным лицом, уполномоченным главой сельсовета 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>на получение, проверку и хранение сведений о доходах, имуществе и обязательствах имущественного характера.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2. специалист ответственный за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> кадровую работу администрации сельсовета по решению главы сельсовета либо должностное лицо, уполномоченное главой сельсовета 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 xml:space="preserve">на получение, проверку и хранение сведений о доходах, имуществе и обязательствах имущественного характера (далее </w:t>
      </w:r>
      <w:proofErr w:type="gramStart"/>
      <w:r w:rsidRPr="00A64763">
        <w:rPr>
          <w:sz w:val="28"/>
          <w:szCs w:val="28"/>
        </w:rPr>
        <w:t>–с</w:t>
      </w:r>
      <w:proofErr w:type="gramEnd"/>
      <w:r w:rsidRPr="00A64763">
        <w:rPr>
          <w:sz w:val="28"/>
          <w:szCs w:val="28"/>
        </w:rPr>
        <w:t>пециалист)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>  осуществляет проверку: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 xml:space="preserve">а) достоверности и полноты сведений о доходах, об имуществе и обязательствах имущественного характера, представляемых гражданами, </w:t>
      </w:r>
      <w:r w:rsidRPr="00A64763">
        <w:rPr>
          <w:sz w:val="28"/>
          <w:szCs w:val="28"/>
        </w:rPr>
        <w:lastRenderedPageBreak/>
        <w:t>претендующими на замещение должностей муниципальной службы, назначение на которые и освобождение от которых осуществляются главой сельсовета или уполномоченным им лицом, а также сведений, представляемых указанными гражданами в соответствии с нормативными правовыми актами Российской Федерации;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б) достоверности и полноты сведений о доходах, об имуществе и обязательствах имущественного характера, представляемых муниципальными служащими, замещающими должности муниципальной службы, указанные в пункте "а" части 2 настоящей статьи;</w:t>
      </w:r>
    </w:p>
    <w:p w:rsidR="00527CD3" w:rsidRPr="00A64763" w:rsidRDefault="00527CD3" w:rsidP="00527CD3">
      <w:pPr>
        <w:pStyle w:val="a4"/>
        <w:spacing w:before="0" w:beforeAutospacing="0" w:after="20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в) соблюдения муниципальными служащими, замещающими должности муниципальной службы, указанные в пункте "а" части 2 настоящей статьи, требований к служебному поведению.</w:t>
      </w:r>
    </w:p>
    <w:p w:rsidR="00527CD3" w:rsidRPr="00A64763" w:rsidRDefault="00527CD3" w:rsidP="00527CD3">
      <w:pPr>
        <w:pStyle w:val="a4"/>
        <w:spacing w:before="0" w:beforeAutospacing="0" w:after="0" w:afterAutospacing="0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 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b/>
          <w:bCs/>
          <w:sz w:val="28"/>
          <w:szCs w:val="28"/>
        </w:rPr>
        <w:t>Статья 4</w:t>
      </w:r>
      <w:r w:rsidRPr="00A64763">
        <w:rPr>
          <w:sz w:val="28"/>
          <w:szCs w:val="28"/>
        </w:rPr>
        <w:t>.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b/>
          <w:bCs/>
          <w:sz w:val="28"/>
          <w:szCs w:val="28"/>
        </w:rPr>
        <w:t>Основания проведения проверки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 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 1. Основанием для осуществления проверки, предусмотренной частью 1 статьи 1 настоящего Положения, является достаточная информация, представленная в письменном виде 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>в установленном порядке:</w:t>
      </w:r>
    </w:p>
    <w:p w:rsidR="00527CD3" w:rsidRPr="00A64763" w:rsidRDefault="00527CD3" w:rsidP="00527CD3">
      <w:pPr>
        <w:pStyle w:val="a4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A64763">
        <w:rPr>
          <w:sz w:val="18"/>
          <w:szCs w:val="18"/>
        </w:rPr>
        <w:t>     </w:t>
      </w:r>
      <w:r w:rsidRPr="00A64763">
        <w:rPr>
          <w:rStyle w:val="apple-converted-space"/>
          <w:sz w:val="18"/>
          <w:szCs w:val="18"/>
        </w:rPr>
        <w:t> </w:t>
      </w:r>
      <w:r w:rsidRPr="00A64763">
        <w:rPr>
          <w:sz w:val="28"/>
          <w:szCs w:val="28"/>
        </w:rP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527CD3" w:rsidRPr="00A64763" w:rsidRDefault="00527CD3" w:rsidP="00527CD3">
      <w:pPr>
        <w:pStyle w:val="a4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   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>б) должностными лицами органов местного самоуправления, ответственными за работу по профилактике коррупционных и иных правонарушений;</w:t>
      </w:r>
    </w:p>
    <w:p w:rsidR="00527CD3" w:rsidRPr="00A64763" w:rsidRDefault="00527CD3" w:rsidP="00527CD3">
      <w:pPr>
        <w:pStyle w:val="a4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   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>в) постоянно действующими руководящими органами политических партий и зарегистрированных в соответствии с законом иных общественных объединений, не являющихся политическими партиями;</w:t>
      </w:r>
    </w:p>
    <w:p w:rsidR="00527CD3" w:rsidRPr="00A64763" w:rsidRDefault="00527CD3" w:rsidP="00527CD3">
      <w:pPr>
        <w:pStyle w:val="a4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   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>г) общественной палатой Новосибирской   области;</w:t>
      </w:r>
    </w:p>
    <w:p w:rsidR="00527CD3" w:rsidRPr="00A64763" w:rsidRDefault="00527CD3" w:rsidP="00527CD3">
      <w:pPr>
        <w:pStyle w:val="a4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   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>д) общероссийскими средствами массовой информации.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2. Информация анонимного характера не может служить основанием для проверки.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 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b/>
          <w:bCs/>
          <w:sz w:val="28"/>
          <w:szCs w:val="28"/>
        </w:rPr>
        <w:t>Статья 5</w:t>
      </w:r>
      <w:r w:rsidRPr="00A64763">
        <w:rPr>
          <w:sz w:val="28"/>
          <w:szCs w:val="28"/>
        </w:rPr>
        <w:t>.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b/>
          <w:bCs/>
          <w:sz w:val="28"/>
          <w:szCs w:val="28"/>
        </w:rPr>
        <w:t>Срок проведения проверки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Проверка осуществляется в срок, не превышающий 60 дней со дня принятия решения о ее проведении.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Срок проверки может быть продлен до 90 дней лицом, принявшим решение о ее проведении.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 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b/>
          <w:bCs/>
          <w:sz w:val="28"/>
          <w:szCs w:val="28"/>
        </w:rPr>
        <w:t>Статья 6</w:t>
      </w:r>
      <w:r w:rsidRPr="00A64763">
        <w:rPr>
          <w:sz w:val="28"/>
          <w:szCs w:val="28"/>
        </w:rPr>
        <w:t>.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> </w:t>
      </w:r>
      <w:r w:rsidRPr="00A64763">
        <w:rPr>
          <w:b/>
          <w:bCs/>
          <w:sz w:val="28"/>
          <w:szCs w:val="28"/>
        </w:rPr>
        <w:t>Форма проведения проверки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left="851" w:hanging="284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1.</w:t>
      </w:r>
      <w:r w:rsidRPr="00A64763">
        <w:rPr>
          <w:sz w:val="14"/>
          <w:szCs w:val="14"/>
        </w:rPr>
        <w:t>  </w:t>
      </w:r>
      <w:r w:rsidRPr="00A64763">
        <w:rPr>
          <w:rStyle w:val="apple-converted-space"/>
          <w:sz w:val="14"/>
          <w:szCs w:val="14"/>
        </w:rPr>
        <w:t> </w:t>
      </w:r>
      <w:r w:rsidRPr="00A64763">
        <w:rPr>
          <w:sz w:val="28"/>
          <w:szCs w:val="28"/>
        </w:rPr>
        <w:t>Специалист ответственный за кадровую работу администрации сельсовета  осуществляет проверку: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left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а) самостоятельно;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left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б) путем направления запроса 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>в федеральные органы исполнительной 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 xml:space="preserve">власти, уполномоченные на осуществление </w:t>
      </w:r>
      <w:r w:rsidRPr="00A64763">
        <w:rPr>
          <w:sz w:val="28"/>
          <w:szCs w:val="28"/>
        </w:rPr>
        <w:lastRenderedPageBreak/>
        <w:t>оперативно – розыскной деятельности в соответствии с Федеральным 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>Законом «Об оперативн</w:t>
      </w:r>
      <w:proofErr w:type="gramStart"/>
      <w:r w:rsidRPr="00A64763">
        <w:rPr>
          <w:sz w:val="28"/>
          <w:szCs w:val="28"/>
        </w:rPr>
        <w:t>о-</w:t>
      </w:r>
      <w:proofErr w:type="gramEnd"/>
      <w:r w:rsidRPr="00A64763">
        <w:rPr>
          <w:sz w:val="28"/>
          <w:szCs w:val="28"/>
        </w:rPr>
        <w:t xml:space="preserve"> розыскной деятельности».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2. При осуществлении самостоятельной проверки, специалист ответственный за кадровую работу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>  вправе: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а)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> проводить беседу с гражданином или муниципальным служащим;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б) изучать представленные гражданином или муниципальным служащим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> сведения о доходах, об имуществе и обязательствах имущественного характера, дополнительные материалы;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в) получать от гражданина или муниципального служащего пояснения по представленным им сведениям 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>о доходах, об имуществе и обязательствах имущественного характера;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proofErr w:type="gramStart"/>
      <w:r w:rsidRPr="00A64763">
        <w:rPr>
          <w:sz w:val="28"/>
          <w:szCs w:val="28"/>
        </w:rPr>
        <w:t>г) направлять в порядке, установленном Президентом Российской Федерации, 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>запросы в правоохранительные органы, государственные органы и органы местного самоуправления, на предприятия, в учреждения, организации и общественные объединения (далее - организации) об имеющихся у них сведениях: о доходах, об имуществе и обязательствах имущественного характера гражданина или муниципального служащего, его супруги (супруга) и несовершеннолетних детей;</w:t>
      </w:r>
      <w:proofErr w:type="gramEnd"/>
      <w:r w:rsidRPr="00A64763">
        <w:rPr>
          <w:sz w:val="28"/>
          <w:szCs w:val="28"/>
        </w:rPr>
        <w:t xml:space="preserve"> о достоверности и полноте сведений, представленных гражданином в соответствии с нормативными правовыми актами Российской Федерации; о соблюдении муниципальным служащим требований к служебному поведению;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д) наводить справки у физических лиц и получать от них информацию с их согласия;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е)  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>осуществлять анализ сведений, представленных гражданином или муниципальным служащим в соответствии с законодательством Российской Федерации о противодействии коррупции.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 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b/>
          <w:bCs/>
          <w:sz w:val="28"/>
          <w:szCs w:val="28"/>
        </w:rPr>
        <w:t>Статья 7</w:t>
      </w:r>
      <w:r w:rsidRPr="00A64763">
        <w:rPr>
          <w:sz w:val="28"/>
          <w:szCs w:val="28"/>
        </w:rPr>
        <w:t>.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b/>
          <w:bCs/>
          <w:sz w:val="28"/>
          <w:szCs w:val="28"/>
        </w:rPr>
        <w:t>Содержание запросов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1. Запрос, направляемый в порядке, установленном статьей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> 6 настоящего Положения, готовится специалистом ответственным за кадровую работу в администрации сельсовета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> за подписью лица, принявшего решение о проведении проверки.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В запросе указываются: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1) фамилия, имя, отчество руководителя организации, в которую направляется запрос;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2) нормативный правовой акт, на основании которого направляется запрос;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proofErr w:type="gramStart"/>
      <w:r w:rsidRPr="00A64763">
        <w:rPr>
          <w:sz w:val="28"/>
          <w:szCs w:val="28"/>
        </w:rPr>
        <w:t xml:space="preserve">3) фамилия, имя, отчество, дата и место рождения, место регистрации, жительства и (или) пребывания, должность и место работы (службы) гражданина или муниципального служащего, его супруги (супруга) и несовершеннолетних детей, сведения о доходах, об имуществе и обязательствах имущественного характера которых проверяются, гражданина, представившего сведения в соответствии с нормативными правовыми актами Российской Федерации, полнота и достоверность которых </w:t>
      </w:r>
      <w:r w:rsidRPr="00A64763">
        <w:rPr>
          <w:sz w:val="28"/>
          <w:szCs w:val="28"/>
        </w:rPr>
        <w:lastRenderedPageBreak/>
        <w:t>проверяются, либо муниципального служащего, в</w:t>
      </w:r>
      <w:proofErr w:type="gramEnd"/>
      <w:r w:rsidRPr="00A64763">
        <w:rPr>
          <w:sz w:val="28"/>
          <w:szCs w:val="28"/>
        </w:rPr>
        <w:t xml:space="preserve"> </w:t>
      </w:r>
      <w:proofErr w:type="gramStart"/>
      <w:r w:rsidRPr="00A64763">
        <w:rPr>
          <w:sz w:val="28"/>
          <w:szCs w:val="28"/>
        </w:rPr>
        <w:t>отношении</w:t>
      </w:r>
      <w:proofErr w:type="gramEnd"/>
      <w:r w:rsidRPr="00A64763">
        <w:rPr>
          <w:sz w:val="28"/>
          <w:szCs w:val="28"/>
        </w:rPr>
        <w:t xml:space="preserve"> которого имеются сведения о несоблюдении им требований к служебному поведению;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4) содержание и объем сведений, подлежащих проверке;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5) срок представления запрашиваемых сведений;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6) фамилия, инициалы и номер телефона муниципального служащего, подготовившего запрос;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7) другие необходимые сведения.</w:t>
      </w:r>
    </w:p>
    <w:p w:rsidR="00527CD3" w:rsidRPr="00A64763" w:rsidRDefault="00527CD3" w:rsidP="00527CD3">
      <w:pPr>
        <w:pStyle w:val="a4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2</w:t>
      </w:r>
      <w:r w:rsidRPr="00A64763">
        <w:rPr>
          <w:sz w:val="18"/>
          <w:szCs w:val="18"/>
        </w:rPr>
        <w:t>.  </w:t>
      </w:r>
      <w:r w:rsidRPr="00A64763">
        <w:rPr>
          <w:rStyle w:val="apple-converted-space"/>
          <w:sz w:val="18"/>
          <w:szCs w:val="18"/>
        </w:rPr>
        <w:t> </w:t>
      </w:r>
      <w:r w:rsidRPr="00A64763">
        <w:rPr>
          <w:sz w:val="28"/>
          <w:szCs w:val="28"/>
        </w:rPr>
        <w:t>В запросе о проведении оперативно-розыскных мероприятий, помимо сведений, перечисленных в части 1 настоящей статьи, указываются сведения, послужившие основанием для проверки, государственные органы и организации, в которые направлялись запросы, и вопросы, которые в них ставились, дается ссылка на соответствующие положения Федерального Закона «Об оперативно-розыскной деятельности».</w:t>
      </w:r>
    </w:p>
    <w:p w:rsidR="00527CD3" w:rsidRPr="00A64763" w:rsidRDefault="00527CD3" w:rsidP="00527CD3">
      <w:pPr>
        <w:pStyle w:val="a4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 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b/>
          <w:bCs/>
          <w:sz w:val="28"/>
          <w:szCs w:val="28"/>
        </w:rPr>
        <w:t>Статья 8</w:t>
      </w:r>
      <w:r w:rsidRPr="00A64763">
        <w:rPr>
          <w:sz w:val="28"/>
          <w:szCs w:val="28"/>
        </w:rPr>
        <w:t>.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b/>
          <w:bCs/>
          <w:sz w:val="28"/>
          <w:szCs w:val="28"/>
        </w:rPr>
        <w:t>Порядок проведения проверки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1. При проведении проверки специалист ответственный за кадровую работу в администрации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> сельсовета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>  обеспечивает: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а) уведомление в письменной форме муниципального служащего о начале в отношении его проверки и разъяснение ему содержания пункта "б" части 1 настоящей статьи - в течение двух рабочих дней со дня получения соответствующего решения;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proofErr w:type="gramStart"/>
      <w:r w:rsidRPr="00A64763">
        <w:rPr>
          <w:sz w:val="28"/>
          <w:szCs w:val="28"/>
        </w:rPr>
        <w:t>б) проведение в случае обращения муниципального служащего беседы с ним, в ходе которой он должен быть проинформирован о том, какие сведения, представляемые им в соответствии с настоящим Положением, и соблюдение каких требований к служебному поведению подлежат проверке, - в течение семи рабочих дней со дня обращения муниципального служащего, а при наличии уважительной причины - в срок, согласованный с муниципальным служащим.</w:t>
      </w:r>
      <w:proofErr w:type="gramEnd"/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2. По окончании проверки специалист ответственный за кадровую работу в администрации сельсовета обязан ознакомить муниципального служащего с результатами проверки с соблюдением законодательства Российской Федерации о государственной тайне.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3. Муниципальный служащий вправе: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а) давать пояснения в письменной форме: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в ходе проверки;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по вопросам, указанным в пункте "б" части 1 настоящей статьи;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по результатам проверки;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б) представлять дополнительные материалы и давать по ним пояснения в письменной форме;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в) обращаться в администрацию сельсовета с подлежащим удовлетворению ходатайством о проведении с ним беседы по вопросам, указанным в пункте "б" части 1 настоящей статьи.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Пояснения муниципального служащего приобщаются к материалам проверки.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lastRenderedPageBreak/>
        <w:t>4. На период проведения проверки муниципальный служащий может быть отстранен от замещаемой должности муниципальной службы на срок, не превышающий 60 дней со дня принятия решения о ее проведении.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Указанный срок может быть продлен до 90 дней лицом, принявшим решение о проведении проверки.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На период отстранения муниципального служащего от замещаемой должности муниципальной службы денежное содержание по замещаемой им должности сохраняется.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 xml:space="preserve">5. Специалист ответственный за кадровую работу в администрации сельсовета   представляет главе сельсовета, </w:t>
      </w:r>
      <w:proofErr w:type="gramStart"/>
      <w:r w:rsidRPr="00A64763">
        <w:rPr>
          <w:sz w:val="28"/>
          <w:szCs w:val="28"/>
        </w:rPr>
        <w:t>принявшему</w:t>
      </w:r>
      <w:proofErr w:type="gramEnd"/>
      <w:r w:rsidRPr="00A64763">
        <w:rPr>
          <w:sz w:val="28"/>
          <w:szCs w:val="28"/>
        </w:rPr>
        <w:t xml:space="preserve"> решение о проведении проверки, доклад о ее результатах.</w:t>
      </w:r>
    </w:p>
    <w:p w:rsidR="00527CD3" w:rsidRPr="00A64763" w:rsidRDefault="00527CD3" w:rsidP="00527CD3">
      <w:pPr>
        <w:pStyle w:val="a4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A64763">
        <w:rPr>
          <w:sz w:val="18"/>
          <w:szCs w:val="18"/>
        </w:rPr>
        <w:t>  </w:t>
      </w:r>
      <w:r w:rsidRPr="00A64763">
        <w:rPr>
          <w:rStyle w:val="apple-converted-space"/>
          <w:sz w:val="18"/>
          <w:szCs w:val="18"/>
        </w:rPr>
        <w:t> </w:t>
      </w:r>
      <w:r w:rsidRPr="00A64763">
        <w:rPr>
          <w:sz w:val="28"/>
          <w:szCs w:val="28"/>
        </w:rPr>
        <w:t>5.1.</w:t>
      </w:r>
      <w:r w:rsidRPr="00A64763">
        <w:rPr>
          <w:sz w:val="18"/>
          <w:szCs w:val="18"/>
        </w:rPr>
        <w:t> </w:t>
      </w:r>
      <w:r w:rsidRPr="00A64763">
        <w:rPr>
          <w:rStyle w:val="apple-converted-space"/>
          <w:sz w:val="18"/>
          <w:szCs w:val="18"/>
        </w:rPr>
        <w:t> </w:t>
      </w:r>
      <w:r w:rsidRPr="00A64763">
        <w:rPr>
          <w:sz w:val="28"/>
          <w:szCs w:val="28"/>
        </w:rPr>
        <w:t>По результатам проверки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> главе сельсовета в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> установленном порядке предоставляется доклад. При этом в докладе должно содержаться одно из следующих предложений:</w:t>
      </w:r>
    </w:p>
    <w:p w:rsidR="00527CD3" w:rsidRPr="00A64763" w:rsidRDefault="00527CD3" w:rsidP="00527CD3">
      <w:pPr>
        <w:pStyle w:val="a4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   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>а) о назначении гражданина на должность муниципальной службы;</w:t>
      </w:r>
    </w:p>
    <w:p w:rsidR="00527CD3" w:rsidRPr="00A64763" w:rsidRDefault="00527CD3" w:rsidP="00527CD3">
      <w:pPr>
        <w:pStyle w:val="a4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   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>б) об отказе гражданину в назначении на должность муниципальной службы;</w:t>
      </w:r>
    </w:p>
    <w:p w:rsidR="00527CD3" w:rsidRPr="00A64763" w:rsidRDefault="00527CD3" w:rsidP="00527CD3">
      <w:pPr>
        <w:pStyle w:val="a4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   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>в) об отсутствии оснований для применения мер юридической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>  ответственности;</w:t>
      </w:r>
    </w:p>
    <w:p w:rsidR="00527CD3" w:rsidRPr="00A64763" w:rsidRDefault="00527CD3" w:rsidP="00527CD3">
      <w:pPr>
        <w:pStyle w:val="a4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   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>г) о применении к муниципальным служащим мер юридической ответственности;</w:t>
      </w:r>
    </w:p>
    <w:p w:rsidR="00527CD3" w:rsidRPr="00A64763" w:rsidRDefault="00527CD3" w:rsidP="00527CD3">
      <w:pPr>
        <w:pStyle w:val="a4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   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>д) о представлении материалов проверки в соответствующую комиссию по соблюдению требований к служебному поведению муниципальных служащих и урегулированию конфликта интересов.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 xml:space="preserve">6. </w:t>
      </w:r>
      <w:proofErr w:type="gramStart"/>
      <w:r w:rsidRPr="00A64763">
        <w:rPr>
          <w:sz w:val="28"/>
          <w:szCs w:val="28"/>
        </w:rPr>
        <w:t>Сведения о результатах проверки с письменного согласия главы сельсовета, принявшего решение о ее проведении, предоставляются специалистом ответственным за кадровую работу в администрации сельсовета с одновременным уведомлением об этом гражданина или муниципального служащего, в отношении которых проводилась проверка, правоохранительным и налоговым органам, постоянно действующим руководящим органам политических партий и зарегистрированных в соответствии с законом иных общероссийских общественных объединений, не являющихся политическими</w:t>
      </w:r>
      <w:proofErr w:type="gramEnd"/>
      <w:r w:rsidRPr="00A64763">
        <w:rPr>
          <w:sz w:val="28"/>
          <w:szCs w:val="28"/>
        </w:rPr>
        <w:t xml:space="preserve"> партиями, предоставившим информацию, явившуюся основанием для проведения проверки, с соблюдением законодательства Российской Федерации о персональных данных и государственной тайне.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7.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8. При установлении в ходе проверки обстоятельств, свидетельствующих о несоблюдении муниципальным служащим требований о предотвращении или урегулировании конфликта интересов либо установленных ограничений, материалы проверки представляются в соответствующую комиссию по урегулированию конфликта интересов.</w:t>
      </w:r>
    </w:p>
    <w:p w:rsidR="00527CD3" w:rsidRPr="00A64763" w:rsidRDefault="00527CD3" w:rsidP="00527CD3">
      <w:pPr>
        <w:pStyle w:val="a4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lastRenderedPageBreak/>
        <w:t>8.1.  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>Глава сельсовета, рассмотрев доклад и соответствующее предложение, указанное в части 5.1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> настоящей статьи, принимает одно из следующих решений:</w:t>
      </w:r>
    </w:p>
    <w:p w:rsidR="00527CD3" w:rsidRPr="00A64763" w:rsidRDefault="00527CD3" w:rsidP="00527CD3">
      <w:pPr>
        <w:pStyle w:val="a4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   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>а) назначить гражданина на должность муниципальной службы;</w:t>
      </w:r>
    </w:p>
    <w:p w:rsidR="00527CD3" w:rsidRPr="00A64763" w:rsidRDefault="00527CD3" w:rsidP="00527CD3">
      <w:pPr>
        <w:pStyle w:val="a4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   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>б) отказать гражданину в назначении на должность муниципальной службы;</w:t>
      </w:r>
    </w:p>
    <w:p w:rsidR="00527CD3" w:rsidRPr="00A64763" w:rsidRDefault="00527CD3" w:rsidP="00527CD3">
      <w:pPr>
        <w:pStyle w:val="a4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   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>в) применить к муниципальному служащему меры юридической ответственности;</w:t>
      </w:r>
    </w:p>
    <w:p w:rsidR="00527CD3" w:rsidRPr="00A64763" w:rsidRDefault="00527CD3" w:rsidP="00527CD3">
      <w:pPr>
        <w:pStyle w:val="a4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   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>г) представить материалы проверки в соответствующую комиссию по соблюдению требований к служебному поведению муниципальных служащих и урегулированию конфликта интересов.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b/>
          <w:bCs/>
          <w:sz w:val="28"/>
          <w:szCs w:val="28"/>
        </w:rPr>
        <w:t> </w:t>
      </w:r>
    </w:p>
    <w:p w:rsidR="00527CD3" w:rsidRPr="00A6476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sz w:val="18"/>
          <w:szCs w:val="18"/>
        </w:rPr>
      </w:pPr>
      <w:r w:rsidRPr="00A64763">
        <w:rPr>
          <w:sz w:val="28"/>
          <w:szCs w:val="28"/>
        </w:rPr>
        <w:t>9. Материалы проверки хранятся в администрации сельсовета</w:t>
      </w:r>
      <w:r w:rsidRPr="00A64763">
        <w:rPr>
          <w:rStyle w:val="apple-converted-space"/>
          <w:sz w:val="28"/>
          <w:szCs w:val="28"/>
        </w:rPr>
        <w:t> </w:t>
      </w:r>
      <w:r w:rsidRPr="00A64763">
        <w:rPr>
          <w:sz w:val="28"/>
          <w:szCs w:val="28"/>
        </w:rPr>
        <w:t> в течение трех лет со дня ее окончания, после чего передаются в архив.</w:t>
      </w:r>
    </w:p>
    <w:p w:rsidR="00527CD3" w:rsidRDefault="00527CD3" w:rsidP="00527CD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  <w:sz w:val="28"/>
          <w:szCs w:val="28"/>
        </w:rPr>
        <w:t> </w:t>
      </w:r>
    </w:p>
    <w:p w:rsidR="00527CD3" w:rsidRDefault="00527CD3" w:rsidP="00527CD3">
      <w:pPr>
        <w:pStyle w:val="a4"/>
        <w:spacing w:before="0" w:beforeAutospacing="0" w:after="200" w:afterAutospacing="0"/>
        <w:ind w:firstLine="708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  <w:sz w:val="28"/>
          <w:szCs w:val="28"/>
        </w:rPr>
        <w:t> </w:t>
      </w:r>
    </w:p>
    <w:p w:rsidR="00527CD3" w:rsidRDefault="00527CD3" w:rsidP="00527CD3">
      <w:pPr>
        <w:pStyle w:val="a4"/>
        <w:spacing w:before="0" w:beforeAutospacing="0" w:after="20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 </w:t>
      </w:r>
    </w:p>
    <w:p w:rsidR="00527CD3" w:rsidRDefault="00527CD3" w:rsidP="00527CD3">
      <w:pPr>
        <w:pStyle w:val="a4"/>
        <w:spacing w:before="0" w:beforeAutospacing="0" w:after="200" w:afterAutospacing="0"/>
        <w:rPr>
          <w:color w:val="333333"/>
          <w:sz w:val="28"/>
          <w:szCs w:val="28"/>
        </w:rPr>
      </w:pPr>
    </w:p>
    <w:p w:rsidR="00527CD3" w:rsidRDefault="00527CD3" w:rsidP="00527CD3">
      <w:pPr>
        <w:pStyle w:val="a4"/>
        <w:spacing w:before="0" w:beforeAutospacing="0" w:after="200" w:afterAutospacing="0"/>
        <w:rPr>
          <w:color w:val="333333"/>
          <w:sz w:val="28"/>
          <w:szCs w:val="28"/>
        </w:rPr>
      </w:pPr>
    </w:p>
    <w:p w:rsidR="00527CD3" w:rsidRDefault="00527CD3" w:rsidP="00527CD3">
      <w:pPr>
        <w:pStyle w:val="a4"/>
        <w:spacing w:before="0" w:beforeAutospacing="0" w:after="200" w:afterAutospacing="0"/>
        <w:rPr>
          <w:color w:val="333333"/>
          <w:sz w:val="28"/>
          <w:szCs w:val="28"/>
        </w:rPr>
      </w:pPr>
    </w:p>
    <w:p w:rsidR="00527CD3" w:rsidRDefault="00527CD3" w:rsidP="00527CD3">
      <w:pPr>
        <w:pStyle w:val="a4"/>
        <w:spacing w:before="0" w:beforeAutospacing="0" w:after="200" w:afterAutospacing="0"/>
        <w:rPr>
          <w:color w:val="333333"/>
          <w:sz w:val="28"/>
          <w:szCs w:val="28"/>
        </w:rPr>
      </w:pPr>
    </w:p>
    <w:p w:rsidR="00527CD3" w:rsidRDefault="00527CD3" w:rsidP="00527CD3">
      <w:pPr>
        <w:pStyle w:val="a4"/>
        <w:spacing w:before="0" w:beforeAutospacing="0" w:after="200" w:afterAutospacing="0"/>
        <w:rPr>
          <w:color w:val="333333"/>
          <w:sz w:val="28"/>
          <w:szCs w:val="28"/>
        </w:rPr>
      </w:pPr>
    </w:p>
    <w:p w:rsidR="00527CD3" w:rsidRDefault="00527CD3" w:rsidP="00527CD3">
      <w:pPr>
        <w:pStyle w:val="a4"/>
        <w:spacing w:before="0" w:beforeAutospacing="0" w:after="200" w:afterAutospacing="0"/>
        <w:rPr>
          <w:color w:val="333333"/>
          <w:sz w:val="28"/>
          <w:szCs w:val="28"/>
        </w:rPr>
      </w:pPr>
    </w:p>
    <w:p w:rsidR="00527CD3" w:rsidRDefault="00527CD3" w:rsidP="00527CD3">
      <w:pPr>
        <w:pStyle w:val="a4"/>
        <w:spacing w:before="0" w:beforeAutospacing="0" w:after="200" w:afterAutospacing="0"/>
        <w:rPr>
          <w:color w:val="333333"/>
          <w:sz w:val="28"/>
          <w:szCs w:val="28"/>
        </w:rPr>
      </w:pPr>
    </w:p>
    <w:p w:rsidR="00527CD3" w:rsidRDefault="00527CD3" w:rsidP="00527CD3">
      <w:pPr>
        <w:pStyle w:val="a4"/>
        <w:spacing w:before="0" w:beforeAutospacing="0" w:after="200" w:afterAutospacing="0"/>
        <w:rPr>
          <w:color w:val="333333"/>
          <w:sz w:val="28"/>
          <w:szCs w:val="28"/>
        </w:rPr>
      </w:pPr>
    </w:p>
    <w:p w:rsidR="00527CD3" w:rsidRDefault="00527CD3" w:rsidP="00527CD3">
      <w:pPr>
        <w:pStyle w:val="a4"/>
        <w:spacing w:before="0" w:beforeAutospacing="0" w:after="200" w:afterAutospacing="0"/>
        <w:rPr>
          <w:color w:val="333333"/>
          <w:sz w:val="28"/>
          <w:szCs w:val="28"/>
        </w:rPr>
      </w:pPr>
    </w:p>
    <w:p w:rsidR="00527CD3" w:rsidRDefault="00527CD3" w:rsidP="00527CD3">
      <w:pPr>
        <w:pStyle w:val="a4"/>
        <w:spacing w:before="0" w:beforeAutospacing="0" w:after="200" w:afterAutospacing="0"/>
        <w:rPr>
          <w:color w:val="333333"/>
          <w:sz w:val="28"/>
          <w:szCs w:val="28"/>
        </w:rPr>
      </w:pPr>
    </w:p>
    <w:p w:rsidR="00527CD3" w:rsidRDefault="00527CD3" w:rsidP="00527CD3">
      <w:pPr>
        <w:pStyle w:val="a4"/>
        <w:spacing w:before="0" w:beforeAutospacing="0" w:after="200" w:afterAutospacing="0"/>
        <w:rPr>
          <w:color w:val="333333"/>
          <w:sz w:val="28"/>
          <w:szCs w:val="28"/>
        </w:rPr>
      </w:pPr>
    </w:p>
    <w:p w:rsidR="00527CD3" w:rsidRDefault="00527CD3" w:rsidP="00527CD3">
      <w:pPr>
        <w:pStyle w:val="a4"/>
        <w:spacing w:before="0" w:beforeAutospacing="0" w:after="200" w:afterAutospacing="0"/>
        <w:rPr>
          <w:color w:val="333333"/>
          <w:sz w:val="28"/>
          <w:szCs w:val="28"/>
        </w:rPr>
      </w:pPr>
    </w:p>
    <w:p w:rsidR="00527CD3" w:rsidRDefault="00527CD3" w:rsidP="00527CD3">
      <w:pPr>
        <w:pStyle w:val="a4"/>
        <w:spacing w:before="0" w:beforeAutospacing="0" w:after="200" w:afterAutospacing="0"/>
        <w:rPr>
          <w:color w:val="333333"/>
          <w:sz w:val="28"/>
          <w:szCs w:val="28"/>
        </w:rPr>
      </w:pPr>
    </w:p>
    <w:p w:rsidR="00527CD3" w:rsidRDefault="00527CD3" w:rsidP="00527CD3">
      <w:pPr>
        <w:pStyle w:val="a4"/>
        <w:spacing w:before="0" w:beforeAutospacing="0" w:after="200" w:afterAutospacing="0"/>
        <w:rPr>
          <w:color w:val="333333"/>
          <w:sz w:val="28"/>
          <w:szCs w:val="28"/>
        </w:rPr>
      </w:pPr>
    </w:p>
    <w:p w:rsidR="00E06A59" w:rsidRDefault="00E06A59">
      <w:bookmarkStart w:id="0" w:name="_GoBack"/>
      <w:bookmarkEnd w:id="0"/>
    </w:p>
    <w:sectPr w:rsidR="00E06A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CD3"/>
    <w:rsid w:val="00527CD3"/>
    <w:rsid w:val="00E06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C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7CD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527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27C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C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7CD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527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27C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2416</Words>
  <Characters>13772</Characters>
  <Application>Microsoft Office Word</Application>
  <DocSecurity>0</DocSecurity>
  <Lines>114</Lines>
  <Paragraphs>32</Paragraphs>
  <ScaleCrop>false</ScaleCrop>
  <Company>SPecialiST RePack</Company>
  <LinksUpToDate>false</LinksUpToDate>
  <CharactersWithSpaces>16156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2018-06-15T04:34:00Z</dcterms:created>
  <dcterms:modified xsi:type="dcterms:W3CDTF">2018-06-15T04:36:00Z</dcterms:modified>
</cp:coreProperties>
</file>