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МЕДВЕДСКОГО СЕЛЬСОВЕТА 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ЧЕРЕПАНОВСКОГО РАЙОНА 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44D2C">
        <w:rPr>
          <w:b/>
          <w:bCs/>
          <w:sz w:val="28"/>
          <w:szCs w:val="28"/>
        </w:rPr>
        <w:t>28.12.</w:t>
      </w:r>
      <w:r>
        <w:rPr>
          <w:b/>
          <w:bCs/>
          <w:sz w:val="28"/>
          <w:szCs w:val="28"/>
        </w:rPr>
        <w:t xml:space="preserve"> 2015 г. N </w:t>
      </w:r>
      <w:r w:rsidR="00844D2C">
        <w:rPr>
          <w:b/>
          <w:bCs/>
          <w:sz w:val="28"/>
          <w:szCs w:val="28"/>
        </w:rPr>
        <w:t>3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ГРАНИЦ ТЕРРИТОРИИ, НА КОТОРОЙ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МОЖЕТ БЫТЬ СОЗДАНА НАРОДНАЯ ДРУЖИНА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0000FF"/>
            <w:sz w:val="28"/>
            <w:szCs w:val="28"/>
            <w:u w:val="none"/>
          </w:rPr>
          <w:t>частью 2 статьи 12</w:t>
        </w:r>
      </w:hyperlink>
      <w:r>
        <w:rPr>
          <w:sz w:val="28"/>
          <w:szCs w:val="28"/>
        </w:rPr>
        <w:t xml:space="preserve"> Федерального закона от 02.04.2014 N 44-ФЗ "Об участии граждан в охране общественного порядка", руководствуясь </w:t>
      </w:r>
      <w:r>
        <w:rPr>
          <w:b/>
          <w:sz w:val="28"/>
          <w:szCs w:val="28"/>
        </w:rPr>
        <w:t>ст. 19</w:t>
      </w:r>
      <w:r>
        <w:rPr>
          <w:sz w:val="28"/>
          <w:szCs w:val="28"/>
        </w:rPr>
        <w:t xml:space="preserve"> Устава Медведского сельсовета Черепановского района Новосибирской области, Совет депутатов Медведского сельсовета Черепановского района Новосибирской области решил: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границы территории, на которой может быть создана народная дружина, в соответствии с границами территории Медведского сельсовета Черепановского района Новосибирской области. 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официального опубликования.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Каричев </w:t>
      </w:r>
    </w:p>
    <w:p w:rsidR="00FA07B5" w:rsidRDefault="00FA07B5" w:rsidP="00FA07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Шантуров</w:t>
      </w: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07B5" w:rsidRDefault="00FA07B5" w:rsidP="00FA07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A07B5" w:rsidRDefault="00FA07B5" w:rsidP="00FA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7B5" w:rsidRDefault="00FA07B5" w:rsidP="00FA07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FAA" w:rsidRDefault="00E14FAA" w:rsidP="00FA07B5">
      <w:pPr>
        <w:jc w:val="center"/>
      </w:pPr>
    </w:p>
    <w:sectPr w:rsidR="00E1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B5"/>
    <w:rsid w:val="00511392"/>
    <w:rsid w:val="00844D2C"/>
    <w:rsid w:val="00E14FAA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160A5E7BF6AD94A298446F86ACAEB377AB3465D1BD065676AAC634C0EAA671435886B2A7F159B3A0I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2015-12-23T10:14:00Z</dcterms:created>
  <dcterms:modified xsi:type="dcterms:W3CDTF">2015-12-29T05:57:00Z</dcterms:modified>
</cp:coreProperties>
</file>