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76" w:rsidRDefault="00E76476" w:rsidP="00E76476">
      <w:pPr>
        <w:jc w:val="center"/>
        <w:rPr>
          <w:b/>
          <w:sz w:val="26"/>
          <w:szCs w:val="26"/>
        </w:rPr>
      </w:pPr>
    </w:p>
    <w:p w:rsidR="00E76476" w:rsidRDefault="00E76476" w:rsidP="00E76476">
      <w:pPr>
        <w:jc w:val="center"/>
        <w:rPr>
          <w:b/>
          <w:sz w:val="26"/>
          <w:szCs w:val="26"/>
        </w:rPr>
      </w:pPr>
    </w:p>
    <w:p w:rsidR="00E76476" w:rsidRDefault="00E76476" w:rsidP="00E76476">
      <w:pPr>
        <w:jc w:val="center"/>
        <w:rPr>
          <w:b/>
          <w:sz w:val="26"/>
          <w:szCs w:val="26"/>
        </w:rPr>
      </w:pPr>
    </w:p>
    <w:p w:rsidR="00E76476" w:rsidRDefault="00E76476" w:rsidP="00E764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унитарное предприятие «Жилищно-коммунальное хозяйство «Универсал» МО Медведского сельсовета</w:t>
      </w:r>
    </w:p>
    <w:p w:rsidR="00E76476" w:rsidRDefault="00E76476" w:rsidP="00E76476">
      <w:pPr>
        <w:tabs>
          <w:tab w:val="left" w:pos="825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76476" w:rsidRDefault="00E76476" w:rsidP="00E7647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E76476" w:rsidRDefault="00E76476" w:rsidP="00E7647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выполнению плана </w:t>
      </w:r>
    </w:p>
    <w:p w:rsidR="00E76476" w:rsidRDefault="00E76476" w:rsidP="00E7647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 по приведению качества питьевой воды</w:t>
      </w:r>
    </w:p>
    <w:p w:rsidR="00E76476" w:rsidRDefault="00E76476" w:rsidP="00E7647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установленными требованиями в 2013году.</w:t>
      </w:r>
    </w:p>
    <w:p w:rsidR="00E76476" w:rsidRDefault="00E76476" w:rsidP="00E76476"/>
    <w:p w:rsidR="00E76476" w:rsidRDefault="00E76476" w:rsidP="00E76476">
      <w:pPr>
        <w:rPr>
          <w:sz w:val="26"/>
          <w:szCs w:val="26"/>
        </w:rPr>
      </w:pPr>
    </w:p>
    <w:p w:rsidR="00E76476" w:rsidRDefault="00E76476" w:rsidP="00E76476">
      <w:pPr>
        <w:rPr>
          <w:color w:val="000000"/>
          <w:sz w:val="26"/>
          <w:szCs w:val="26"/>
        </w:rPr>
      </w:pPr>
      <w:r w:rsidRPr="00E76476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E76476">
        <w:rPr>
          <w:color w:val="000000"/>
          <w:sz w:val="26"/>
          <w:szCs w:val="26"/>
        </w:rPr>
        <w:t xml:space="preserve"> Закончено строительство нового водопровода по ул. Ситовск</w:t>
      </w:r>
      <w:r>
        <w:rPr>
          <w:color w:val="000000"/>
          <w:sz w:val="26"/>
          <w:szCs w:val="26"/>
        </w:rPr>
        <w:t xml:space="preserve">ая, </w:t>
      </w:r>
      <w:r w:rsidRPr="00E76476">
        <w:rPr>
          <w:color w:val="000000"/>
          <w:sz w:val="26"/>
          <w:szCs w:val="26"/>
        </w:rPr>
        <w:t xml:space="preserve"> Мостовая. Юбилейная. Набережная.</w:t>
      </w:r>
    </w:p>
    <w:p w:rsidR="00E76476" w:rsidRDefault="00E76476" w:rsidP="00E7647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 Проведен ремонт водопровода 150 метров в поселке Падун</w:t>
      </w:r>
      <w:r w:rsidRPr="00E76476">
        <w:rPr>
          <w:color w:val="000000"/>
          <w:sz w:val="26"/>
          <w:szCs w:val="26"/>
        </w:rPr>
        <w:t xml:space="preserve">; </w:t>
      </w:r>
    </w:p>
    <w:p w:rsidR="00E76476" w:rsidRPr="00E76476" w:rsidRDefault="00E76476" w:rsidP="00E7647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 У</w:t>
      </w:r>
      <w:r w:rsidRPr="00E76476">
        <w:rPr>
          <w:color w:val="000000"/>
          <w:sz w:val="26"/>
          <w:szCs w:val="26"/>
        </w:rPr>
        <w:t>становлено 3 прибора учета воды на скважинах, 3 частотных регулятора.</w:t>
      </w:r>
    </w:p>
    <w:p w:rsidR="00E76476" w:rsidRDefault="00E76476" w:rsidP="00E76476">
      <w:pPr>
        <w:rPr>
          <w:sz w:val="26"/>
          <w:szCs w:val="26"/>
        </w:rPr>
      </w:pPr>
      <w:r>
        <w:rPr>
          <w:sz w:val="26"/>
          <w:szCs w:val="26"/>
        </w:rPr>
        <w:t>2.</w:t>
      </w:r>
      <w:r w:rsidRPr="00E764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Отремонтированы ограждения зон санитарной охраны у скважин.</w:t>
      </w:r>
    </w:p>
    <w:p w:rsidR="00E76476" w:rsidRDefault="00E76476" w:rsidP="00E76476">
      <w:pPr>
        <w:rPr>
          <w:sz w:val="26"/>
          <w:szCs w:val="26"/>
        </w:rPr>
      </w:pPr>
      <w:r>
        <w:rPr>
          <w:sz w:val="26"/>
          <w:szCs w:val="26"/>
        </w:rPr>
        <w:t xml:space="preserve">3.  Проводилась </w:t>
      </w:r>
      <w:r w:rsidRPr="00E76476">
        <w:rPr>
          <w:sz w:val="26"/>
          <w:szCs w:val="26"/>
        </w:rPr>
        <w:t xml:space="preserve"> </w:t>
      </w:r>
      <w:r>
        <w:rPr>
          <w:sz w:val="26"/>
          <w:szCs w:val="26"/>
        </w:rPr>
        <w:t>дезинфекция водопроводных сетей и сооружений.</w:t>
      </w:r>
    </w:p>
    <w:p w:rsidR="00E76476" w:rsidRDefault="00E76476" w:rsidP="00E76476">
      <w:pPr>
        <w:rPr>
          <w:sz w:val="26"/>
          <w:szCs w:val="26"/>
        </w:rPr>
      </w:pPr>
    </w:p>
    <w:p w:rsidR="00E76476" w:rsidRDefault="00E76476" w:rsidP="00E76476">
      <w:pPr>
        <w:rPr>
          <w:sz w:val="26"/>
          <w:szCs w:val="26"/>
        </w:rPr>
      </w:pPr>
    </w:p>
    <w:p w:rsidR="00E76476" w:rsidRDefault="00E76476" w:rsidP="00E76476">
      <w:pPr>
        <w:rPr>
          <w:sz w:val="26"/>
          <w:szCs w:val="26"/>
        </w:rPr>
      </w:pPr>
    </w:p>
    <w:p w:rsidR="00E76476" w:rsidRDefault="00E76476" w:rsidP="00E76476">
      <w:pPr>
        <w:rPr>
          <w:sz w:val="26"/>
          <w:szCs w:val="26"/>
        </w:rPr>
      </w:pPr>
    </w:p>
    <w:p w:rsidR="00E76476" w:rsidRDefault="00E76476" w:rsidP="00E76476">
      <w:pPr>
        <w:rPr>
          <w:sz w:val="26"/>
          <w:szCs w:val="26"/>
        </w:rPr>
      </w:pPr>
    </w:p>
    <w:p w:rsidR="00E76476" w:rsidRDefault="00E76476" w:rsidP="00E76476">
      <w:pPr>
        <w:rPr>
          <w:sz w:val="26"/>
          <w:szCs w:val="26"/>
        </w:rPr>
      </w:pPr>
      <w:r>
        <w:rPr>
          <w:sz w:val="26"/>
          <w:szCs w:val="26"/>
        </w:rPr>
        <w:t>Директор МУП ЖКХ «Универсал»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Гусев В.С.</w:t>
      </w:r>
    </w:p>
    <w:p w:rsidR="00D9726B" w:rsidRDefault="00D9726B"/>
    <w:sectPr w:rsidR="00D9726B" w:rsidSect="00D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76"/>
    <w:rsid w:val="00065277"/>
    <w:rsid w:val="007F2D35"/>
    <w:rsid w:val="00D9726B"/>
    <w:rsid w:val="00E7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476"/>
    <w:pPr>
      <w:spacing w:after="0" w:line="240" w:lineRule="auto"/>
    </w:pPr>
  </w:style>
  <w:style w:type="table" w:styleId="a4">
    <w:name w:val="Table Grid"/>
    <w:basedOn w:val="a1"/>
    <w:rsid w:val="00E76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2015-09-29T09:31:00Z</dcterms:created>
  <dcterms:modified xsi:type="dcterms:W3CDTF">2015-09-29T09:37:00Z</dcterms:modified>
</cp:coreProperties>
</file>