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F0" w:rsidRPr="004546FD" w:rsidRDefault="00A941F0" w:rsidP="00A941F0">
      <w:pPr>
        <w:pStyle w:val="a3"/>
        <w:jc w:val="right"/>
        <w:rPr>
          <w:sz w:val="20"/>
          <w:szCs w:val="20"/>
        </w:rPr>
      </w:pPr>
      <w:r w:rsidRPr="004546FD">
        <w:rPr>
          <w:sz w:val="20"/>
          <w:szCs w:val="20"/>
        </w:rPr>
        <w:t>Приложение № 2</w:t>
      </w:r>
    </w:p>
    <w:p w:rsidR="00A941F0" w:rsidRPr="004546FD" w:rsidRDefault="00A941F0" w:rsidP="00A941F0">
      <w:pPr>
        <w:pStyle w:val="a3"/>
        <w:jc w:val="right"/>
        <w:rPr>
          <w:sz w:val="20"/>
          <w:szCs w:val="20"/>
        </w:rPr>
      </w:pPr>
      <w:r w:rsidRPr="004546FD">
        <w:rPr>
          <w:sz w:val="20"/>
          <w:szCs w:val="20"/>
        </w:rPr>
        <w:t>к Положению о муниципальном контроле</w:t>
      </w:r>
    </w:p>
    <w:p w:rsidR="00A941F0" w:rsidRPr="004546FD" w:rsidRDefault="00A941F0" w:rsidP="00A941F0">
      <w:pPr>
        <w:pStyle w:val="a3"/>
        <w:jc w:val="right"/>
        <w:rPr>
          <w:sz w:val="20"/>
          <w:szCs w:val="20"/>
        </w:rPr>
      </w:pPr>
      <w:r w:rsidRPr="004546FD">
        <w:rPr>
          <w:sz w:val="20"/>
          <w:szCs w:val="20"/>
        </w:rPr>
        <w:t>в сфере благоустройства на территории</w:t>
      </w:r>
    </w:p>
    <w:p w:rsidR="00A941F0" w:rsidRPr="004546FD" w:rsidRDefault="00A941F0" w:rsidP="00A941F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Медведского</w:t>
      </w:r>
      <w:r w:rsidRPr="004546FD">
        <w:rPr>
          <w:sz w:val="20"/>
          <w:szCs w:val="20"/>
        </w:rPr>
        <w:t xml:space="preserve"> сельсовета Черепановского района</w:t>
      </w:r>
    </w:p>
    <w:p w:rsidR="00A941F0" w:rsidRPr="001F1F63" w:rsidRDefault="00A941F0" w:rsidP="00A941F0">
      <w:pPr>
        <w:pStyle w:val="a3"/>
        <w:jc w:val="right"/>
        <w:rPr>
          <w:i/>
          <w:iCs/>
        </w:rPr>
      </w:pPr>
      <w:r w:rsidRPr="004546FD">
        <w:rPr>
          <w:sz w:val="20"/>
          <w:szCs w:val="20"/>
        </w:rPr>
        <w:t>Новосибирской области</w:t>
      </w:r>
    </w:p>
    <w:p w:rsidR="00A941F0" w:rsidRPr="001F1F63" w:rsidRDefault="00A941F0" w:rsidP="00A941F0">
      <w:pPr>
        <w:pStyle w:val="a3"/>
      </w:pPr>
    </w:p>
    <w:p w:rsidR="00A941F0" w:rsidRPr="001F1F63" w:rsidRDefault="00A941F0" w:rsidP="00A941F0">
      <w:pPr>
        <w:pStyle w:val="a3"/>
        <w:jc w:val="center"/>
      </w:pPr>
      <w:r w:rsidRPr="001F1F63">
        <w:rPr>
          <w:szCs w:val="28"/>
        </w:rPr>
        <w:t>Индикаторы</w:t>
      </w:r>
      <w:r>
        <w:rPr>
          <w:szCs w:val="28"/>
        </w:rPr>
        <w:t xml:space="preserve"> </w:t>
      </w:r>
      <w:r w:rsidRPr="001F1F63">
        <w:rPr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</w:p>
    <w:p w:rsidR="00A941F0" w:rsidRPr="001F1F63" w:rsidRDefault="00A941F0" w:rsidP="00A941F0">
      <w:pPr>
        <w:pStyle w:val="a3"/>
        <w:jc w:val="center"/>
        <w:rPr>
          <w:b/>
          <w:bCs/>
          <w:szCs w:val="28"/>
        </w:rPr>
      </w:pPr>
      <w:r w:rsidRPr="001F1F63">
        <w:rPr>
          <w:szCs w:val="28"/>
        </w:rPr>
        <w:t xml:space="preserve">проверок при осуществлении администрацией </w:t>
      </w:r>
      <w:r>
        <w:rPr>
          <w:szCs w:val="28"/>
        </w:rPr>
        <w:t>Медведского</w:t>
      </w:r>
      <w:r w:rsidRPr="00E740D1">
        <w:rPr>
          <w:szCs w:val="28"/>
        </w:rPr>
        <w:t xml:space="preserve"> сельсовета Черепановского района Новосибирской области</w:t>
      </w:r>
    </w:p>
    <w:p w:rsidR="00A941F0" w:rsidRPr="001F1F63" w:rsidRDefault="00A941F0" w:rsidP="00A941F0">
      <w:pPr>
        <w:pStyle w:val="a3"/>
        <w:jc w:val="center"/>
        <w:rPr>
          <w:szCs w:val="28"/>
        </w:rPr>
      </w:pPr>
      <w:r w:rsidRPr="001F1F63">
        <w:rPr>
          <w:szCs w:val="28"/>
        </w:rPr>
        <w:t>контроля в сфере благоустройства</w:t>
      </w:r>
    </w:p>
    <w:p w:rsidR="00A941F0" w:rsidRPr="001F1F63" w:rsidRDefault="00A941F0" w:rsidP="00A941F0">
      <w:pPr>
        <w:pStyle w:val="a3"/>
      </w:pP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>2. Наличие на прилегающей территории</w:t>
      </w:r>
      <w:r w:rsidRPr="001F1F63">
        <w:rPr>
          <w:bCs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szCs w:val="28"/>
        </w:rPr>
        <w:t xml:space="preserve">, порубочных остатков деревьев и кустарников. </w:t>
      </w:r>
    </w:p>
    <w:p w:rsidR="00A941F0" w:rsidRPr="001F1F63" w:rsidRDefault="00A941F0" w:rsidP="00A941F0">
      <w:pPr>
        <w:pStyle w:val="a3"/>
        <w:rPr>
          <w:szCs w:val="28"/>
          <w:shd w:val="clear" w:color="auto" w:fill="FFFFFF"/>
        </w:rPr>
      </w:pPr>
      <w:r w:rsidRPr="001F1F63">
        <w:rPr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 xml:space="preserve">4. Наличие препятствующей </w:t>
      </w:r>
      <w:r w:rsidRPr="001F1F63">
        <w:rPr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szCs w:val="28"/>
        </w:rPr>
        <w:t>наледи на прилегающих территориях.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>5. Наличие сосулек на кровлях зданий, сооружений.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941F0" w:rsidRPr="001F1F63" w:rsidRDefault="00A941F0" w:rsidP="00A941F0">
      <w:pPr>
        <w:pStyle w:val="a3"/>
        <w:rPr>
          <w:szCs w:val="28"/>
          <w:shd w:val="clear" w:color="auto" w:fill="FFFFFF"/>
        </w:rPr>
      </w:pPr>
      <w:r w:rsidRPr="001F1F63">
        <w:rPr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7"/>
          <w:rFonts w:eastAsia="Calibri"/>
          <w:color w:val="000000"/>
          <w:szCs w:val="28"/>
        </w:rPr>
        <w:t>.</w:t>
      </w:r>
      <w:r w:rsidRPr="001F1F63">
        <w:rPr>
          <w:szCs w:val="28"/>
        </w:rPr>
        <w:t xml:space="preserve"> 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A941F0" w:rsidRPr="001F1F63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580972" w:rsidRPr="00A941F0" w:rsidRDefault="00A941F0" w:rsidP="00A941F0">
      <w:pPr>
        <w:pStyle w:val="a3"/>
        <w:rPr>
          <w:szCs w:val="28"/>
        </w:rPr>
      </w:pPr>
      <w:r w:rsidRPr="001F1F63">
        <w:rPr>
          <w:szCs w:val="28"/>
        </w:rPr>
        <w:t>12. Выпас сельскохозяйственных животных и птиц на территориях общего пользования.</w:t>
      </w:r>
      <w:bookmarkStart w:id="0" w:name="_GoBack"/>
      <w:bookmarkEnd w:id="0"/>
    </w:p>
    <w:sectPr w:rsidR="00580972" w:rsidRPr="00A9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09"/>
    <w:rsid w:val="00580972"/>
    <w:rsid w:val="00911609"/>
    <w:rsid w:val="00A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1F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annotation text"/>
    <w:basedOn w:val="a"/>
    <w:link w:val="a5"/>
    <w:uiPriority w:val="99"/>
    <w:semiHidden/>
    <w:unhideWhenUsed/>
    <w:rsid w:val="00A941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41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41F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4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1F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annotation text"/>
    <w:basedOn w:val="a"/>
    <w:link w:val="a5"/>
    <w:uiPriority w:val="99"/>
    <w:semiHidden/>
    <w:unhideWhenUsed/>
    <w:rsid w:val="00A941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41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41F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4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2021-12-08T16:15:00Z</dcterms:created>
  <dcterms:modified xsi:type="dcterms:W3CDTF">2021-12-08T16:16:00Z</dcterms:modified>
</cp:coreProperties>
</file>