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12" w:rsidRDefault="00C66E12" w:rsidP="00C66E12">
      <w:pPr>
        <w:jc w:val="right"/>
      </w:pPr>
      <w:r>
        <w:rPr>
          <w:noProof/>
        </w:rPr>
        <w:drawing>
          <wp:inline distT="0" distB="0" distL="0" distR="0" wp14:anchorId="2C42548D" wp14:editId="07B25EEC">
            <wp:extent cx="1085850" cy="1333500"/>
            <wp:effectExtent l="0" t="0" r="0" b="0"/>
            <wp:docPr id="1" name="Рисунок 1" descr="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C66E12" w:rsidRDefault="00C66E12" w:rsidP="00C66E12">
      <w:pPr>
        <w:jc w:val="center"/>
        <w:rPr>
          <w:b/>
        </w:rPr>
      </w:pPr>
      <w:r>
        <w:rPr>
          <w:b/>
        </w:rPr>
        <w:t>Орган издания администрация Медведского сельсовета                                                                                                     Совет депутатов Медведского  сельсовета</w:t>
      </w:r>
    </w:p>
    <w:p w:rsidR="00C66E12" w:rsidRDefault="00584C8D" w:rsidP="00C66E12">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C66E12" w:rsidRDefault="00853B93" w:rsidP="00C66E12">
      <w:pPr>
        <w:pStyle w:val="a4"/>
        <w:jc w:val="center"/>
        <w:rPr>
          <w:rFonts w:ascii="Times New Roman" w:hAnsi="Times New Roman" w:cs="Times New Roman"/>
          <w:b/>
        </w:rPr>
      </w:pPr>
      <w:r>
        <w:rPr>
          <w:rFonts w:ascii="Times New Roman" w:hAnsi="Times New Roman" w:cs="Times New Roman"/>
          <w:b/>
        </w:rPr>
        <w:t>01.11</w:t>
      </w:r>
      <w:r w:rsidR="00C66E12">
        <w:rPr>
          <w:rFonts w:ascii="Times New Roman" w:hAnsi="Times New Roman" w:cs="Times New Roman"/>
          <w:b/>
        </w:rPr>
        <w:t>.2023г.  №</w:t>
      </w:r>
      <w:r>
        <w:rPr>
          <w:rFonts w:ascii="Times New Roman" w:hAnsi="Times New Roman" w:cs="Times New Roman"/>
          <w:b/>
        </w:rPr>
        <w:t>31</w:t>
      </w:r>
    </w:p>
    <w:p w:rsidR="00710AC6" w:rsidRDefault="00710AC6" w:rsidP="00C66E12">
      <w:pPr>
        <w:pStyle w:val="a4"/>
        <w:jc w:val="center"/>
        <w:rPr>
          <w:rFonts w:ascii="Times New Roman" w:hAnsi="Times New Roman" w:cs="Times New Roman"/>
          <w:b/>
        </w:rPr>
      </w:pPr>
    </w:p>
    <w:p w:rsidR="00701058" w:rsidRPr="00701058" w:rsidRDefault="00701058" w:rsidP="00701058">
      <w:pPr>
        <w:jc w:val="right"/>
        <w:rPr>
          <w:sz w:val="24"/>
        </w:rPr>
      </w:pPr>
    </w:p>
    <w:p w:rsidR="00853B93" w:rsidRPr="00853B93" w:rsidRDefault="00853B93" w:rsidP="00853B93">
      <w:pPr>
        <w:ind w:firstLine="720"/>
        <w:jc w:val="center"/>
        <w:rPr>
          <w:b/>
          <w:szCs w:val="28"/>
        </w:rPr>
      </w:pPr>
      <w:r w:rsidRPr="00853B93">
        <w:rPr>
          <w:b/>
          <w:szCs w:val="28"/>
        </w:rPr>
        <w:t>АДМИНИСТРАЦИЯ МЕДВЕДСКОГО СЕЛЬСОВЕТА</w:t>
      </w:r>
    </w:p>
    <w:p w:rsidR="00853B93" w:rsidRPr="00853B93" w:rsidRDefault="00853B93" w:rsidP="00853B93">
      <w:pPr>
        <w:ind w:firstLine="720"/>
        <w:jc w:val="center"/>
        <w:rPr>
          <w:b/>
          <w:szCs w:val="28"/>
        </w:rPr>
      </w:pPr>
      <w:r w:rsidRPr="00853B93">
        <w:rPr>
          <w:b/>
          <w:szCs w:val="28"/>
        </w:rPr>
        <w:t>ЧЕРЕПАНОВСКОГО РАЙОНА НОВОСИБИРСКОЙ ОБЛАСТИ</w:t>
      </w:r>
    </w:p>
    <w:p w:rsidR="00853B93" w:rsidRPr="00853B93" w:rsidRDefault="00853B93" w:rsidP="00853B93">
      <w:pPr>
        <w:jc w:val="center"/>
        <w:rPr>
          <w:b/>
          <w:szCs w:val="28"/>
        </w:rPr>
      </w:pPr>
    </w:p>
    <w:p w:rsidR="00853B93" w:rsidRPr="00853B93" w:rsidRDefault="00853B93" w:rsidP="00853B93">
      <w:pPr>
        <w:jc w:val="center"/>
        <w:rPr>
          <w:b/>
          <w:sz w:val="24"/>
        </w:rPr>
      </w:pPr>
      <w:r w:rsidRPr="00853B93">
        <w:rPr>
          <w:b/>
          <w:sz w:val="24"/>
        </w:rPr>
        <w:t xml:space="preserve">ПОСТАНОВЛЕНИЕ </w:t>
      </w:r>
    </w:p>
    <w:p w:rsidR="00853B93" w:rsidRPr="00853B93" w:rsidRDefault="00853B93" w:rsidP="00853B93">
      <w:pPr>
        <w:rPr>
          <w:sz w:val="24"/>
        </w:rPr>
      </w:pPr>
    </w:p>
    <w:p w:rsidR="00853B93" w:rsidRPr="00853B93" w:rsidRDefault="00853B93" w:rsidP="00853B93">
      <w:pPr>
        <w:jc w:val="center"/>
        <w:rPr>
          <w:b/>
          <w:bCs/>
          <w:color w:val="444444"/>
          <w:sz w:val="24"/>
        </w:rPr>
      </w:pPr>
      <w:r w:rsidRPr="00853B93">
        <w:rPr>
          <w:sz w:val="24"/>
        </w:rPr>
        <w:t xml:space="preserve">от 01.11.2023 № 88   </w:t>
      </w:r>
    </w:p>
    <w:p w:rsidR="00853B93" w:rsidRPr="00853B93" w:rsidRDefault="00853B93" w:rsidP="00853B93">
      <w:pPr>
        <w:jc w:val="center"/>
        <w:rPr>
          <w:b/>
          <w:bCs/>
          <w:sz w:val="24"/>
        </w:rPr>
      </w:pPr>
      <w:r w:rsidRPr="00853B93">
        <w:rPr>
          <w:b/>
          <w:bCs/>
          <w:color w:val="444444"/>
          <w:sz w:val="24"/>
        </w:rPr>
        <w:br/>
      </w:r>
      <w:r w:rsidRPr="00853B93">
        <w:rPr>
          <w:sz w:val="24"/>
        </w:rPr>
        <w:t>Об утверждении муниципальной  программы  «Развитие субъектов  малого и среднего предпринимательства  на территории  Медведского сельсовета Черепановского района Новосибирской области  на 2024-2026 гг.»</w:t>
      </w:r>
      <w:r w:rsidRPr="00853B93">
        <w:rPr>
          <w:b/>
          <w:bCs/>
          <w:sz w:val="24"/>
        </w:rPr>
        <w:t xml:space="preserve"> </w:t>
      </w:r>
    </w:p>
    <w:p w:rsidR="00853B93" w:rsidRPr="00853B93" w:rsidRDefault="00853B93" w:rsidP="00853B93">
      <w:pPr>
        <w:rPr>
          <w:sz w:val="24"/>
        </w:rPr>
      </w:pPr>
    </w:p>
    <w:p w:rsidR="00853B93" w:rsidRPr="00853B93" w:rsidRDefault="00853B93" w:rsidP="00853B93">
      <w:pPr>
        <w:shd w:val="clear" w:color="auto" w:fill="FFFFFF"/>
        <w:jc w:val="both"/>
        <w:rPr>
          <w:color w:val="000000"/>
          <w:sz w:val="24"/>
        </w:rPr>
      </w:pPr>
      <w:r w:rsidRPr="00853B93">
        <w:rPr>
          <w:color w:val="000000"/>
          <w:sz w:val="24"/>
        </w:rPr>
        <w:t> </w:t>
      </w:r>
      <w:proofErr w:type="gramStart"/>
      <w:r w:rsidRPr="00853B93">
        <w:rPr>
          <w:color w:val="000000"/>
          <w:sz w:val="24"/>
        </w:rPr>
        <w:t xml:space="preserve">Во исполнение Федерального закона от 24.07.2007 № 209-ФЗ «О развитии малого и среднего предпринимательства в Российской Федерации», Закона    Новосибирской    области  от  02.07.2008  № 245-ОЗ «О развитии малого и  среднего предпринимательства   в  Новосибирской области», в соответствии с Федеральным законом от 06.10.2003 № 131 - ФЗ «Об общих принципах организации местного самоуправления в Российской Федерации», Уставом Медведского  сельсовета Черепановского  района Новосибирской области, </w:t>
      </w:r>
      <w:proofErr w:type="gramEnd"/>
    </w:p>
    <w:p w:rsidR="00853B93" w:rsidRPr="00853B93" w:rsidRDefault="00853B93" w:rsidP="00853B93">
      <w:pPr>
        <w:shd w:val="clear" w:color="auto" w:fill="FFFFFF"/>
        <w:jc w:val="both"/>
        <w:rPr>
          <w:color w:val="000000"/>
          <w:sz w:val="24"/>
        </w:rPr>
      </w:pPr>
      <w:r w:rsidRPr="00853B93">
        <w:rPr>
          <w:color w:val="000000"/>
          <w:sz w:val="24"/>
          <w:shd w:val="clear" w:color="auto" w:fill="FFFFFF"/>
        </w:rPr>
        <w:t>ПОСТАНОВЛЯЮ:</w:t>
      </w:r>
    </w:p>
    <w:p w:rsidR="00853B93" w:rsidRPr="00853B93" w:rsidRDefault="00853B93" w:rsidP="00853B93">
      <w:pPr>
        <w:shd w:val="clear" w:color="auto" w:fill="FFFFFF"/>
        <w:ind w:firstLine="708"/>
        <w:jc w:val="both"/>
        <w:rPr>
          <w:rFonts w:ascii="Tahoma" w:hAnsi="Tahoma" w:cs="Tahoma"/>
          <w:sz w:val="24"/>
        </w:rPr>
      </w:pPr>
      <w:r w:rsidRPr="00853B93">
        <w:rPr>
          <w:sz w:val="24"/>
        </w:rPr>
        <w:t>1.Утвердить муниципальную программу  «Развитие субъектов малого и среднего предпринимательства  на территории  Медведского  сельсовета Черепановского района Новосибирской области на 2024 -2026гг.»</w:t>
      </w:r>
    </w:p>
    <w:p w:rsidR="00853B93" w:rsidRPr="00853B93" w:rsidRDefault="00853B93" w:rsidP="00853B93">
      <w:pPr>
        <w:ind w:firstLine="708"/>
        <w:jc w:val="both"/>
        <w:rPr>
          <w:sz w:val="24"/>
        </w:rPr>
      </w:pPr>
      <w:r w:rsidRPr="00853B93">
        <w:rPr>
          <w:sz w:val="24"/>
        </w:rPr>
        <w:t>2. Настоящее решение  подлежит опубликованию в газете «Медведский вестник» и на сайте администрации Медведского сельсовета в сети Интернет.</w:t>
      </w:r>
    </w:p>
    <w:p w:rsidR="00853B93" w:rsidRPr="00853B93" w:rsidRDefault="00853B93" w:rsidP="00853B93">
      <w:pPr>
        <w:jc w:val="both"/>
        <w:rPr>
          <w:sz w:val="24"/>
        </w:rPr>
      </w:pPr>
      <w:r w:rsidRPr="00853B93">
        <w:rPr>
          <w:sz w:val="24"/>
        </w:rPr>
        <w:t xml:space="preserve">          </w:t>
      </w:r>
      <w:r w:rsidRPr="00853B93">
        <w:rPr>
          <w:color w:val="000000"/>
          <w:sz w:val="24"/>
        </w:rPr>
        <w:t>3.</w:t>
      </w:r>
      <w:proofErr w:type="gramStart"/>
      <w:r w:rsidRPr="00853B93">
        <w:rPr>
          <w:color w:val="000000"/>
          <w:sz w:val="24"/>
        </w:rPr>
        <w:t>Контроль за</w:t>
      </w:r>
      <w:proofErr w:type="gramEnd"/>
      <w:r w:rsidRPr="00853B93">
        <w:rPr>
          <w:color w:val="000000"/>
          <w:sz w:val="24"/>
        </w:rPr>
        <w:t xml:space="preserve"> исполнением постановления оставляю за собой</w:t>
      </w:r>
    </w:p>
    <w:p w:rsidR="00853B93" w:rsidRPr="00853B93" w:rsidRDefault="00853B93" w:rsidP="00853B93">
      <w:pPr>
        <w:jc w:val="both"/>
        <w:rPr>
          <w:sz w:val="24"/>
        </w:rPr>
      </w:pPr>
    </w:p>
    <w:p w:rsidR="00853B93" w:rsidRPr="00853B93" w:rsidRDefault="00853B93" w:rsidP="00853B93">
      <w:pPr>
        <w:contextualSpacing/>
        <w:rPr>
          <w:sz w:val="24"/>
        </w:rPr>
      </w:pPr>
    </w:p>
    <w:p w:rsidR="00853B93" w:rsidRDefault="00853B93" w:rsidP="00853B93">
      <w:pPr>
        <w:contextualSpacing/>
        <w:rPr>
          <w:sz w:val="24"/>
        </w:rPr>
      </w:pPr>
      <w:r w:rsidRPr="00853B93">
        <w:rPr>
          <w:sz w:val="24"/>
        </w:rPr>
        <w:t xml:space="preserve">Глава Медведского сельсовета                                                                   </w:t>
      </w:r>
    </w:p>
    <w:p w:rsidR="00853B93" w:rsidRDefault="00853B93" w:rsidP="00853B93">
      <w:pPr>
        <w:contextualSpacing/>
        <w:rPr>
          <w:sz w:val="24"/>
        </w:rPr>
      </w:pPr>
      <w:r w:rsidRPr="00853B93">
        <w:rPr>
          <w:sz w:val="24"/>
        </w:rPr>
        <w:t xml:space="preserve">Черепановского района                                                                                   </w:t>
      </w:r>
    </w:p>
    <w:p w:rsidR="00853B93" w:rsidRPr="00853B93" w:rsidRDefault="00853B93" w:rsidP="00853B93">
      <w:pPr>
        <w:rPr>
          <w:sz w:val="24"/>
        </w:rPr>
      </w:pPr>
      <w:r w:rsidRPr="00853B93">
        <w:rPr>
          <w:sz w:val="24"/>
        </w:rPr>
        <w:t xml:space="preserve">Новосибирской области   </w:t>
      </w:r>
      <w:r>
        <w:rPr>
          <w:sz w:val="24"/>
        </w:rPr>
        <w:t xml:space="preserve">                                                                             </w:t>
      </w:r>
      <w:r w:rsidRPr="00853B93">
        <w:rPr>
          <w:sz w:val="24"/>
        </w:rPr>
        <w:t xml:space="preserve">Ю.В. Каричев    </w:t>
      </w:r>
    </w:p>
    <w:p w:rsidR="00853B93" w:rsidRDefault="00853B93" w:rsidP="00853B93">
      <w:pPr>
        <w:contextualSpacing/>
        <w:rPr>
          <w:sz w:val="24"/>
        </w:rPr>
      </w:pPr>
      <w:r>
        <w:rPr>
          <w:sz w:val="24"/>
        </w:rPr>
        <w:t xml:space="preserve"> </w:t>
      </w:r>
    </w:p>
    <w:p w:rsidR="00853B93" w:rsidRPr="00853B93" w:rsidRDefault="00853B93" w:rsidP="00853B93">
      <w:pPr>
        <w:contextualSpacing/>
        <w:rPr>
          <w:sz w:val="24"/>
        </w:rPr>
      </w:pPr>
      <w:r>
        <w:rPr>
          <w:sz w:val="24"/>
        </w:rPr>
        <w:t xml:space="preserve">            </w:t>
      </w:r>
    </w:p>
    <w:p w:rsidR="00853B93" w:rsidRPr="00853B93" w:rsidRDefault="00853B93" w:rsidP="00853B93">
      <w:pPr>
        <w:contextualSpacing/>
        <w:rPr>
          <w:sz w:val="20"/>
          <w:szCs w:val="20"/>
        </w:rPr>
      </w:pPr>
      <w:r w:rsidRPr="00853B93">
        <w:rPr>
          <w:sz w:val="20"/>
          <w:szCs w:val="20"/>
        </w:rPr>
        <w:t>Кондратьева Г.С.</w:t>
      </w:r>
    </w:p>
    <w:p w:rsidR="00853B93" w:rsidRPr="00853B93" w:rsidRDefault="00853B93" w:rsidP="00853B93">
      <w:pPr>
        <w:contextualSpacing/>
        <w:rPr>
          <w:sz w:val="20"/>
          <w:szCs w:val="20"/>
        </w:rPr>
      </w:pPr>
      <w:r w:rsidRPr="00853B93">
        <w:rPr>
          <w:sz w:val="20"/>
          <w:szCs w:val="20"/>
        </w:rPr>
        <w:t>69-233</w:t>
      </w:r>
    </w:p>
    <w:p w:rsidR="00853B93" w:rsidRPr="00853B93" w:rsidRDefault="00853B93" w:rsidP="00853B93">
      <w:pPr>
        <w:rPr>
          <w:caps/>
          <w:sz w:val="24"/>
        </w:rPr>
      </w:pPr>
    </w:p>
    <w:p w:rsidR="00853B93" w:rsidRPr="00853B93" w:rsidRDefault="00853B93" w:rsidP="00853B93">
      <w:pPr>
        <w:rPr>
          <w:caps/>
          <w:sz w:val="24"/>
        </w:rPr>
      </w:pPr>
    </w:p>
    <w:p w:rsidR="00853B93" w:rsidRPr="00853B93" w:rsidRDefault="00853B93" w:rsidP="00853B93">
      <w:pPr>
        <w:rPr>
          <w:sz w:val="24"/>
        </w:rPr>
      </w:pPr>
      <w:r w:rsidRPr="00853B93">
        <w:rPr>
          <w:sz w:val="24"/>
        </w:rPr>
        <w:t xml:space="preserve">                                                                                                  УТВЕРЖДЕНА</w:t>
      </w:r>
    </w:p>
    <w:p w:rsidR="00853B93" w:rsidRPr="00853B93" w:rsidRDefault="00853B93" w:rsidP="00853B93">
      <w:pPr>
        <w:ind w:left="5880"/>
        <w:rPr>
          <w:caps/>
          <w:sz w:val="24"/>
        </w:rPr>
      </w:pPr>
      <w:r w:rsidRPr="00853B93">
        <w:rPr>
          <w:sz w:val="24"/>
        </w:rPr>
        <w:t>постановлением администрации Медведского сельсовета  Черепановского района Новосибирской области                        № 88  от 01.11.2023</w:t>
      </w:r>
    </w:p>
    <w:p w:rsidR="00853B93" w:rsidRPr="00853B93" w:rsidRDefault="00853B93" w:rsidP="00853B93">
      <w:pPr>
        <w:ind w:left="5880"/>
        <w:rPr>
          <w:sz w:val="24"/>
        </w:rPr>
      </w:pPr>
    </w:p>
    <w:p w:rsidR="00853B93" w:rsidRPr="00853B93" w:rsidRDefault="00853B93" w:rsidP="00853B93">
      <w:pPr>
        <w:rPr>
          <w:b/>
          <w:sz w:val="24"/>
        </w:rPr>
      </w:pPr>
    </w:p>
    <w:p w:rsidR="00853B93" w:rsidRPr="00853B93" w:rsidRDefault="00853B93" w:rsidP="00853B93">
      <w:pPr>
        <w:jc w:val="center"/>
        <w:rPr>
          <w:b/>
          <w:sz w:val="24"/>
        </w:rPr>
      </w:pPr>
    </w:p>
    <w:p w:rsidR="00853B93" w:rsidRPr="00853B93" w:rsidRDefault="00853B93" w:rsidP="00853B93">
      <w:pPr>
        <w:jc w:val="center"/>
        <w:rPr>
          <w:b/>
          <w:sz w:val="24"/>
        </w:rPr>
      </w:pPr>
      <w:r w:rsidRPr="00853B93">
        <w:rPr>
          <w:b/>
          <w:sz w:val="24"/>
        </w:rPr>
        <w:t>Муниципальная программа</w:t>
      </w:r>
    </w:p>
    <w:p w:rsidR="00853B93" w:rsidRPr="00853B93" w:rsidRDefault="00853B93" w:rsidP="00853B93">
      <w:pPr>
        <w:jc w:val="center"/>
        <w:rPr>
          <w:b/>
          <w:sz w:val="24"/>
        </w:rPr>
      </w:pPr>
      <w:r w:rsidRPr="00853B93">
        <w:rPr>
          <w:b/>
          <w:sz w:val="24"/>
        </w:rPr>
        <w:t>«Развитие субъектов малого и среднего предпринимательства</w:t>
      </w:r>
    </w:p>
    <w:p w:rsidR="00853B93" w:rsidRPr="00853B93" w:rsidRDefault="00853B93" w:rsidP="00853B93">
      <w:pPr>
        <w:jc w:val="center"/>
        <w:rPr>
          <w:b/>
          <w:sz w:val="24"/>
        </w:rPr>
      </w:pPr>
      <w:r w:rsidRPr="00853B93">
        <w:rPr>
          <w:b/>
          <w:sz w:val="24"/>
        </w:rPr>
        <w:t>на территории Медведского сельсовета Черепановского района Новосибирской области на 2024-2026 годы»</w:t>
      </w:r>
    </w:p>
    <w:p w:rsidR="00853B93" w:rsidRPr="00853B93" w:rsidRDefault="00853B93" w:rsidP="00853B93">
      <w:pPr>
        <w:jc w:val="both"/>
        <w:rPr>
          <w:b/>
          <w:sz w:val="24"/>
        </w:rPr>
      </w:pPr>
    </w:p>
    <w:p w:rsidR="00853B93" w:rsidRPr="00853B93" w:rsidRDefault="00853B93" w:rsidP="00853B93">
      <w:pPr>
        <w:jc w:val="both"/>
        <w:rPr>
          <w:b/>
          <w:sz w:val="24"/>
        </w:rPr>
      </w:pPr>
    </w:p>
    <w:p w:rsidR="00853B93" w:rsidRPr="00853B93" w:rsidRDefault="00853B93" w:rsidP="00853B93">
      <w:pPr>
        <w:jc w:val="both"/>
        <w:rPr>
          <w:b/>
          <w:sz w:val="24"/>
        </w:rPr>
      </w:pPr>
    </w:p>
    <w:p w:rsidR="00853B93" w:rsidRPr="00853B93" w:rsidRDefault="00853B93" w:rsidP="00853B93">
      <w:pPr>
        <w:jc w:val="both"/>
        <w:rPr>
          <w:b/>
          <w:sz w:val="24"/>
        </w:rPr>
      </w:pPr>
    </w:p>
    <w:p w:rsidR="00853B93" w:rsidRPr="00853B93" w:rsidRDefault="00853B93" w:rsidP="00853B93">
      <w:pPr>
        <w:jc w:val="both"/>
        <w:rPr>
          <w:b/>
          <w:sz w:val="24"/>
        </w:rPr>
      </w:pPr>
    </w:p>
    <w:p w:rsidR="00853B93" w:rsidRPr="00853B93" w:rsidRDefault="00853B93" w:rsidP="00853B93">
      <w:pPr>
        <w:jc w:val="both"/>
        <w:rPr>
          <w:b/>
          <w:sz w:val="24"/>
        </w:rPr>
      </w:pPr>
    </w:p>
    <w:p w:rsidR="00853B93" w:rsidRPr="00853B93" w:rsidRDefault="00853B93" w:rsidP="00853B93">
      <w:pPr>
        <w:jc w:val="both"/>
        <w:rPr>
          <w:b/>
          <w:sz w:val="24"/>
        </w:rPr>
      </w:pPr>
    </w:p>
    <w:p w:rsidR="00853B93" w:rsidRPr="00853B93" w:rsidRDefault="00853B93" w:rsidP="00853B93">
      <w:pPr>
        <w:jc w:val="both"/>
        <w:rPr>
          <w:b/>
          <w:sz w:val="24"/>
        </w:rPr>
      </w:pPr>
    </w:p>
    <w:p w:rsidR="00853B93" w:rsidRPr="00853B93" w:rsidRDefault="00853B93" w:rsidP="00853B93">
      <w:pPr>
        <w:jc w:val="both"/>
        <w:rPr>
          <w:b/>
          <w:sz w:val="24"/>
        </w:rPr>
      </w:pPr>
    </w:p>
    <w:p w:rsidR="00853B93" w:rsidRDefault="00853B93" w:rsidP="00853B93">
      <w:pPr>
        <w:jc w:val="both"/>
        <w:rPr>
          <w:b/>
          <w:sz w:val="24"/>
        </w:rPr>
        <w:sectPr w:rsidR="00853B93">
          <w:pgSz w:w="11906" w:h="16838"/>
          <w:pgMar w:top="1134" w:right="850" w:bottom="1134" w:left="1701" w:header="709" w:footer="709" w:gutter="0"/>
          <w:cols w:space="720"/>
        </w:sectPr>
      </w:pPr>
    </w:p>
    <w:p w:rsidR="00853B93" w:rsidRPr="00853B93" w:rsidRDefault="00853B93" w:rsidP="00853B93">
      <w:pPr>
        <w:jc w:val="both"/>
        <w:rPr>
          <w:b/>
          <w:sz w:val="24"/>
        </w:rPr>
      </w:pPr>
      <w:r w:rsidRPr="00853B93">
        <w:rPr>
          <w:b/>
          <w:sz w:val="24"/>
        </w:rPr>
        <w:lastRenderedPageBreak/>
        <w:t>1. Паспорт Программы.</w:t>
      </w:r>
    </w:p>
    <w:p w:rsidR="00853B93" w:rsidRPr="00853B93" w:rsidRDefault="00853B93" w:rsidP="00853B93">
      <w:pPr>
        <w:jc w:val="both"/>
        <w:rPr>
          <w:b/>
          <w:sz w:val="24"/>
        </w:rPr>
      </w:pPr>
    </w:p>
    <w:tbl>
      <w:tblPr>
        <w:tblW w:w="145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11580"/>
      </w:tblGrid>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Наименование Программы:</w:t>
            </w:r>
          </w:p>
        </w:tc>
        <w:tc>
          <w:tcPr>
            <w:tcW w:w="11580" w:type="dxa"/>
            <w:tcBorders>
              <w:top w:val="single" w:sz="4" w:space="0" w:color="auto"/>
              <w:left w:val="single" w:sz="4" w:space="0" w:color="auto"/>
              <w:bottom w:val="single" w:sz="4" w:space="0" w:color="auto"/>
              <w:right w:val="single" w:sz="4" w:space="0" w:color="auto"/>
            </w:tcBorders>
          </w:tcPr>
          <w:p w:rsidR="00853B93" w:rsidRPr="00853B93" w:rsidRDefault="00853B93" w:rsidP="00853B93">
            <w:pPr>
              <w:jc w:val="both"/>
              <w:rPr>
                <w:sz w:val="24"/>
              </w:rPr>
            </w:pPr>
            <w:r w:rsidRPr="00853B93">
              <w:rPr>
                <w:sz w:val="24"/>
              </w:rPr>
              <w:t xml:space="preserve"> «Развитие субъектов малого и среднего предпринимательства на территории Медведского сельсовета Черепановского района Новосибирской области».</w:t>
            </w:r>
          </w:p>
          <w:p w:rsidR="00853B93" w:rsidRPr="00853B93" w:rsidRDefault="00853B93" w:rsidP="00853B93">
            <w:pPr>
              <w:jc w:val="both"/>
              <w:rPr>
                <w:sz w:val="24"/>
              </w:rPr>
            </w:pP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Основание для разработки Программы:</w:t>
            </w:r>
          </w:p>
        </w:tc>
        <w:tc>
          <w:tcPr>
            <w:tcW w:w="11580" w:type="dxa"/>
            <w:tcBorders>
              <w:top w:val="single" w:sz="4" w:space="0" w:color="auto"/>
              <w:left w:val="single" w:sz="4" w:space="0" w:color="auto"/>
              <w:bottom w:val="single" w:sz="4" w:space="0" w:color="auto"/>
              <w:right w:val="single" w:sz="4" w:space="0" w:color="auto"/>
            </w:tcBorders>
          </w:tcPr>
          <w:p w:rsidR="00853B93" w:rsidRPr="00853B93" w:rsidRDefault="00853B93" w:rsidP="00853B93">
            <w:pPr>
              <w:jc w:val="both"/>
              <w:rPr>
                <w:sz w:val="24"/>
              </w:rPr>
            </w:pPr>
            <w:r w:rsidRPr="00853B93">
              <w:rPr>
                <w:sz w:val="24"/>
              </w:rPr>
              <w:t>- Федеральный закон от 24.07.2007 года №209-ФЗ «О развитии малого и среднего предпринимательства в Российской Федерации»;</w:t>
            </w:r>
          </w:p>
          <w:p w:rsidR="00853B93" w:rsidRPr="00853B93" w:rsidRDefault="00853B93" w:rsidP="00853B93">
            <w:pPr>
              <w:jc w:val="both"/>
              <w:rPr>
                <w:sz w:val="24"/>
              </w:rPr>
            </w:pPr>
            <w:r w:rsidRPr="00853B93">
              <w:rPr>
                <w:sz w:val="24"/>
              </w:rPr>
              <w:t>- Федеральный закон от 06.10.2003 N 131-ФЗ "Об общих принципах организации местного самоуправления в Российской Федерации".</w:t>
            </w:r>
          </w:p>
          <w:p w:rsidR="00853B93" w:rsidRPr="00853B93" w:rsidRDefault="00853B93" w:rsidP="00853B93">
            <w:pPr>
              <w:jc w:val="both"/>
              <w:rPr>
                <w:sz w:val="24"/>
              </w:rPr>
            </w:pP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Заказчик Программы:</w:t>
            </w:r>
          </w:p>
        </w:tc>
        <w:tc>
          <w:tcPr>
            <w:tcW w:w="11580" w:type="dxa"/>
            <w:tcBorders>
              <w:top w:val="single" w:sz="4" w:space="0" w:color="auto"/>
              <w:left w:val="single" w:sz="4" w:space="0" w:color="auto"/>
              <w:bottom w:val="single" w:sz="4" w:space="0" w:color="auto"/>
              <w:right w:val="single" w:sz="4" w:space="0" w:color="auto"/>
            </w:tcBorders>
          </w:tcPr>
          <w:p w:rsidR="00853B93" w:rsidRPr="00853B93" w:rsidRDefault="00853B93" w:rsidP="00853B93">
            <w:pPr>
              <w:jc w:val="both"/>
              <w:rPr>
                <w:sz w:val="24"/>
              </w:rPr>
            </w:pPr>
            <w:r w:rsidRPr="00853B93">
              <w:rPr>
                <w:sz w:val="24"/>
              </w:rPr>
              <w:t>администрация   Медведского сельсовета Черепановского района Новосибирской области</w:t>
            </w:r>
          </w:p>
          <w:p w:rsidR="00853B93" w:rsidRPr="00853B93" w:rsidRDefault="00853B93" w:rsidP="00853B93">
            <w:pPr>
              <w:jc w:val="both"/>
              <w:rPr>
                <w:sz w:val="24"/>
              </w:rPr>
            </w:pP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Разработчик Программы:</w:t>
            </w:r>
          </w:p>
        </w:tc>
        <w:tc>
          <w:tcPr>
            <w:tcW w:w="11580" w:type="dxa"/>
            <w:tcBorders>
              <w:top w:val="single" w:sz="4" w:space="0" w:color="auto"/>
              <w:left w:val="single" w:sz="4" w:space="0" w:color="auto"/>
              <w:bottom w:val="single" w:sz="4" w:space="0" w:color="auto"/>
              <w:right w:val="single" w:sz="4" w:space="0" w:color="auto"/>
            </w:tcBorders>
            <w:hideMark/>
          </w:tcPr>
          <w:p w:rsidR="00853B93" w:rsidRPr="00853B93" w:rsidRDefault="00853B93" w:rsidP="00853B93">
            <w:pPr>
              <w:jc w:val="both"/>
              <w:rPr>
                <w:sz w:val="24"/>
              </w:rPr>
            </w:pPr>
            <w:r w:rsidRPr="00853B93">
              <w:rPr>
                <w:sz w:val="24"/>
              </w:rPr>
              <w:t>специалисты администрации Медведского сельсовета Черепановского района Новосибирской области»</w:t>
            </w:r>
          </w:p>
          <w:p w:rsidR="00853B93" w:rsidRPr="00853B93" w:rsidRDefault="00853B93" w:rsidP="00853B93">
            <w:pPr>
              <w:jc w:val="both"/>
              <w:rPr>
                <w:sz w:val="24"/>
              </w:rPr>
            </w:pPr>
            <w:r w:rsidRPr="00853B93">
              <w:rPr>
                <w:sz w:val="24"/>
              </w:rPr>
              <w:t xml:space="preserve">  </w:t>
            </w: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Сроки реализации Программы:</w:t>
            </w:r>
          </w:p>
        </w:tc>
        <w:tc>
          <w:tcPr>
            <w:tcW w:w="11580"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2024-2026 годы</w:t>
            </w: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Основная цель Программы:</w:t>
            </w:r>
          </w:p>
        </w:tc>
        <w:tc>
          <w:tcPr>
            <w:tcW w:w="11580" w:type="dxa"/>
            <w:tcBorders>
              <w:top w:val="single" w:sz="4" w:space="0" w:color="auto"/>
              <w:left w:val="single" w:sz="4" w:space="0" w:color="auto"/>
              <w:bottom w:val="single" w:sz="4" w:space="0" w:color="auto"/>
              <w:right w:val="single" w:sz="4" w:space="0" w:color="auto"/>
            </w:tcBorders>
          </w:tcPr>
          <w:p w:rsidR="00853B93" w:rsidRPr="00853B93" w:rsidRDefault="00853B93" w:rsidP="00853B93">
            <w:pPr>
              <w:jc w:val="both"/>
              <w:rPr>
                <w:sz w:val="24"/>
              </w:rPr>
            </w:pPr>
            <w:r w:rsidRPr="00853B93">
              <w:rPr>
                <w:sz w:val="24"/>
              </w:rPr>
              <w:softHyphen/>
            </w:r>
            <w:r w:rsidRPr="00853B93">
              <w:rPr>
                <w:sz w:val="24"/>
              </w:rPr>
              <w:softHyphen/>
              <w:t>- развитие субъектов малого и среднего предпринимательства в целях формирования конкурентной среды в экономике  Медведского сельсовета Черепановского района Новосибирской области»;</w:t>
            </w:r>
          </w:p>
          <w:p w:rsidR="00853B93" w:rsidRPr="00853B93" w:rsidRDefault="00853B93" w:rsidP="00853B93">
            <w:pPr>
              <w:jc w:val="both"/>
              <w:rPr>
                <w:sz w:val="24"/>
              </w:rPr>
            </w:pPr>
            <w:r w:rsidRPr="00853B93">
              <w:rPr>
                <w:sz w:val="24"/>
              </w:rPr>
              <w:t>- обеспечение благоприятных условий для развития субъектов малого и среднего предпринимательства;</w:t>
            </w:r>
          </w:p>
          <w:p w:rsidR="00853B93" w:rsidRPr="00853B93" w:rsidRDefault="00853B93" w:rsidP="00853B93">
            <w:pPr>
              <w:jc w:val="both"/>
              <w:rPr>
                <w:sz w:val="24"/>
              </w:rPr>
            </w:pPr>
            <w:r w:rsidRPr="00853B93">
              <w:rPr>
                <w:sz w:val="24"/>
              </w:rPr>
              <w:t>- обеспечение конкурентоспособности субъектов малого и среднего предпринимательства;</w:t>
            </w:r>
          </w:p>
          <w:p w:rsidR="00853B93" w:rsidRPr="00853B93" w:rsidRDefault="00853B93" w:rsidP="00853B93">
            <w:pPr>
              <w:jc w:val="both"/>
              <w:rPr>
                <w:sz w:val="24"/>
              </w:rPr>
            </w:pPr>
            <w:r w:rsidRPr="00853B93">
              <w:rPr>
                <w:sz w:val="24"/>
              </w:rPr>
              <w:t>- оказание содействия субъектам малого и среднего предпринимательства в реализации ими товаров (работ, услуг) собственного производства;</w:t>
            </w:r>
          </w:p>
          <w:p w:rsidR="00853B93" w:rsidRPr="00853B93" w:rsidRDefault="00853B93" w:rsidP="00853B93">
            <w:pPr>
              <w:jc w:val="both"/>
              <w:rPr>
                <w:sz w:val="24"/>
              </w:rPr>
            </w:pPr>
            <w:r w:rsidRPr="00853B93">
              <w:rPr>
                <w:sz w:val="24"/>
              </w:rPr>
              <w:t>- сохранение количества субъектов малого и среднего предпринимательства;</w:t>
            </w:r>
          </w:p>
          <w:p w:rsidR="00853B93" w:rsidRPr="00853B93" w:rsidRDefault="00853B93" w:rsidP="00853B93">
            <w:pPr>
              <w:jc w:val="both"/>
              <w:rPr>
                <w:sz w:val="24"/>
              </w:rPr>
            </w:pPr>
            <w:r w:rsidRPr="00853B93">
              <w:rPr>
                <w:sz w:val="24"/>
              </w:rPr>
              <w:t xml:space="preserve">- обеспечение занятости населения и развитие </w:t>
            </w:r>
            <w:proofErr w:type="spellStart"/>
            <w:r w:rsidRPr="00853B93">
              <w:rPr>
                <w:sz w:val="24"/>
              </w:rPr>
              <w:t>самозанятости</w:t>
            </w:r>
            <w:proofErr w:type="spellEnd"/>
            <w:r w:rsidRPr="00853B93">
              <w:rPr>
                <w:sz w:val="24"/>
              </w:rPr>
              <w:t>.</w:t>
            </w:r>
          </w:p>
          <w:p w:rsidR="00853B93" w:rsidRPr="00853B93" w:rsidRDefault="00853B93" w:rsidP="00853B93">
            <w:pPr>
              <w:jc w:val="both"/>
              <w:rPr>
                <w:sz w:val="24"/>
              </w:rPr>
            </w:pP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Основные направления реализации Программы:</w:t>
            </w:r>
          </w:p>
        </w:tc>
        <w:tc>
          <w:tcPr>
            <w:tcW w:w="11580" w:type="dxa"/>
            <w:tcBorders>
              <w:top w:val="single" w:sz="4" w:space="0" w:color="auto"/>
              <w:left w:val="single" w:sz="4" w:space="0" w:color="auto"/>
              <w:bottom w:val="single" w:sz="4" w:space="0" w:color="auto"/>
              <w:right w:val="single" w:sz="4" w:space="0" w:color="auto"/>
            </w:tcBorders>
          </w:tcPr>
          <w:p w:rsidR="00853B93" w:rsidRPr="00853B93" w:rsidRDefault="00853B93" w:rsidP="00853B93">
            <w:pPr>
              <w:jc w:val="both"/>
              <w:rPr>
                <w:sz w:val="24"/>
              </w:rPr>
            </w:pPr>
            <w:r w:rsidRPr="00853B93">
              <w:rPr>
                <w:sz w:val="24"/>
              </w:rPr>
              <w:t>– развитие прогрессивных финансовых технологий и системы имущественной поддержки малого и среднего предпринимательства;</w:t>
            </w:r>
          </w:p>
          <w:p w:rsidR="00853B93" w:rsidRPr="00853B93" w:rsidRDefault="00853B93" w:rsidP="00853B93">
            <w:pPr>
              <w:jc w:val="both"/>
              <w:rPr>
                <w:sz w:val="24"/>
              </w:rPr>
            </w:pPr>
            <w:r w:rsidRPr="00853B93">
              <w:rPr>
                <w:sz w:val="24"/>
              </w:rPr>
              <w:t>– законодательное и нормативно-правовое обеспечение развития малого и среднего предпринимательства;</w:t>
            </w:r>
          </w:p>
          <w:p w:rsidR="00853B93" w:rsidRPr="00853B93" w:rsidRDefault="00853B93" w:rsidP="00853B93">
            <w:pPr>
              <w:jc w:val="both"/>
              <w:rPr>
                <w:sz w:val="24"/>
              </w:rPr>
            </w:pPr>
            <w:r w:rsidRPr="00853B93">
              <w:rPr>
                <w:sz w:val="24"/>
              </w:rPr>
              <w:t>– формирование эффективной системы информационной поддержки малого и среднего предпринимательства;</w:t>
            </w:r>
          </w:p>
          <w:p w:rsidR="00853B93" w:rsidRPr="00853B93" w:rsidRDefault="00853B93" w:rsidP="00853B93">
            <w:pPr>
              <w:jc w:val="both"/>
              <w:rPr>
                <w:sz w:val="24"/>
              </w:rPr>
            </w:pPr>
            <w:r w:rsidRPr="00853B93">
              <w:rPr>
                <w:sz w:val="24"/>
              </w:rPr>
              <w:t>–образовательное и кадровое обеспечение малого и среднего предпринимательства;</w:t>
            </w:r>
          </w:p>
          <w:p w:rsidR="00853B93" w:rsidRPr="00853B93" w:rsidRDefault="00853B93" w:rsidP="00853B93">
            <w:pPr>
              <w:jc w:val="both"/>
              <w:rPr>
                <w:sz w:val="24"/>
              </w:rPr>
            </w:pPr>
            <w:r w:rsidRPr="00853B93">
              <w:rPr>
                <w:sz w:val="24"/>
              </w:rPr>
              <w:t>– повышение престижа предпринимательской деятельности на территории  Медведского сельсовета Черепановского района Новосибирской области».</w:t>
            </w:r>
          </w:p>
          <w:p w:rsidR="00853B93" w:rsidRPr="00853B93" w:rsidRDefault="00853B93" w:rsidP="00853B93">
            <w:pPr>
              <w:jc w:val="both"/>
              <w:rPr>
                <w:sz w:val="24"/>
              </w:rPr>
            </w:pP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lastRenderedPageBreak/>
              <w:t>Исполнители Программы:</w:t>
            </w:r>
          </w:p>
        </w:tc>
        <w:tc>
          <w:tcPr>
            <w:tcW w:w="11580" w:type="dxa"/>
            <w:tcBorders>
              <w:top w:val="single" w:sz="4" w:space="0" w:color="auto"/>
              <w:left w:val="single" w:sz="4" w:space="0" w:color="auto"/>
              <w:bottom w:val="single" w:sz="4" w:space="0" w:color="auto"/>
              <w:right w:val="single" w:sz="4" w:space="0" w:color="auto"/>
            </w:tcBorders>
            <w:hideMark/>
          </w:tcPr>
          <w:p w:rsidR="00853B93" w:rsidRPr="00853B93" w:rsidRDefault="00853B93" w:rsidP="00853B93">
            <w:pPr>
              <w:jc w:val="both"/>
              <w:rPr>
                <w:sz w:val="24"/>
              </w:rPr>
            </w:pPr>
            <w:r w:rsidRPr="00853B93">
              <w:rPr>
                <w:sz w:val="24"/>
              </w:rPr>
              <w:t>– администрация  сельского  поселения;</w:t>
            </w:r>
          </w:p>
          <w:p w:rsidR="00853B93" w:rsidRPr="00853B93" w:rsidRDefault="00853B93" w:rsidP="00853B93">
            <w:pPr>
              <w:jc w:val="both"/>
              <w:rPr>
                <w:sz w:val="24"/>
              </w:rPr>
            </w:pPr>
            <w:r w:rsidRPr="00853B93">
              <w:rPr>
                <w:sz w:val="24"/>
              </w:rPr>
              <w:t xml:space="preserve">– совет </w:t>
            </w:r>
            <w:r w:rsidRPr="00853B93">
              <w:rPr>
                <w:color w:val="000000"/>
                <w:sz w:val="24"/>
                <w:szCs w:val="28"/>
              </w:rPr>
              <w:t>по развитию малого и среднего предпринимательства при администрации Медведского сельсовета;</w:t>
            </w:r>
          </w:p>
          <w:p w:rsidR="00853B93" w:rsidRPr="00853B93" w:rsidRDefault="00853B93" w:rsidP="00853B93">
            <w:pPr>
              <w:jc w:val="both"/>
              <w:rPr>
                <w:sz w:val="24"/>
              </w:rPr>
            </w:pPr>
            <w:r w:rsidRPr="00853B93">
              <w:rPr>
                <w:sz w:val="24"/>
              </w:rPr>
              <w:t>– сельхозпроизводители;</w:t>
            </w:r>
          </w:p>
          <w:p w:rsidR="00853B93" w:rsidRPr="00853B93" w:rsidRDefault="00853B93" w:rsidP="00853B93">
            <w:pPr>
              <w:jc w:val="both"/>
              <w:rPr>
                <w:sz w:val="24"/>
              </w:rPr>
            </w:pPr>
            <w:r w:rsidRPr="00853B93">
              <w:rPr>
                <w:sz w:val="24"/>
              </w:rPr>
              <w:t>– образовательные  учреждения.</w:t>
            </w:r>
          </w:p>
          <w:p w:rsidR="00853B93" w:rsidRPr="00853B93" w:rsidRDefault="00853B93" w:rsidP="00853B93">
            <w:pPr>
              <w:jc w:val="both"/>
              <w:rPr>
                <w:sz w:val="24"/>
              </w:rPr>
            </w:pP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hideMark/>
          </w:tcPr>
          <w:p w:rsidR="00853B93" w:rsidRPr="00853B93" w:rsidRDefault="00853B93" w:rsidP="00853B93">
            <w:pPr>
              <w:rPr>
                <w:sz w:val="24"/>
              </w:rPr>
            </w:pPr>
            <w:r w:rsidRPr="00853B93">
              <w:rPr>
                <w:sz w:val="24"/>
              </w:rPr>
              <w:t>Ожидаемые результаты:</w:t>
            </w:r>
          </w:p>
        </w:tc>
        <w:tc>
          <w:tcPr>
            <w:tcW w:w="11580" w:type="dxa"/>
            <w:tcBorders>
              <w:top w:val="single" w:sz="4" w:space="0" w:color="auto"/>
              <w:left w:val="single" w:sz="4" w:space="0" w:color="auto"/>
              <w:bottom w:val="single" w:sz="4" w:space="0" w:color="auto"/>
              <w:right w:val="single" w:sz="4" w:space="0" w:color="auto"/>
            </w:tcBorders>
            <w:hideMark/>
          </w:tcPr>
          <w:p w:rsidR="00853B93" w:rsidRPr="00853B93" w:rsidRDefault="00853B93" w:rsidP="00853B93">
            <w:pPr>
              <w:jc w:val="both"/>
              <w:rPr>
                <w:sz w:val="24"/>
              </w:rPr>
            </w:pPr>
            <w:r w:rsidRPr="00853B93">
              <w:rPr>
                <w:sz w:val="24"/>
              </w:rPr>
              <w:t>– сохранение  количества субъектов малого предпринимательства на существующем уровне;</w:t>
            </w:r>
          </w:p>
          <w:p w:rsidR="00853B93" w:rsidRPr="00853B93" w:rsidRDefault="00853B93" w:rsidP="00853B93">
            <w:pPr>
              <w:jc w:val="both"/>
              <w:rPr>
                <w:sz w:val="24"/>
              </w:rPr>
            </w:pPr>
            <w:r w:rsidRPr="00853B93">
              <w:rPr>
                <w:sz w:val="24"/>
              </w:rPr>
              <w:t xml:space="preserve">– сохранение рабочих мест и   </w:t>
            </w:r>
            <w:proofErr w:type="gramStart"/>
            <w:r w:rsidRPr="00853B93">
              <w:rPr>
                <w:sz w:val="24"/>
              </w:rPr>
              <w:t>числа</w:t>
            </w:r>
            <w:proofErr w:type="gramEnd"/>
            <w:r w:rsidRPr="00853B93">
              <w:rPr>
                <w:sz w:val="24"/>
              </w:rPr>
              <w:t xml:space="preserve"> занятых в малом и среднем бизнесе;</w:t>
            </w:r>
          </w:p>
          <w:p w:rsidR="00853B93" w:rsidRPr="00853B93" w:rsidRDefault="00853B93" w:rsidP="00853B93">
            <w:pPr>
              <w:jc w:val="both"/>
              <w:rPr>
                <w:sz w:val="24"/>
              </w:rPr>
            </w:pPr>
            <w:r w:rsidRPr="00853B93">
              <w:rPr>
                <w:sz w:val="24"/>
              </w:rPr>
              <w:t>– сохранение объема продукции, выпускаемой субъектами малого и среднего предпринимательства;</w:t>
            </w:r>
          </w:p>
          <w:p w:rsidR="00853B93" w:rsidRPr="00853B93" w:rsidRDefault="00853B93" w:rsidP="00853B93">
            <w:pPr>
              <w:jc w:val="both"/>
              <w:rPr>
                <w:sz w:val="24"/>
              </w:rPr>
            </w:pPr>
            <w:r w:rsidRPr="00853B93">
              <w:rPr>
                <w:sz w:val="24"/>
              </w:rPr>
              <w:t>– сохранение налоговых поступлений от субъектов малого предпринимательства в бюджеты всех уровней;</w:t>
            </w:r>
          </w:p>
          <w:p w:rsidR="00853B93" w:rsidRPr="00853B93" w:rsidRDefault="00853B93" w:rsidP="00853B93">
            <w:pPr>
              <w:jc w:val="both"/>
              <w:rPr>
                <w:sz w:val="24"/>
              </w:rPr>
            </w:pPr>
            <w:r w:rsidRPr="00853B93">
              <w:rPr>
                <w:sz w:val="24"/>
              </w:rPr>
              <w:t xml:space="preserve">– сохранение уровня заработанной платы работников, занятых в малом и среднем предпринимательстве. </w:t>
            </w:r>
          </w:p>
        </w:tc>
      </w:tr>
      <w:tr w:rsidR="00853B93" w:rsidRPr="00853B93" w:rsidTr="00FB6A55">
        <w:tc>
          <w:tcPr>
            <w:tcW w:w="2986" w:type="dxa"/>
            <w:tcBorders>
              <w:top w:val="single" w:sz="4" w:space="0" w:color="auto"/>
              <w:left w:val="single" w:sz="4" w:space="0" w:color="auto"/>
              <w:bottom w:val="single" w:sz="4" w:space="0" w:color="auto"/>
              <w:right w:val="single" w:sz="4" w:space="0" w:color="auto"/>
            </w:tcBorders>
            <w:vAlign w:val="center"/>
          </w:tcPr>
          <w:p w:rsidR="00853B93" w:rsidRPr="00853B93" w:rsidRDefault="00853B93" w:rsidP="00853B93">
            <w:pPr>
              <w:rPr>
                <w:sz w:val="24"/>
              </w:rPr>
            </w:pPr>
            <w:r w:rsidRPr="00853B93">
              <w:rPr>
                <w:sz w:val="24"/>
              </w:rPr>
              <w:t xml:space="preserve">Ресурсное обеспечение Программы: </w:t>
            </w:r>
          </w:p>
          <w:p w:rsidR="00853B93" w:rsidRPr="00853B93" w:rsidRDefault="00853B93" w:rsidP="00853B93">
            <w:pPr>
              <w:rPr>
                <w:sz w:val="24"/>
              </w:rPr>
            </w:pPr>
          </w:p>
        </w:tc>
        <w:tc>
          <w:tcPr>
            <w:tcW w:w="11580" w:type="dxa"/>
            <w:tcBorders>
              <w:top w:val="single" w:sz="4" w:space="0" w:color="auto"/>
              <w:left w:val="single" w:sz="4" w:space="0" w:color="auto"/>
              <w:bottom w:val="single" w:sz="4" w:space="0" w:color="auto"/>
              <w:right w:val="single" w:sz="4" w:space="0" w:color="auto"/>
            </w:tcBorders>
            <w:hideMark/>
          </w:tcPr>
          <w:p w:rsidR="00853B93" w:rsidRPr="00853B93" w:rsidRDefault="00853B93" w:rsidP="00853B93">
            <w:pPr>
              <w:jc w:val="both"/>
              <w:rPr>
                <w:sz w:val="24"/>
              </w:rPr>
            </w:pPr>
            <w:r w:rsidRPr="00853B93">
              <w:rPr>
                <w:sz w:val="24"/>
              </w:rPr>
              <w:t>Реализация мероприятий Программы будет осуществляться за счет средств бюджета  Медведского сельсовета Черепановского района Новосибирской области»,</w:t>
            </w:r>
          </w:p>
          <w:p w:rsidR="00853B93" w:rsidRPr="00853B93" w:rsidRDefault="00853B93" w:rsidP="00853B93">
            <w:pPr>
              <w:jc w:val="both"/>
              <w:rPr>
                <w:sz w:val="24"/>
              </w:rPr>
            </w:pPr>
            <w:r w:rsidRPr="00853B93">
              <w:rPr>
                <w:sz w:val="24"/>
              </w:rPr>
              <w:t>а также на условиях привлечения собственных средств субъектов малого предпринимательства.</w:t>
            </w:r>
          </w:p>
        </w:tc>
      </w:tr>
    </w:tbl>
    <w:p w:rsidR="00853B93" w:rsidRPr="00853B93" w:rsidRDefault="00853B93" w:rsidP="00853B93">
      <w:pPr>
        <w:rPr>
          <w:b/>
          <w:sz w:val="24"/>
        </w:rPr>
        <w:sectPr w:rsidR="00853B93" w:rsidRPr="00853B93">
          <w:pgSz w:w="16838" w:h="11906" w:orient="landscape"/>
          <w:pgMar w:top="1701" w:right="1134" w:bottom="851" w:left="1134" w:header="709" w:footer="709" w:gutter="0"/>
          <w:cols w:space="720"/>
        </w:sectPr>
      </w:pPr>
    </w:p>
    <w:p w:rsidR="00853B93" w:rsidRPr="00853B93" w:rsidRDefault="00853B93" w:rsidP="00853B93">
      <w:pPr>
        <w:jc w:val="center"/>
        <w:rPr>
          <w:b/>
          <w:sz w:val="24"/>
        </w:rPr>
      </w:pPr>
      <w:r w:rsidRPr="00853B93">
        <w:rPr>
          <w:b/>
          <w:sz w:val="24"/>
        </w:rPr>
        <w:lastRenderedPageBreak/>
        <w:t xml:space="preserve">1.Содержание проблемы и обоснование необходимости ее решения </w:t>
      </w:r>
    </w:p>
    <w:p w:rsidR="00853B93" w:rsidRPr="00853B93" w:rsidRDefault="00853B93" w:rsidP="00853B93">
      <w:pPr>
        <w:rPr>
          <w:b/>
          <w:sz w:val="24"/>
        </w:rPr>
      </w:pPr>
    </w:p>
    <w:p w:rsidR="00853B93" w:rsidRPr="00853B93" w:rsidRDefault="00853B93" w:rsidP="00853B93">
      <w:pPr>
        <w:ind w:firstLine="708"/>
        <w:jc w:val="both"/>
        <w:rPr>
          <w:sz w:val="24"/>
        </w:rPr>
      </w:pPr>
      <w:r w:rsidRPr="00853B93">
        <w:rPr>
          <w:sz w:val="24"/>
        </w:rPr>
        <w:t>В экономике Медведского сельсовета Черепановского района Новосибирской области в сфере малого и среднего предпринимательства занято 10% населения. Сфера малого и среднего предпринимательства представлена – крестьянско-фермерскими хозяйствами и предпринимателями в основном в потребительской сфере.</w:t>
      </w:r>
    </w:p>
    <w:p w:rsidR="00853B93" w:rsidRPr="00853B93" w:rsidRDefault="00853B93" w:rsidP="00853B93">
      <w:pPr>
        <w:jc w:val="both"/>
        <w:rPr>
          <w:sz w:val="24"/>
        </w:rPr>
      </w:pPr>
      <w:r w:rsidRPr="00853B93">
        <w:rPr>
          <w:sz w:val="24"/>
        </w:rPr>
        <w:t>Увеличение численности субъектов малого и среднего предпринимательства. Повышения занятости населения в сфере малого и среднего предпринимательства в экономике муниципального образования можно достичь путем активизации  государственной и муниципальной поддержки малого и среднего предпринимательства. В рамках ц программы</w:t>
      </w:r>
      <w:r w:rsidRPr="00853B93">
        <w:rPr>
          <w:b/>
          <w:sz w:val="24"/>
        </w:rPr>
        <w:t xml:space="preserve"> </w:t>
      </w:r>
      <w:r w:rsidRPr="00853B93">
        <w:rPr>
          <w:sz w:val="24"/>
        </w:rPr>
        <w:t>Развитие субъектов малого и среднего предпринимательства на территории Медведского сельсовета Черепановского района Новосибирской области на 2024 -2026 годы» разработаны  механизмы доступа  субъектов малого и среднего предпринимательства к кредитным  ресурсам, создание  объектов инфраструктуры  поддержки малого и среднего предпринимательства. Что позволит сохранить существующие условия для его развития и обеспечить дополнительные возможности для нового этапа его развития.</w:t>
      </w:r>
    </w:p>
    <w:p w:rsidR="00853B93" w:rsidRPr="00853B93" w:rsidRDefault="00853B93" w:rsidP="00853B93">
      <w:pPr>
        <w:jc w:val="both"/>
        <w:rPr>
          <w:sz w:val="24"/>
        </w:rPr>
      </w:pPr>
      <w:r w:rsidRPr="00853B93">
        <w:rPr>
          <w:sz w:val="24"/>
        </w:rPr>
        <w:t>Правовым  основанием для принятия  программы являются - Федеральный закон от 24.07.2007 года №209-ФЗ «О развитии малого и среднего предпринимательства в Российской Федерации»; Федеральный закон от 06.10.2003 N 131-ФЗ "Об общих принципах организации местного самоуправления в Российской Федерации";  Для реализации программы необходимо активизировать работу администрации сельсовета в части поддержки малого предпринимательства по изучению и внедрению в практику опыта  наиболее эффективно работающих малых и средних предприятия, организацию учебы, информационное обеспечение субъектов малого и среднего предпринимательства.</w:t>
      </w:r>
    </w:p>
    <w:p w:rsidR="00853B93" w:rsidRPr="00853B93" w:rsidRDefault="00853B93" w:rsidP="00853B93">
      <w:pPr>
        <w:jc w:val="center"/>
        <w:rPr>
          <w:b/>
          <w:sz w:val="24"/>
        </w:rPr>
      </w:pPr>
    </w:p>
    <w:p w:rsidR="00853B93" w:rsidRPr="00853B93" w:rsidRDefault="00853B93" w:rsidP="00853B93">
      <w:pPr>
        <w:jc w:val="center"/>
        <w:rPr>
          <w:b/>
          <w:sz w:val="24"/>
        </w:rPr>
      </w:pPr>
      <w:r w:rsidRPr="00853B93">
        <w:rPr>
          <w:b/>
          <w:sz w:val="24"/>
        </w:rPr>
        <w:t>2. Основные цели и задачи Программы</w:t>
      </w:r>
    </w:p>
    <w:p w:rsidR="00853B93" w:rsidRPr="00853B93" w:rsidRDefault="00853B93" w:rsidP="00853B93">
      <w:pPr>
        <w:jc w:val="both"/>
        <w:rPr>
          <w:sz w:val="24"/>
        </w:rPr>
      </w:pPr>
      <w:r w:rsidRPr="00853B93">
        <w:rPr>
          <w:sz w:val="24"/>
        </w:rPr>
        <w:t>Основной целью Программы является совершенствование правовых и  экономических условий дальнейшего развития малого и среднего предпринимательства обеспечивающих:</w:t>
      </w:r>
    </w:p>
    <w:p w:rsidR="00853B93" w:rsidRPr="00853B93" w:rsidRDefault="00853B93" w:rsidP="00853B93">
      <w:pPr>
        <w:jc w:val="both"/>
        <w:rPr>
          <w:sz w:val="24"/>
        </w:rPr>
      </w:pPr>
      <w:r w:rsidRPr="00853B93">
        <w:rPr>
          <w:sz w:val="24"/>
        </w:rPr>
        <w:t>- повышение социальной эффективности деятельности субъектов малого и среднего предпринимательства, рост средних доходов и повышения социальной защищенности работников малых и средних предприятий и наемных работников у индивидуальных предпринимателей;</w:t>
      </w:r>
    </w:p>
    <w:p w:rsidR="00853B93" w:rsidRPr="00853B93" w:rsidRDefault="00853B93" w:rsidP="00853B93">
      <w:pPr>
        <w:jc w:val="both"/>
        <w:rPr>
          <w:sz w:val="24"/>
        </w:rPr>
      </w:pPr>
      <w:r w:rsidRPr="00853B93">
        <w:rPr>
          <w:sz w:val="24"/>
        </w:rPr>
        <w:t>-повышение темпов развития малого и среднего предпринимательства как одного из стратегических  факторов социально-экономического развития Медведского сельсовета;</w:t>
      </w:r>
    </w:p>
    <w:p w:rsidR="00853B93" w:rsidRPr="00853B93" w:rsidRDefault="00853B93" w:rsidP="00853B93">
      <w:pPr>
        <w:jc w:val="both"/>
        <w:rPr>
          <w:sz w:val="24"/>
        </w:rPr>
      </w:pPr>
      <w:r w:rsidRPr="00853B93">
        <w:rPr>
          <w:sz w:val="24"/>
        </w:rPr>
        <w:t>-увеличение участия  субъектов малого и среднего предпринимательства в формировании всех составляющих валового продукта на территории сельсовета (производство товаров, оказание услуг, уплата налогов);</w:t>
      </w:r>
    </w:p>
    <w:p w:rsidR="00853B93" w:rsidRPr="00853B93" w:rsidRDefault="00853B93" w:rsidP="00853B93">
      <w:pPr>
        <w:jc w:val="both"/>
        <w:rPr>
          <w:sz w:val="24"/>
        </w:rPr>
      </w:pPr>
      <w:r w:rsidRPr="00853B93">
        <w:rPr>
          <w:sz w:val="24"/>
        </w:rPr>
        <w:t>-обеспечение и поддержка благоприятных условий для развития субъектов малого и среднего предпринимательства, как основного элемента рыночной экономики, важнейшего инструмента создания новых рабочих мест.</w:t>
      </w:r>
      <w:r w:rsidRPr="00853B93">
        <w:rPr>
          <w:rFonts w:ascii="Arial" w:hAnsi="Arial" w:cs="Arial"/>
          <w:sz w:val="24"/>
        </w:rPr>
        <w:t xml:space="preserve"> </w:t>
      </w:r>
      <w:r w:rsidRPr="00853B93">
        <w:rPr>
          <w:sz w:val="24"/>
        </w:rPr>
        <w:t xml:space="preserve">     </w:t>
      </w:r>
    </w:p>
    <w:p w:rsidR="00853B93" w:rsidRPr="00853B93" w:rsidRDefault="00853B93" w:rsidP="00853B93">
      <w:pPr>
        <w:jc w:val="both"/>
        <w:rPr>
          <w:sz w:val="24"/>
        </w:rPr>
      </w:pPr>
      <w:r w:rsidRPr="00853B93">
        <w:rPr>
          <w:sz w:val="24"/>
        </w:rPr>
        <w:t>В целях стимулирования дальнейшего развития малого и среднего предпринимательства и оказания ему поддержки со стороны органов местного самоуправления определены следующие приоритетные для сельского поселения виды деятельности:</w:t>
      </w:r>
    </w:p>
    <w:p w:rsidR="00853B93" w:rsidRPr="00853B93" w:rsidRDefault="00853B93" w:rsidP="00853B93">
      <w:pPr>
        <w:jc w:val="both"/>
        <w:rPr>
          <w:sz w:val="24"/>
        </w:rPr>
      </w:pPr>
      <w:r w:rsidRPr="00853B93">
        <w:rPr>
          <w:sz w:val="24"/>
        </w:rPr>
        <w:t>- производство продовольствия и товаров народного потребления, развитие промыслов;</w:t>
      </w:r>
    </w:p>
    <w:p w:rsidR="00853B93" w:rsidRPr="00853B93" w:rsidRDefault="00853B93" w:rsidP="00853B93">
      <w:pPr>
        <w:jc w:val="both"/>
        <w:rPr>
          <w:sz w:val="24"/>
        </w:rPr>
      </w:pPr>
      <w:r w:rsidRPr="00853B93">
        <w:rPr>
          <w:sz w:val="24"/>
        </w:rPr>
        <w:t xml:space="preserve">- использование земель  </w:t>
      </w:r>
      <w:proofErr w:type="spellStart"/>
      <w:r w:rsidRPr="00853B93">
        <w:rPr>
          <w:sz w:val="24"/>
        </w:rPr>
        <w:t>сельхозяйственного</w:t>
      </w:r>
      <w:proofErr w:type="spellEnd"/>
      <w:r w:rsidRPr="00853B93">
        <w:rPr>
          <w:sz w:val="24"/>
        </w:rPr>
        <w:t xml:space="preserve"> назначения</w:t>
      </w:r>
      <w:proofErr w:type="gramStart"/>
      <w:r w:rsidRPr="00853B93">
        <w:rPr>
          <w:sz w:val="24"/>
        </w:rPr>
        <w:t xml:space="preserve"> ;</w:t>
      </w:r>
      <w:proofErr w:type="gramEnd"/>
    </w:p>
    <w:p w:rsidR="00853B93" w:rsidRPr="00853B93" w:rsidRDefault="00853B93" w:rsidP="00853B93">
      <w:pPr>
        <w:jc w:val="both"/>
        <w:rPr>
          <w:sz w:val="24"/>
        </w:rPr>
      </w:pPr>
      <w:r w:rsidRPr="00853B93">
        <w:rPr>
          <w:sz w:val="24"/>
        </w:rPr>
        <w:t> - инновационная деятельность;</w:t>
      </w:r>
    </w:p>
    <w:p w:rsidR="00853B93" w:rsidRPr="00853B93" w:rsidRDefault="00853B93" w:rsidP="00853B93">
      <w:pPr>
        <w:jc w:val="both"/>
        <w:rPr>
          <w:sz w:val="24"/>
        </w:rPr>
      </w:pPr>
      <w:r w:rsidRPr="00853B93">
        <w:rPr>
          <w:sz w:val="24"/>
        </w:rPr>
        <w:t>- развитие садоводства;</w:t>
      </w:r>
    </w:p>
    <w:p w:rsidR="00853B93" w:rsidRPr="00853B93" w:rsidRDefault="00853B93" w:rsidP="00853B93">
      <w:pPr>
        <w:jc w:val="both"/>
        <w:rPr>
          <w:sz w:val="24"/>
        </w:rPr>
      </w:pPr>
      <w:r w:rsidRPr="00853B93">
        <w:rPr>
          <w:sz w:val="24"/>
        </w:rPr>
        <w:t>- экологическая и природоохранная деятельность;</w:t>
      </w:r>
    </w:p>
    <w:p w:rsidR="00853B93" w:rsidRPr="00853B93" w:rsidRDefault="00853B93" w:rsidP="00853B93">
      <w:pPr>
        <w:jc w:val="both"/>
        <w:rPr>
          <w:sz w:val="24"/>
        </w:rPr>
      </w:pPr>
      <w:r w:rsidRPr="00853B93">
        <w:rPr>
          <w:sz w:val="24"/>
        </w:rPr>
        <w:t>- организация спортивно-оздоровительных мероприятий;</w:t>
      </w:r>
    </w:p>
    <w:p w:rsidR="00853B93" w:rsidRPr="00853B93" w:rsidRDefault="00853B93" w:rsidP="00853B93">
      <w:pPr>
        <w:jc w:val="both"/>
        <w:rPr>
          <w:sz w:val="24"/>
        </w:rPr>
      </w:pPr>
      <w:r w:rsidRPr="00853B93">
        <w:rPr>
          <w:sz w:val="24"/>
        </w:rPr>
        <w:t>- медицинские услуги;</w:t>
      </w:r>
    </w:p>
    <w:p w:rsidR="00853B93" w:rsidRPr="00853B93" w:rsidRDefault="00853B93" w:rsidP="00853B93">
      <w:pPr>
        <w:jc w:val="both"/>
        <w:rPr>
          <w:sz w:val="24"/>
        </w:rPr>
      </w:pPr>
      <w:r w:rsidRPr="00853B93">
        <w:rPr>
          <w:sz w:val="24"/>
        </w:rPr>
        <w:t>- продажа хозяйственных и промышленных товаров;</w:t>
      </w:r>
    </w:p>
    <w:p w:rsidR="00853B93" w:rsidRPr="00853B93" w:rsidRDefault="00853B93" w:rsidP="00853B93">
      <w:pPr>
        <w:jc w:val="both"/>
        <w:rPr>
          <w:sz w:val="24"/>
        </w:rPr>
      </w:pPr>
      <w:r w:rsidRPr="00853B93">
        <w:rPr>
          <w:sz w:val="24"/>
        </w:rPr>
        <w:lastRenderedPageBreak/>
        <w:t>- предоставление бытовых, транспортных услуг населению;</w:t>
      </w:r>
    </w:p>
    <w:p w:rsidR="00853B93" w:rsidRPr="00853B93" w:rsidRDefault="00853B93" w:rsidP="00853B93">
      <w:pPr>
        <w:jc w:val="both"/>
        <w:rPr>
          <w:sz w:val="24"/>
        </w:rPr>
      </w:pPr>
      <w:r w:rsidRPr="00853B93">
        <w:rPr>
          <w:sz w:val="24"/>
        </w:rPr>
        <w:t>Для достижения  Программы  необходимо решить  следующие задачи:</w:t>
      </w:r>
    </w:p>
    <w:p w:rsidR="00853B93" w:rsidRPr="00853B93" w:rsidRDefault="00853B93" w:rsidP="00853B93">
      <w:pPr>
        <w:jc w:val="both"/>
        <w:rPr>
          <w:sz w:val="24"/>
        </w:rPr>
      </w:pPr>
      <w:r w:rsidRPr="00853B93">
        <w:rPr>
          <w:sz w:val="24"/>
        </w:rPr>
        <w:t xml:space="preserve">- обеспечение  взаимодействия бизнеса и власти на всех уровнях. </w:t>
      </w:r>
    </w:p>
    <w:p w:rsidR="00853B93" w:rsidRPr="00853B93" w:rsidRDefault="00853B93" w:rsidP="00853B93">
      <w:pPr>
        <w:jc w:val="both"/>
        <w:rPr>
          <w:sz w:val="24"/>
        </w:rPr>
      </w:pPr>
      <w:r w:rsidRPr="00853B93">
        <w:rPr>
          <w:sz w:val="24"/>
        </w:rPr>
        <w:t>-привлечение предпринимателей к решению вопросов социально-экономического развития на территории Медведского сельсовета;</w:t>
      </w:r>
    </w:p>
    <w:p w:rsidR="00853B93" w:rsidRPr="00853B93" w:rsidRDefault="00853B93" w:rsidP="00853B93">
      <w:pPr>
        <w:jc w:val="both"/>
        <w:rPr>
          <w:sz w:val="24"/>
        </w:rPr>
      </w:pPr>
      <w:r w:rsidRPr="00853B93">
        <w:rPr>
          <w:sz w:val="24"/>
        </w:rPr>
        <w:t xml:space="preserve"> -совершенствование нормативной правовой базы способствующей созданию благоприятных условий для развития  субъектов малого и среднего предпринимательства;</w:t>
      </w:r>
    </w:p>
    <w:p w:rsidR="00853B93" w:rsidRPr="00853B93" w:rsidRDefault="00853B93" w:rsidP="00853B93">
      <w:pPr>
        <w:jc w:val="both"/>
        <w:rPr>
          <w:sz w:val="24"/>
        </w:rPr>
      </w:pPr>
      <w:r w:rsidRPr="00853B93">
        <w:rPr>
          <w:sz w:val="24"/>
        </w:rPr>
        <w:t>-увеличение числа субъектов малого и среднего предпринимательства;</w:t>
      </w:r>
    </w:p>
    <w:p w:rsidR="00853B93" w:rsidRPr="00853B93" w:rsidRDefault="00853B93" w:rsidP="00853B93">
      <w:pPr>
        <w:jc w:val="both"/>
        <w:rPr>
          <w:sz w:val="24"/>
        </w:rPr>
      </w:pPr>
      <w:r w:rsidRPr="00853B93">
        <w:rPr>
          <w:sz w:val="24"/>
        </w:rPr>
        <w:t>-повышение конкурентоспособности выпускаемой субъектами малого и среднего предпринимательства.</w:t>
      </w:r>
    </w:p>
    <w:p w:rsidR="00853B93" w:rsidRPr="00853B93" w:rsidRDefault="00853B93" w:rsidP="00853B93">
      <w:pPr>
        <w:jc w:val="center"/>
        <w:rPr>
          <w:sz w:val="24"/>
        </w:rPr>
      </w:pPr>
    </w:p>
    <w:p w:rsidR="00853B93" w:rsidRPr="00853B93" w:rsidRDefault="00853B93" w:rsidP="00853B93">
      <w:pPr>
        <w:jc w:val="center"/>
        <w:rPr>
          <w:b/>
          <w:sz w:val="24"/>
        </w:rPr>
      </w:pPr>
      <w:r w:rsidRPr="00853B93">
        <w:rPr>
          <w:b/>
          <w:sz w:val="24"/>
        </w:rPr>
        <w:t>3.Срок реализации программы</w:t>
      </w:r>
    </w:p>
    <w:p w:rsidR="00853B93" w:rsidRPr="00853B93" w:rsidRDefault="00853B93" w:rsidP="00853B93">
      <w:pPr>
        <w:jc w:val="center"/>
        <w:rPr>
          <w:sz w:val="24"/>
        </w:rPr>
      </w:pPr>
      <w:r w:rsidRPr="00853B93">
        <w:rPr>
          <w:sz w:val="24"/>
        </w:rPr>
        <w:t>Реализация Программы рассчитана на 2024-2026годы.</w:t>
      </w:r>
    </w:p>
    <w:p w:rsidR="00853B93" w:rsidRPr="00853B93" w:rsidRDefault="00853B93" w:rsidP="00853B93">
      <w:pPr>
        <w:jc w:val="center"/>
        <w:rPr>
          <w:sz w:val="24"/>
        </w:rPr>
      </w:pPr>
    </w:p>
    <w:p w:rsidR="00853B93" w:rsidRPr="00853B93" w:rsidRDefault="00853B93" w:rsidP="00853B93">
      <w:pPr>
        <w:jc w:val="center"/>
        <w:rPr>
          <w:sz w:val="24"/>
        </w:rPr>
      </w:pPr>
      <w:r w:rsidRPr="00853B93">
        <w:rPr>
          <w:b/>
          <w:sz w:val="24"/>
        </w:rPr>
        <w:t>4.Система программных мероприятий</w:t>
      </w:r>
    </w:p>
    <w:p w:rsidR="00853B93" w:rsidRPr="00853B93" w:rsidRDefault="00853B93" w:rsidP="00853B93">
      <w:pPr>
        <w:jc w:val="both"/>
        <w:rPr>
          <w:sz w:val="24"/>
        </w:rPr>
      </w:pPr>
      <w:r w:rsidRPr="00853B93">
        <w:rPr>
          <w:sz w:val="24"/>
        </w:rPr>
        <w:t>Программа предусматривает осуществление следующих мероприятий:</w:t>
      </w:r>
    </w:p>
    <w:p w:rsidR="00853B93" w:rsidRPr="00853B93" w:rsidRDefault="00853B93" w:rsidP="00853B93">
      <w:pPr>
        <w:jc w:val="both"/>
        <w:rPr>
          <w:sz w:val="24"/>
        </w:rPr>
      </w:pPr>
      <w:r w:rsidRPr="00853B93">
        <w:rPr>
          <w:sz w:val="24"/>
        </w:rPr>
        <w:t>Правовое регулирование деятельности субъектов малого и среднего предпринимательства:</w:t>
      </w:r>
    </w:p>
    <w:p w:rsidR="00853B93" w:rsidRPr="00853B93" w:rsidRDefault="00853B93" w:rsidP="00853B93">
      <w:pPr>
        <w:jc w:val="both"/>
        <w:rPr>
          <w:sz w:val="24"/>
        </w:rPr>
      </w:pPr>
      <w:r w:rsidRPr="00853B93">
        <w:rPr>
          <w:sz w:val="24"/>
        </w:rPr>
        <w:t>- разработка нормативно-правовых актов необходимых для реализации программы;</w:t>
      </w:r>
    </w:p>
    <w:p w:rsidR="00853B93" w:rsidRPr="00853B93" w:rsidRDefault="00853B93" w:rsidP="00853B93">
      <w:pPr>
        <w:jc w:val="both"/>
        <w:rPr>
          <w:sz w:val="24"/>
        </w:rPr>
      </w:pPr>
      <w:r w:rsidRPr="00853B93">
        <w:rPr>
          <w:sz w:val="24"/>
        </w:rPr>
        <w:t>Инфраструктура  поддержки малого и среднего предпринимательства:</w:t>
      </w:r>
    </w:p>
    <w:p w:rsidR="00853B93" w:rsidRPr="00853B93" w:rsidRDefault="00853B93" w:rsidP="00853B93">
      <w:pPr>
        <w:jc w:val="both"/>
        <w:rPr>
          <w:sz w:val="24"/>
        </w:rPr>
      </w:pPr>
      <w:r w:rsidRPr="00853B93">
        <w:rPr>
          <w:sz w:val="24"/>
        </w:rPr>
        <w:t xml:space="preserve">- организация работы Совета </w:t>
      </w:r>
      <w:r w:rsidRPr="00853B93">
        <w:rPr>
          <w:color w:val="000000"/>
          <w:sz w:val="24"/>
        </w:rPr>
        <w:t>по развитию малого и среднего предпринимательства при администрации Медведского сельсовета;</w:t>
      </w:r>
    </w:p>
    <w:p w:rsidR="00853B93" w:rsidRPr="00853B93" w:rsidRDefault="00853B93" w:rsidP="00853B93">
      <w:pPr>
        <w:jc w:val="both"/>
        <w:rPr>
          <w:sz w:val="24"/>
        </w:rPr>
      </w:pPr>
      <w:r w:rsidRPr="00853B93">
        <w:rPr>
          <w:sz w:val="24"/>
        </w:rPr>
        <w:t xml:space="preserve"> -информационно-методическое обеспечение и пропаганда предпринимательской деятельности;</w:t>
      </w:r>
    </w:p>
    <w:p w:rsidR="00853B93" w:rsidRPr="00853B93" w:rsidRDefault="00853B93" w:rsidP="00853B93">
      <w:pPr>
        <w:jc w:val="both"/>
        <w:rPr>
          <w:sz w:val="24"/>
        </w:rPr>
      </w:pPr>
      <w:r w:rsidRPr="00853B93">
        <w:rPr>
          <w:sz w:val="24"/>
        </w:rPr>
        <w:t>-участие в районных ярмарках выставках продукции местных производителей;</w:t>
      </w:r>
    </w:p>
    <w:p w:rsidR="00853B93" w:rsidRPr="00853B93" w:rsidRDefault="00853B93" w:rsidP="00853B93">
      <w:pPr>
        <w:rPr>
          <w:sz w:val="24"/>
        </w:rPr>
      </w:pPr>
      <w:r w:rsidRPr="00853B93">
        <w:rPr>
          <w:sz w:val="24"/>
        </w:rPr>
        <w:t>-</w:t>
      </w:r>
      <w:r w:rsidRPr="00853B93">
        <w:rPr>
          <w:color w:val="515756"/>
          <w:sz w:val="24"/>
        </w:rPr>
        <w:t xml:space="preserve">  </w:t>
      </w:r>
      <w:r w:rsidRPr="00853B93">
        <w:rPr>
          <w:sz w:val="24"/>
        </w:rPr>
        <w:t>улучшение стартовых условий для предпринимательской деятельности;</w:t>
      </w:r>
    </w:p>
    <w:p w:rsidR="00853B93" w:rsidRPr="00853B93" w:rsidRDefault="00853B93" w:rsidP="00853B93">
      <w:pPr>
        <w:rPr>
          <w:sz w:val="24"/>
        </w:rPr>
      </w:pPr>
      <w:r w:rsidRPr="00853B93">
        <w:rPr>
          <w:sz w:val="24"/>
        </w:rPr>
        <w:t xml:space="preserve"> -   содействие в устранении административных барьеров и препятствий, сдерживающих развитие малого и среднего предпринимательства;</w:t>
      </w:r>
    </w:p>
    <w:p w:rsidR="00853B93" w:rsidRPr="00853B93" w:rsidRDefault="00853B93" w:rsidP="00853B93">
      <w:pPr>
        <w:rPr>
          <w:sz w:val="24"/>
        </w:rPr>
      </w:pPr>
      <w:r w:rsidRPr="00853B93">
        <w:rPr>
          <w:sz w:val="24"/>
        </w:rPr>
        <w:t xml:space="preserve"> - проведение территориальной политики для развития субъектов малого и среднего предпринимательства;</w:t>
      </w:r>
    </w:p>
    <w:p w:rsidR="00853B93" w:rsidRPr="00853B93" w:rsidRDefault="00853B93" w:rsidP="00853B93">
      <w:pPr>
        <w:rPr>
          <w:sz w:val="24"/>
        </w:rPr>
      </w:pPr>
      <w:r w:rsidRPr="00853B93">
        <w:rPr>
          <w:sz w:val="24"/>
        </w:rPr>
        <w:t>  - развитие деловой активности населения сельского поселения за счет повышения интереса к предпринимательской деятельности.</w:t>
      </w:r>
    </w:p>
    <w:p w:rsidR="00853B93" w:rsidRPr="00853B93" w:rsidRDefault="00853B93" w:rsidP="00853B93">
      <w:pPr>
        <w:rPr>
          <w:b/>
          <w:sz w:val="24"/>
        </w:rPr>
      </w:pPr>
    </w:p>
    <w:p w:rsidR="00853B93" w:rsidRPr="00853B93" w:rsidRDefault="00853B93" w:rsidP="00853B93">
      <w:pPr>
        <w:jc w:val="center"/>
        <w:rPr>
          <w:b/>
          <w:sz w:val="24"/>
        </w:rPr>
      </w:pPr>
      <w:r w:rsidRPr="00853B93">
        <w:rPr>
          <w:b/>
          <w:sz w:val="24"/>
        </w:rPr>
        <w:t>5. Финансовое обеспечение программы:</w:t>
      </w:r>
    </w:p>
    <w:p w:rsidR="00853B93" w:rsidRPr="00853B93" w:rsidRDefault="00853B93" w:rsidP="00853B93">
      <w:pPr>
        <w:jc w:val="both"/>
        <w:rPr>
          <w:sz w:val="24"/>
        </w:rPr>
      </w:pPr>
      <w:r w:rsidRPr="00853B93">
        <w:rPr>
          <w:sz w:val="24"/>
        </w:rPr>
        <w:t>Планируемые средства бюджета Медведского сельсовета  на срок действия Программы 3 000 рублей*, в том числе:</w:t>
      </w:r>
    </w:p>
    <w:p w:rsidR="00853B93" w:rsidRPr="00853B93" w:rsidRDefault="00853B93" w:rsidP="00853B93">
      <w:pPr>
        <w:jc w:val="both"/>
        <w:rPr>
          <w:sz w:val="24"/>
        </w:rPr>
      </w:pPr>
      <w:r w:rsidRPr="00853B93">
        <w:rPr>
          <w:sz w:val="24"/>
        </w:rPr>
        <w:t>2024год – - 1000 рублей;</w:t>
      </w:r>
    </w:p>
    <w:p w:rsidR="00853B93" w:rsidRPr="00853B93" w:rsidRDefault="00853B93" w:rsidP="00853B93">
      <w:pPr>
        <w:jc w:val="both"/>
        <w:rPr>
          <w:sz w:val="24"/>
        </w:rPr>
      </w:pPr>
      <w:r w:rsidRPr="00853B93">
        <w:rPr>
          <w:sz w:val="24"/>
        </w:rPr>
        <w:t>2025 год – 1 000 рублей;</w:t>
      </w:r>
    </w:p>
    <w:p w:rsidR="00853B93" w:rsidRPr="00853B93" w:rsidRDefault="00853B93" w:rsidP="00853B93">
      <w:pPr>
        <w:jc w:val="both"/>
        <w:rPr>
          <w:sz w:val="24"/>
        </w:rPr>
      </w:pPr>
      <w:r w:rsidRPr="00853B93">
        <w:rPr>
          <w:sz w:val="24"/>
        </w:rPr>
        <w:t>2026 год- 1 000 рублей.</w:t>
      </w:r>
    </w:p>
    <w:p w:rsidR="00853B93" w:rsidRPr="00853B93" w:rsidRDefault="00853B93" w:rsidP="00853B93">
      <w:pPr>
        <w:jc w:val="both"/>
        <w:rPr>
          <w:sz w:val="24"/>
        </w:rPr>
      </w:pPr>
      <w:r w:rsidRPr="00853B93">
        <w:rPr>
          <w:sz w:val="24"/>
        </w:rPr>
        <w:t>*подлежат корректировке в зависимости от расходов, предусмотренных в бюджете Медведского сельсовета.</w:t>
      </w:r>
    </w:p>
    <w:p w:rsidR="00853B93" w:rsidRPr="00853B93" w:rsidRDefault="00853B93" w:rsidP="00853B93">
      <w:pPr>
        <w:jc w:val="both"/>
        <w:rPr>
          <w:sz w:val="24"/>
        </w:rPr>
      </w:pPr>
    </w:p>
    <w:p w:rsidR="00853B93" w:rsidRPr="00853B93" w:rsidRDefault="00853B93" w:rsidP="00853B93">
      <w:pPr>
        <w:jc w:val="both"/>
        <w:rPr>
          <w:b/>
          <w:sz w:val="24"/>
        </w:rPr>
      </w:pPr>
      <w:r w:rsidRPr="00853B93">
        <w:rPr>
          <w:b/>
          <w:sz w:val="24"/>
        </w:rPr>
        <w:t xml:space="preserve">6.Механизм реализации Программы, </w:t>
      </w:r>
      <w:proofErr w:type="gramStart"/>
      <w:r w:rsidRPr="00853B93">
        <w:rPr>
          <w:b/>
          <w:sz w:val="24"/>
        </w:rPr>
        <w:t>контроль за</w:t>
      </w:r>
      <w:proofErr w:type="gramEnd"/>
      <w:r w:rsidRPr="00853B93">
        <w:rPr>
          <w:b/>
          <w:sz w:val="24"/>
        </w:rPr>
        <w:t xml:space="preserve"> ходом ее выполнения.</w:t>
      </w:r>
    </w:p>
    <w:p w:rsidR="00853B93" w:rsidRPr="00853B93" w:rsidRDefault="00853B93" w:rsidP="00853B93">
      <w:pPr>
        <w:jc w:val="both"/>
        <w:rPr>
          <w:sz w:val="24"/>
        </w:rPr>
      </w:pPr>
      <w:r w:rsidRPr="00853B93">
        <w:rPr>
          <w:sz w:val="24"/>
        </w:rPr>
        <w:t>Механизм реализации Программы определяется заказчиком - координатором Программы - администрацией Медведского сельсовета и предусматривает выполнение организационных мероприятий, обеспечивающих выполнение Программы.</w:t>
      </w:r>
    </w:p>
    <w:p w:rsidR="00853B93" w:rsidRPr="00853B93" w:rsidRDefault="00853B93" w:rsidP="00853B93">
      <w:pPr>
        <w:jc w:val="both"/>
        <w:rPr>
          <w:sz w:val="24"/>
        </w:rPr>
      </w:pPr>
      <w:proofErr w:type="gramStart"/>
      <w:r w:rsidRPr="00853B93">
        <w:rPr>
          <w:sz w:val="24"/>
        </w:rPr>
        <w:t>Контроль за</w:t>
      </w:r>
      <w:proofErr w:type="gramEnd"/>
      <w:r w:rsidRPr="00853B93">
        <w:rPr>
          <w:sz w:val="24"/>
        </w:rPr>
        <w:t xml:space="preserve"> ходом реализации, эффективным и целевым использованием средств на реализацию Программы:</w:t>
      </w:r>
    </w:p>
    <w:p w:rsidR="00853B93" w:rsidRPr="00853B93" w:rsidRDefault="00853B93" w:rsidP="00853B93">
      <w:pPr>
        <w:jc w:val="both"/>
        <w:rPr>
          <w:sz w:val="24"/>
        </w:rPr>
      </w:pPr>
      <w:r w:rsidRPr="00853B93">
        <w:rPr>
          <w:sz w:val="24"/>
        </w:rPr>
        <w:t>-формирование плана реализации мероприятий на финансовый год;</w:t>
      </w:r>
    </w:p>
    <w:p w:rsidR="00853B93" w:rsidRPr="00853B93" w:rsidRDefault="00853B93" w:rsidP="00853B93">
      <w:pPr>
        <w:jc w:val="both"/>
        <w:rPr>
          <w:sz w:val="24"/>
        </w:rPr>
      </w:pPr>
      <w:r w:rsidRPr="00853B93">
        <w:rPr>
          <w:sz w:val="24"/>
        </w:rPr>
        <w:t xml:space="preserve">-подготовка предложений по корректировке Программы в соответствии с приоритетами социально-экономического развития; </w:t>
      </w:r>
    </w:p>
    <w:p w:rsidR="00853B93" w:rsidRPr="00853B93" w:rsidRDefault="00853B93" w:rsidP="00853B93">
      <w:pPr>
        <w:jc w:val="both"/>
        <w:rPr>
          <w:sz w:val="24"/>
        </w:rPr>
      </w:pPr>
      <w:r w:rsidRPr="00853B93">
        <w:rPr>
          <w:sz w:val="24"/>
        </w:rPr>
        <w:t>-информационно-аналитическое  обеспечение процесса реализации программы.</w:t>
      </w:r>
    </w:p>
    <w:p w:rsidR="00853B93" w:rsidRPr="00853B93" w:rsidRDefault="00853B93" w:rsidP="00853B93">
      <w:pPr>
        <w:jc w:val="both"/>
        <w:rPr>
          <w:sz w:val="24"/>
        </w:rPr>
      </w:pPr>
      <w:r w:rsidRPr="00853B93">
        <w:rPr>
          <w:sz w:val="24"/>
        </w:rPr>
        <w:lastRenderedPageBreak/>
        <w:t>Текущее управление и координацию действий по реализации Программы осуществляют специалисты администрации Медведского сельсовета.</w:t>
      </w:r>
    </w:p>
    <w:p w:rsidR="00853B93" w:rsidRPr="00853B93" w:rsidRDefault="00853B93" w:rsidP="00853B93">
      <w:pPr>
        <w:jc w:val="center"/>
        <w:rPr>
          <w:b/>
          <w:sz w:val="24"/>
        </w:rPr>
      </w:pPr>
    </w:p>
    <w:p w:rsidR="00853B93" w:rsidRPr="00853B93" w:rsidRDefault="00853B93" w:rsidP="00853B93">
      <w:pPr>
        <w:jc w:val="center"/>
        <w:rPr>
          <w:b/>
          <w:sz w:val="24"/>
        </w:rPr>
      </w:pPr>
      <w:r w:rsidRPr="00853B93">
        <w:rPr>
          <w:b/>
          <w:sz w:val="24"/>
        </w:rPr>
        <w:t>7. Оценка эффективности Программы</w:t>
      </w:r>
    </w:p>
    <w:p w:rsidR="00853B93" w:rsidRPr="00853B93" w:rsidRDefault="00853B93" w:rsidP="00853B93">
      <w:pPr>
        <w:rPr>
          <w:sz w:val="24"/>
        </w:rPr>
      </w:pPr>
      <w:r w:rsidRPr="00853B93">
        <w:rPr>
          <w:sz w:val="24"/>
        </w:rPr>
        <w:t xml:space="preserve">В результате  осуществления Программы ожидается: </w:t>
      </w:r>
    </w:p>
    <w:p w:rsidR="00853B93" w:rsidRPr="00853B93" w:rsidRDefault="00853B93" w:rsidP="00853B93">
      <w:pPr>
        <w:rPr>
          <w:sz w:val="24"/>
        </w:rPr>
      </w:pPr>
      <w:r w:rsidRPr="00853B93">
        <w:rPr>
          <w:sz w:val="24"/>
        </w:rPr>
        <w:t>-увеличение социально-экономических показателей  характеризующих  развитие малого и среднего предпринимательства на территории Медведского сельсовета;</w:t>
      </w:r>
    </w:p>
    <w:p w:rsidR="00853B93" w:rsidRPr="00853B93" w:rsidRDefault="00853B93" w:rsidP="00853B93">
      <w:pPr>
        <w:rPr>
          <w:sz w:val="24"/>
        </w:rPr>
      </w:pPr>
      <w:r w:rsidRPr="00853B93">
        <w:rPr>
          <w:sz w:val="24"/>
        </w:rPr>
        <w:t>- увеличение субъектов малого предпринимательства;</w:t>
      </w:r>
    </w:p>
    <w:p w:rsidR="00853B93" w:rsidRPr="00853B93" w:rsidRDefault="00853B93" w:rsidP="00853B93">
      <w:pPr>
        <w:rPr>
          <w:sz w:val="24"/>
        </w:rPr>
      </w:pPr>
      <w:r w:rsidRPr="00853B93">
        <w:rPr>
          <w:sz w:val="24"/>
        </w:rPr>
        <w:t xml:space="preserve">-рост численности </w:t>
      </w:r>
      <w:proofErr w:type="gramStart"/>
      <w:r w:rsidRPr="00853B93">
        <w:rPr>
          <w:sz w:val="24"/>
        </w:rPr>
        <w:t>работающих</w:t>
      </w:r>
      <w:proofErr w:type="gramEnd"/>
      <w:r w:rsidRPr="00853B93">
        <w:rPr>
          <w:sz w:val="24"/>
        </w:rPr>
        <w:t xml:space="preserve"> в сфере малого и среднего предпринимательства;</w:t>
      </w:r>
    </w:p>
    <w:p w:rsidR="00853B93" w:rsidRPr="00853B93" w:rsidRDefault="00853B93" w:rsidP="00853B93">
      <w:pPr>
        <w:rPr>
          <w:sz w:val="24"/>
        </w:rPr>
      </w:pPr>
      <w:r w:rsidRPr="00853B93">
        <w:rPr>
          <w:sz w:val="24"/>
        </w:rPr>
        <w:t>-увеличение доли малых предприятий;</w:t>
      </w:r>
    </w:p>
    <w:p w:rsidR="00853B93" w:rsidRPr="00853B93" w:rsidRDefault="00853B93" w:rsidP="00853B93">
      <w:pPr>
        <w:rPr>
          <w:sz w:val="24"/>
        </w:rPr>
      </w:pPr>
      <w:r w:rsidRPr="00853B93">
        <w:rPr>
          <w:sz w:val="24"/>
        </w:rPr>
        <w:t>-оказание сервисных услуг населению;</w:t>
      </w:r>
    </w:p>
    <w:p w:rsidR="00853B93" w:rsidRPr="00853B93" w:rsidRDefault="00853B93" w:rsidP="00853B93">
      <w:pPr>
        <w:rPr>
          <w:b/>
          <w:sz w:val="24"/>
        </w:rPr>
      </w:pPr>
      <w:r w:rsidRPr="00853B93">
        <w:rPr>
          <w:sz w:val="24"/>
        </w:rPr>
        <w:t>-защита окружающей среды.</w:t>
      </w:r>
    </w:p>
    <w:p w:rsidR="00853B93" w:rsidRPr="00853B93" w:rsidRDefault="00853B93" w:rsidP="00853B93">
      <w:pPr>
        <w:jc w:val="center"/>
        <w:rPr>
          <w:b/>
          <w:sz w:val="24"/>
        </w:rPr>
      </w:pPr>
      <w:r w:rsidRPr="00853B93">
        <w:rPr>
          <w:b/>
          <w:sz w:val="24"/>
        </w:rPr>
        <w:t>МЕРОПРИЯТИЯ</w:t>
      </w:r>
    </w:p>
    <w:p w:rsidR="00853B93" w:rsidRPr="00853B93" w:rsidRDefault="00853B93" w:rsidP="00853B93">
      <w:pPr>
        <w:jc w:val="center"/>
        <w:rPr>
          <w:b/>
          <w:sz w:val="24"/>
        </w:rPr>
      </w:pPr>
      <w:r w:rsidRPr="00853B93">
        <w:rPr>
          <w:b/>
          <w:sz w:val="24"/>
        </w:rPr>
        <w:t>по развитию и поддержке малого и среднего предпринимательства на территории Медведского сельсовета Черепановского района  2021-2023 годы</w:t>
      </w:r>
    </w:p>
    <w:tbl>
      <w:tblPr>
        <w:tblW w:w="0" w:type="auto"/>
        <w:tblCellSpacing w:w="0" w:type="dxa"/>
        <w:tblInd w:w="-2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6"/>
        <w:gridCol w:w="5168"/>
        <w:gridCol w:w="1836"/>
        <w:gridCol w:w="2158"/>
      </w:tblGrid>
      <w:tr w:rsidR="00853B93" w:rsidRPr="00853B93" w:rsidTr="00FB6A55">
        <w:trPr>
          <w:tblCellSpacing w:w="0" w:type="dxa"/>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w:t>
            </w:r>
          </w:p>
          <w:p w:rsidR="00853B93" w:rsidRPr="00853B93" w:rsidRDefault="00853B93" w:rsidP="00853B93">
            <w:pPr>
              <w:rPr>
                <w:sz w:val="24"/>
              </w:rPr>
            </w:pPr>
            <w:proofErr w:type="gramStart"/>
            <w:r w:rsidRPr="00853B93">
              <w:rPr>
                <w:sz w:val="24"/>
              </w:rPr>
              <w:t>п</w:t>
            </w:r>
            <w:proofErr w:type="gramEnd"/>
            <w:r w:rsidRPr="00853B93">
              <w:rPr>
                <w:sz w:val="24"/>
              </w:rPr>
              <w:t>/п</w:t>
            </w:r>
          </w:p>
        </w:tc>
        <w:tc>
          <w:tcPr>
            <w:tcW w:w="5168" w:type="dxa"/>
            <w:tcBorders>
              <w:top w:val="single"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Наименование мероприятий</w:t>
            </w:r>
          </w:p>
        </w:tc>
        <w:tc>
          <w:tcPr>
            <w:tcW w:w="1836" w:type="dxa"/>
            <w:tcBorders>
              <w:top w:val="single"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Срок</w:t>
            </w:r>
          </w:p>
          <w:p w:rsidR="00853B93" w:rsidRPr="00853B93" w:rsidRDefault="00853B93" w:rsidP="00853B93">
            <w:pPr>
              <w:rPr>
                <w:sz w:val="24"/>
              </w:rPr>
            </w:pPr>
            <w:r w:rsidRPr="00853B93">
              <w:rPr>
                <w:sz w:val="24"/>
              </w:rPr>
              <w:t>исполнения</w:t>
            </w:r>
          </w:p>
        </w:tc>
        <w:tc>
          <w:tcPr>
            <w:tcW w:w="2158" w:type="dxa"/>
            <w:tcBorders>
              <w:top w:val="single"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Ответственные исполнители</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1</w:t>
            </w: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2</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3</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4</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1</w:t>
            </w:r>
          </w:p>
        </w:tc>
        <w:tc>
          <w:tcPr>
            <w:tcW w:w="9162" w:type="dxa"/>
            <w:gridSpan w:val="3"/>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b/>
                <w:bCs/>
                <w:sz w:val="24"/>
              </w:rPr>
              <w:t>Нормативно-правовое, аналитическое и организационное обеспечение малого и среднего предпринимательства</w:t>
            </w:r>
          </w:p>
          <w:p w:rsidR="00853B93" w:rsidRPr="00853B93" w:rsidRDefault="00853B93" w:rsidP="00853B93">
            <w:pPr>
              <w:rPr>
                <w:sz w:val="24"/>
              </w:rPr>
            </w:pPr>
            <w:r w:rsidRPr="00853B93">
              <w:rPr>
                <w:sz w:val="24"/>
              </w:rPr>
              <w:t> </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1.1.</w:t>
            </w: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Участие органов местного самоуправления в подготовке  нормативно-правовых актов в сфере малого и среднего предпринимательства</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По мере</w:t>
            </w:r>
          </w:p>
          <w:p w:rsidR="00853B93" w:rsidRPr="00853B93" w:rsidRDefault="00853B93" w:rsidP="00853B93">
            <w:pPr>
              <w:rPr>
                <w:sz w:val="24"/>
              </w:rPr>
            </w:pPr>
            <w:r w:rsidRPr="00853B93">
              <w:rPr>
                <w:sz w:val="24"/>
              </w:rPr>
              <w:t>необходимости</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w:t>
            </w:r>
          </w:p>
          <w:p w:rsidR="00853B93" w:rsidRPr="00853B93" w:rsidRDefault="00853B93" w:rsidP="00853B93">
            <w:pPr>
              <w:rPr>
                <w:sz w:val="24"/>
              </w:rPr>
            </w:pPr>
            <w:r w:rsidRPr="00853B93">
              <w:rPr>
                <w:sz w:val="24"/>
              </w:rPr>
              <w:t> </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1.2.</w:t>
            </w: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Ведение реестра субъектов малого и среднего предпринимательства сельского поселения – получателей поддержки</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2024-2026 </w:t>
            </w:r>
            <w:proofErr w:type="spellStart"/>
            <w:r w:rsidRPr="00853B93">
              <w:rPr>
                <w:sz w:val="24"/>
              </w:rPr>
              <w:t>г.</w:t>
            </w:r>
            <w:proofErr w:type="gramStart"/>
            <w:r w:rsidRPr="00853B93">
              <w:rPr>
                <w:sz w:val="24"/>
              </w:rPr>
              <w:t>г</w:t>
            </w:r>
            <w:proofErr w:type="spellEnd"/>
            <w:proofErr w:type="gramEnd"/>
            <w:r w:rsidRPr="00853B93">
              <w:rPr>
                <w:sz w:val="24"/>
              </w:rPr>
              <w:t>.</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1.3.</w:t>
            </w: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Предоставление муниципального имущества в использование субъектами малого и среднего предпринимательства.</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2024-2026 </w:t>
            </w:r>
            <w:proofErr w:type="spellStart"/>
            <w:r w:rsidRPr="00853B93">
              <w:rPr>
                <w:sz w:val="24"/>
              </w:rPr>
              <w:t>г.</w:t>
            </w:r>
            <w:proofErr w:type="gramStart"/>
            <w:r w:rsidRPr="00853B93">
              <w:rPr>
                <w:sz w:val="24"/>
              </w:rPr>
              <w:t>г</w:t>
            </w:r>
            <w:proofErr w:type="spellEnd"/>
            <w:proofErr w:type="gramEnd"/>
            <w:r w:rsidRPr="00853B93">
              <w:rPr>
                <w:sz w:val="24"/>
              </w:rPr>
              <w:t>.</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1.4.</w:t>
            </w: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Содействие в участии </w:t>
            </w:r>
            <w:proofErr w:type="spellStart"/>
            <w:r w:rsidRPr="00853B93">
              <w:rPr>
                <w:sz w:val="24"/>
              </w:rPr>
              <w:t>выставочно</w:t>
            </w:r>
            <w:proofErr w:type="spellEnd"/>
            <w:r w:rsidRPr="00853B93">
              <w:rPr>
                <w:sz w:val="24"/>
              </w:rPr>
              <w:t>-ярмарочной деятельности субъектов малого и среднего предпринимательства</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2024-2026 </w:t>
            </w:r>
            <w:proofErr w:type="spellStart"/>
            <w:r w:rsidRPr="00853B93">
              <w:rPr>
                <w:sz w:val="24"/>
              </w:rPr>
              <w:t>г.</w:t>
            </w:r>
            <w:proofErr w:type="gramStart"/>
            <w:r w:rsidRPr="00853B93">
              <w:rPr>
                <w:sz w:val="24"/>
              </w:rPr>
              <w:t>г</w:t>
            </w:r>
            <w:proofErr w:type="spellEnd"/>
            <w:proofErr w:type="gramEnd"/>
            <w:r w:rsidRPr="00853B93">
              <w:rPr>
                <w:sz w:val="24"/>
              </w:rPr>
              <w:t>.</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w:t>
            </w: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Обеспечение участия субъектов малого и среднего предпринимательства в размещении муниципальных заказов</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При проведении конкурсов, аукционов.</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w:t>
            </w:r>
          </w:p>
        </w:tc>
      </w:tr>
      <w:tr w:rsidR="00853B93" w:rsidRPr="00853B93" w:rsidTr="00FB6A55">
        <w:trPr>
          <w:trHeight w:val="1198"/>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1.5.</w:t>
            </w: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Проведение совещаний, «круглых столов», конференций по проблемным вопросам, препятствующим развитию предпринимательства</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2024-2026 </w:t>
            </w:r>
            <w:proofErr w:type="spellStart"/>
            <w:r w:rsidRPr="00853B93">
              <w:rPr>
                <w:sz w:val="24"/>
              </w:rPr>
              <w:t>г.</w:t>
            </w:r>
            <w:proofErr w:type="gramStart"/>
            <w:r w:rsidRPr="00853B93">
              <w:rPr>
                <w:sz w:val="24"/>
              </w:rPr>
              <w:t>г</w:t>
            </w:r>
            <w:proofErr w:type="spellEnd"/>
            <w:proofErr w:type="gramEnd"/>
            <w:r w:rsidRPr="00853B93">
              <w:rPr>
                <w:sz w:val="24"/>
              </w:rPr>
              <w:t>.</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Организация конкурсов среди предпринимателей, награждение лучших на празднике «День села»</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2024-2026 </w:t>
            </w:r>
            <w:proofErr w:type="spellStart"/>
            <w:r w:rsidRPr="00853B93">
              <w:rPr>
                <w:sz w:val="24"/>
              </w:rPr>
              <w:t>г.</w:t>
            </w:r>
            <w:proofErr w:type="gramStart"/>
            <w:r w:rsidRPr="00853B93">
              <w:rPr>
                <w:sz w:val="24"/>
              </w:rPr>
              <w:t>г</w:t>
            </w:r>
            <w:proofErr w:type="spellEnd"/>
            <w:proofErr w:type="gramEnd"/>
            <w:r w:rsidRPr="00853B93">
              <w:rPr>
                <w:sz w:val="24"/>
              </w:rPr>
              <w:t>.</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w:t>
            </w:r>
          </w:p>
        </w:tc>
      </w:tr>
      <w:tr w:rsidR="00853B93" w:rsidRPr="00853B93" w:rsidTr="00FB6A55">
        <w:trPr>
          <w:trHeight w:val="639"/>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2</w:t>
            </w:r>
          </w:p>
        </w:tc>
        <w:tc>
          <w:tcPr>
            <w:tcW w:w="9162" w:type="dxa"/>
            <w:gridSpan w:val="3"/>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b/>
                <w:bCs/>
                <w:sz w:val="24"/>
              </w:rPr>
              <w:t>Повышение конкурентоспособности субъектов малого и среднего предпринимательства</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2.1.</w:t>
            </w: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Содействие по взаимоотношению и установлению контактов между субъектами предпринимательства, осуществляющих свою деятельность на территории  сельсовета</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2024-2026 </w:t>
            </w:r>
            <w:proofErr w:type="spellStart"/>
            <w:r w:rsidRPr="00853B93">
              <w:rPr>
                <w:sz w:val="24"/>
              </w:rPr>
              <w:t>г.</w:t>
            </w:r>
            <w:proofErr w:type="gramStart"/>
            <w:r w:rsidRPr="00853B93">
              <w:rPr>
                <w:sz w:val="24"/>
              </w:rPr>
              <w:t>г</w:t>
            </w:r>
            <w:proofErr w:type="spellEnd"/>
            <w:proofErr w:type="gramEnd"/>
            <w:r w:rsidRPr="00853B93">
              <w:rPr>
                <w:sz w:val="24"/>
              </w:rPr>
              <w:t>.</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 (по согласованию)</w:t>
            </w:r>
          </w:p>
        </w:tc>
      </w:tr>
      <w:tr w:rsidR="00853B93" w:rsidRPr="00853B93" w:rsidTr="00FB6A55">
        <w:trPr>
          <w:trHeight w:val="511"/>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lastRenderedPageBreak/>
              <w:t>3</w:t>
            </w:r>
          </w:p>
        </w:tc>
        <w:tc>
          <w:tcPr>
            <w:tcW w:w="9162" w:type="dxa"/>
            <w:gridSpan w:val="3"/>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b/>
                <w:bCs/>
                <w:sz w:val="24"/>
              </w:rPr>
              <w:t>Содействие системе имущественной поддержки малого и среднего предпринимательства</w:t>
            </w:r>
          </w:p>
        </w:tc>
      </w:tr>
      <w:tr w:rsidR="00853B93" w:rsidRPr="00853B93" w:rsidTr="00FB6A55">
        <w:trPr>
          <w:tblCellSpacing w:w="0" w:type="dxa"/>
        </w:trPr>
        <w:tc>
          <w:tcPr>
            <w:tcW w:w="696" w:type="dxa"/>
            <w:tcBorders>
              <w:top w:val="outset" w:sz="8" w:space="0" w:color="auto"/>
              <w:left w:val="single" w:sz="8" w:space="0" w:color="auto"/>
              <w:bottom w:val="outset"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3.1.</w:t>
            </w:r>
          </w:p>
        </w:tc>
        <w:tc>
          <w:tcPr>
            <w:tcW w:w="5168" w:type="dxa"/>
            <w:tcBorders>
              <w:top w:val="outset" w:sz="8" w:space="0" w:color="auto"/>
              <w:left w:val="outset" w:sz="8" w:space="0" w:color="auto"/>
              <w:bottom w:val="outset"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 предлагаемых к сдаче в аренду и на продажу</w:t>
            </w:r>
          </w:p>
        </w:tc>
        <w:tc>
          <w:tcPr>
            <w:tcW w:w="1836" w:type="dxa"/>
            <w:tcBorders>
              <w:top w:val="outset" w:sz="8" w:space="0" w:color="auto"/>
              <w:left w:val="outset" w:sz="8" w:space="0" w:color="auto"/>
              <w:bottom w:val="outset"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2024-2026 </w:t>
            </w:r>
            <w:proofErr w:type="spellStart"/>
            <w:r w:rsidRPr="00853B93">
              <w:rPr>
                <w:sz w:val="24"/>
              </w:rPr>
              <w:t>г.</w:t>
            </w:r>
            <w:proofErr w:type="gramStart"/>
            <w:r w:rsidRPr="00853B93">
              <w:rPr>
                <w:sz w:val="24"/>
              </w:rPr>
              <w:t>г</w:t>
            </w:r>
            <w:proofErr w:type="spellEnd"/>
            <w:proofErr w:type="gramEnd"/>
            <w:r w:rsidRPr="00853B93">
              <w:rPr>
                <w:sz w:val="24"/>
              </w:rPr>
              <w:t>.</w:t>
            </w:r>
          </w:p>
        </w:tc>
        <w:tc>
          <w:tcPr>
            <w:tcW w:w="2158" w:type="dxa"/>
            <w:tcBorders>
              <w:top w:val="outset" w:sz="8" w:space="0" w:color="auto"/>
              <w:left w:val="outset" w:sz="8" w:space="0" w:color="auto"/>
              <w:bottom w:val="outset"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 (по согласованию)</w:t>
            </w:r>
          </w:p>
        </w:tc>
      </w:tr>
      <w:tr w:rsidR="00853B93" w:rsidRPr="00853B93" w:rsidTr="00FB6A55">
        <w:trPr>
          <w:tblCellSpacing w:w="0" w:type="dxa"/>
        </w:trPr>
        <w:tc>
          <w:tcPr>
            <w:tcW w:w="696" w:type="dxa"/>
            <w:tcBorders>
              <w:top w:val="outset"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53B93" w:rsidRPr="00853B93" w:rsidRDefault="00853B93" w:rsidP="00853B93">
            <w:pPr>
              <w:rPr>
                <w:sz w:val="24"/>
              </w:rPr>
            </w:pPr>
          </w:p>
        </w:tc>
        <w:tc>
          <w:tcPr>
            <w:tcW w:w="516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Обеспечение участия в семинарах представителей субъектов малого и среднего предпринимательства.</w:t>
            </w:r>
          </w:p>
        </w:tc>
        <w:tc>
          <w:tcPr>
            <w:tcW w:w="1836"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 xml:space="preserve">2024-2026 </w:t>
            </w:r>
            <w:proofErr w:type="spellStart"/>
            <w:r w:rsidRPr="00853B93">
              <w:rPr>
                <w:sz w:val="24"/>
              </w:rPr>
              <w:t>г.</w:t>
            </w:r>
            <w:proofErr w:type="gramStart"/>
            <w:r w:rsidRPr="00853B93">
              <w:rPr>
                <w:sz w:val="24"/>
              </w:rPr>
              <w:t>г</w:t>
            </w:r>
            <w:proofErr w:type="spellEnd"/>
            <w:proofErr w:type="gramEnd"/>
            <w:r w:rsidRPr="00853B93">
              <w:rPr>
                <w:sz w:val="24"/>
              </w:rPr>
              <w:t>.</w:t>
            </w:r>
          </w:p>
        </w:tc>
        <w:tc>
          <w:tcPr>
            <w:tcW w:w="2158" w:type="dxa"/>
            <w:tcBorders>
              <w:top w:val="outset" w:sz="8" w:space="0" w:color="auto"/>
              <w:left w:val="outset"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3B93" w:rsidRPr="00853B93" w:rsidRDefault="00853B93" w:rsidP="00853B93">
            <w:pPr>
              <w:rPr>
                <w:sz w:val="24"/>
              </w:rPr>
            </w:pPr>
            <w:r w:rsidRPr="00853B93">
              <w:rPr>
                <w:sz w:val="24"/>
              </w:rPr>
              <w:t>администрация</w:t>
            </w:r>
          </w:p>
        </w:tc>
      </w:tr>
    </w:tbl>
    <w:p w:rsidR="00853B93" w:rsidRDefault="00853B93" w:rsidP="00853B93">
      <w:pPr>
        <w:rPr>
          <w:b/>
          <w:sz w:val="24"/>
        </w:rPr>
      </w:pPr>
    </w:p>
    <w:p w:rsidR="00853B93" w:rsidRDefault="00853B93" w:rsidP="00853B93">
      <w:pPr>
        <w:rPr>
          <w:b/>
          <w:sz w:val="24"/>
        </w:rPr>
      </w:pPr>
    </w:p>
    <w:p w:rsidR="00853B93" w:rsidRDefault="00853B93" w:rsidP="00853B93">
      <w:pPr>
        <w:rPr>
          <w:b/>
          <w:sz w:val="24"/>
        </w:rPr>
      </w:pPr>
    </w:p>
    <w:p w:rsidR="007434F2" w:rsidRPr="007434F2" w:rsidRDefault="007434F2" w:rsidP="007434F2">
      <w:pPr>
        <w:spacing w:after="160" w:line="259" w:lineRule="auto"/>
        <w:jc w:val="center"/>
        <w:rPr>
          <w:b/>
          <w:sz w:val="24"/>
          <w:lang w:eastAsia="en-US"/>
        </w:rPr>
      </w:pPr>
      <w:r w:rsidRPr="007434F2">
        <w:rPr>
          <w:b/>
          <w:sz w:val="24"/>
          <w:lang w:eastAsia="en-US"/>
        </w:rPr>
        <w:t>АДМИНИСТРАЦИЯ МЕДВЕДСКОГО СЕЛЬСОВЕТА</w:t>
      </w:r>
    </w:p>
    <w:p w:rsidR="007434F2" w:rsidRPr="007434F2" w:rsidRDefault="007434F2" w:rsidP="007434F2">
      <w:pPr>
        <w:spacing w:after="160" w:line="259" w:lineRule="auto"/>
        <w:jc w:val="center"/>
        <w:rPr>
          <w:b/>
          <w:sz w:val="24"/>
          <w:lang w:eastAsia="en-US"/>
        </w:rPr>
      </w:pPr>
      <w:r w:rsidRPr="007434F2">
        <w:rPr>
          <w:b/>
          <w:sz w:val="24"/>
          <w:lang w:eastAsia="en-US"/>
        </w:rPr>
        <w:t>ЧЕРЕПАНОВСКОГО РАЙОНА НОВОСИБИРСКОЙ ОБЛАСТИ</w:t>
      </w:r>
    </w:p>
    <w:p w:rsidR="007434F2" w:rsidRPr="007434F2" w:rsidRDefault="007434F2" w:rsidP="007434F2">
      <w:pPr>
        <w:spacing w:after="160" w:line="259" w:lineRule="auto"/>
        <w:jc w:val="center"/>
        <w:rPr>
          <w:b/>
          <w:sz w:val="24"/>
          <w:lang w:eastAsia="en-US"/>
        </w:rPr>
      </w:pPr>
      <w:r w:rsidRPr="007434F2">
        <w:rPr>
          <w:b/>
          <w:sz w:val="24"/>
          <w:lang w:eastAsia="en-US"/>
        </w:rPr>
        <w:t>ПОСТАНОВЛЕНИЕ</w:t>
      </w:r>
    </w:p>
    <w:p w:rsidR="007434F2" w:rsidRPr="007434F2" w:rsidRDefault="007434F2" w:rsidP="007434F2">
      <w:pPr>
        <w:spacing w:after="160" w:line="259" w:lineRule="auto"/>
        <w:jc w:val="center"/>
        <w:rPr>
          <w:sz w:val="24"/>
          <w:lang w:eastAsia="en-US"/>
        </w:rPr>
      </w:pPr>
      <w:r w:rsidRPr="007434F2">
        <w:rPr>
          <w:sz w:val="24"/>
          <w:lang w:eastAsia="en-US"/>
        </w:rPr>
        <w:t>от 01.11.2023г. № 89</w:t>
      </w:r>
    </w:p>
    <w:p w:rsidR="007434F2" w:rsidRPr="007434F2" w:rsidRDefault="007434F2" w:rsidP="007434F2">
      <w:pPr>
        <w:spacing w:after="160" w:line="259" w:lineRule="auto"/>
        <w:jc w:val="center"/>
        <w:rPr>
          <w:sz w:val="24"/>
          <w:lang w:eastAsia="en-US"/>
        </w:rPr>
      </w:pPr>
      <w:r w:rsidRPr="007434F2">
        <w:rPr>
          <w:sz w:val="24"/>
          <w:lang w:eastAsia="en-US"/>
        </w:rPr>
        <w:t>Об основных направлениях бюджетной и налоговой, долговой политики Медведского сельсовета Черепановского района Новосибирской области на 2024год и плановый период 2025и 2026годов</w:t>
      </w:r>
    </w:p>
    <w:p w:rsidR="007434F2" w:rsidRPr="007434F2" w:rsidRDefault="007434F2" w:rsidP="007434F2">
      <w:pPr>
        <w:spacing w:after="160" w:line="259" w:lineRule="auto"/>
        <w:jc w:val="both"/>
        <w:rPr>
          <w:sz w:val="24"/>
          <w:lang w:eastAsia="en-US"/>
        </w:rPr>
      </w:pPr>
      <w:r w:rsidRPr="007434F2">
        <w:rPr>
          <w:sz w:val="24"/>
          <w:lang w:eastAsia="en-US"/>
        </w:rPr>
        <w:tab/>
      </w:r>
      <w:proofErr w:type="gramStart"/>
      <w:r w:rsidRPr="007434F2">
        <w:rPr>
          <w:sz w:val="24"/>
          <w:lang w:eastAsia="en-US"/>
        </w:rPr>
        <w:t>В соответствии со статьей 184.2 Бюджетного кодекса Российской Федерации, решением 52 сессии Совета депутатов Медведского сельсовета Черепановского района Новосибирской области от 27.04.2015 года «Об утверждении Положения о бюджетном процессе в муниципальном образовании Медведского сельсовета Черепановского района Новосибирской области» в целях подготовки плана социально-экономического развития Медведского сельсовета Черепановского района на 2024 год и плановый период 2025 - 2026 годов и проекта бюджета</w:t>
      </w:r>
      <w:proofErr w:type="gramEnd"/>
      <w:r w:rsidRPr="007434F2">
        <w:rPr>
          <w:sz w:val="24"/>
          <w:lang w:eastAsia="en-US"/>
        </w:rPr>
        <w:t xml:space="preserve"> Медведского сельсовета Черепановского района на 2024 год и плановый период 2025 и 2026 годов,</w:t>
      </w:r>
    </w:p>
    <w:p w:rsidR="007434F2" w:rsidRPr="007434F2" w:rsidRDefault="007434F2" w:rsidP="007434F2">
      <w:pPr>
        <w:spacing w:after="160" w:line="259" w:lineRule="auto"/>
        <w:jc w:val="both"/>
        <w:rPr>
          <w:sz w:val="24"/>
          <w:lang w:eastAsia="en-US"/>
        </w:rPr>
      </w:pPr>
      <w:r w:rsidRPr="007434F2">
        <w:rPr>
          <w:sz w:val="24"/>
          <w:lang w:eastAsia="en-US"/>
        </w:rPr>
        <w:t xml:space="preserve"> ПОСТАНОВЛЯЮ:</w:t>
      </w:r>
    </w:p>
    <w:p w:rsidR="007434F2" w:rsidRPr="007434F2" w:rsidRDefault="007434F2" w:rsidP="007434F2">
      <w:pPr>
        <w:jc w:val="both"/>
        <w:rPr>
          <w:sz w:val="24"/>
          <w:lang w:eastAsia="en-US"/>
        </w:rPr>
      </w:pPr>
      <w:r w:rsidRPr="007434F2">
        <w:rPr>
          <w:rFonts w:ascii="Calibri" w:hAnsi="Calibri"/>
          <w:sz w:val="24"/>
          <w:lang w:eastAsia="en-US"/>
        </w:rPr>
        <w:tab/>
      </w:r>
      <w:r w:rsidRPr="007434F2">
        <w:rPr>
          <w:sz w:val="24"/>
          <w:lang w:eastAsia="en-US"/>
        </w:rPr>
        <w:t>1.Утвердить прилагаемые основные направления бюджетной и налоговой политики Медведского сельсовета Черепановского района Новосибирской области на 2024 год и плановый период 2025 и 2026 годов (приложение №1)</w:t>
      </w:r>
    </w:p>
    <w:p w:rsidR="007434F2" w:rsidRPr="007434F2" w:rsidRDefault="007434F2" w:rsidP="007434F2">
      <w:pPr>
        <w:jc w:val="both"/>
        <w:rPr>
          <w:sz w:val="24"/>
          <w:lang w:eastAsia="en-US"/>
        </w:rPr>
      </w:pPr>
      <w:r w:rsidRPr="007434F2">
        <w:rPr>
          <w:sz w:val="24"/>
          <w:lang w:eastAsia="en-US"/>
        </w:rPr>
        <w:t xml:space="preserve">          2. Утвердить прилагаемые основные направления долговой политики Медведского сельсовета Черепановского района Новосибирской области на 2024 год и плановый период 2025 и 2026годов (приложение №2)</w:t>
      </w:r>
    </w:p>
    <w:p w:rsidR="007434F2" w:rsidRPr="007434F2" w:rsidRDefault="007434F2" w:rsidP="007434F2">
      <w:pPr>
        <w:jc w:val="both"/>
        <w:rPr>
          <w:sz w:val="24"/>
          <w:lang w:eastAsia="en-US"/>
        </w:rPr>
      </w:pPr>
      <w:r w:rsidRPr="007434F2">
        <w:rPr>
          <w:sz w:val="24"/>
          <w:lang w:eastAsia="en-US"/>
        </w:rPr>
        <w:t xml:space="preserve">          3.Опубликовать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7434F2" w:rsidRPr="007434F2" w:rsidRDefault="007434F2" w:rsidP="007434F2">
      <w:pPr>
        <w:jc w:val="both"/>
        <w:rPr>
          <w:sz w:val="24"/>
          <w:lang w:eastAsia="en-US"/>
        </w:rPr>
      </w:pPr>
      <w:r w:rsidRPr="007434F2">
        <w:rPr>
          <w:sz w:val="24"/>
          <w:lang w:eastAsia="en-US"/>
        </w:rPr>
        <w:t xml:space="preserve">         4. </w:t>
      </w:r>
      <w:proofErr w:type="gramStart"/>
      <w:r w:rsidRPr="007434F2">
        <w:rPr>
          <w:sz w:val="24"/>
          <w:lang w:eastAsia="en-US"/>
        </w:rPr>
        <w:t>Контроль за</w:t>
      </w:r>
      <w:proofErr w:type="gramEnd"/>
      <w:r w:rsidRPr="007434F2">
        <w:rPr>
          <w:sz w:val="24"/>
          <w:lang w:eastAsia="en-US"/>
        </w:rPr>
        <w:t xml:space="preserve"> исполнением постановления возлагаю на себя</w:t>
      </w:r>
    </w:p>
    <w:p w:rsidR="007434F2" w:rsidRPr="007434F2" w:rsidRDefault="007434F2" w:rsidP="007434F2">
      <w:pPr>
        <w:spacing w:after="160" w:line="259" w:lineRule="auto"/>
        <w:ind w:left="705"/>
        <w:rPr>
          <w:sz w:val="24"/>
          <w:lang w:eastAsia="en-US"/>
        </w:rPr>
      </w:pPr>
    </w:p>
    <w:p w:rsidR="007434F2" w:rsidRPr="007434F2" w:rsidRDefault="007434F2" w:rsidP="007434F2">
      <w:pPr>
        <w:rPr>
          <w:sz w:val="24"/>
          <w:lang w:eastAsia="en-US"/>
        </w:rPr>
      </w:pPr>
      <w:r w:rsidRPr="007434F2">
        <w:rPr>
          <w:sz w:val="24"/>
          <w:lang w:eastAsia="en-US"/>
        </w:rPr>
        <w:t>Глава Медведского сельсовета</w:t>
      </w:r>
      <w:r w:rsidRPr="007434F2">
        <w:rPr>
          <w:sz w:val="24"/>
          <w:lang w:eastAsia="en-US"/>
        </w:rPr>
        <w:tab/>
      </w:r>
      <w:r w:rsidRPr="007434F2">
        <w:rPr>
          <w:sz w:val="24"/>
          <w:lang w:eastAsia="en-US"/>
        </w:rPr>
        <w:tab/>
      </w:r>
      <w:r w:rsidRPr="007434F2">
        <w:rPr>
          <w:sz w:val="24"/>
          <w:lang w:eastAsia="en-US"/>
        </w:rPr>
        <w:tab/>
      </w:r>
      <w:r w:rsidRPr="007434F2">
        <w:rPr>
          <w:sz w:val="24"/>
          <w:lang w:eastAsia="en-US"/>
        </w:rPr>
        <w:tab/>
        <w:t xml:space="preserve">           </w:t>
      </w:r>
    </w:p>
    <w:p w:rsidR="007434F2" w:rsidRPr="007434F2" w:rsidRDefault="007434F2" w:rsidP="007434F2">
      <w:pPr>
        <w:rPr>
          <w:sz w:val="24"/>
          <w:lang w:eastAsia="en-US"/>
        </w:rPr>
      </w:pPr>
      <w:r w:rsidRPr="007434F2">
        <w:rPr>
          <w:sz w:val="24"/>
          <w:lang w:eastAsia="en-US"/>
        </w:rPr>
        <w:t>Черепановского района</w:t>
      </w:r>
    </w:p>
    <w:p w:rsidR="007434F2" w:rsidRPr="007434F2" w:rsidRDefault="007434F2" w:rsidP="007434F2">
      <w:pPr>
        <w:rPr>
          <w:sz w:val="24"/>
          <w:lang w:eastAsia="en-US"/>
        </w:rPr>
      </w:pPr>
      <w:r w:rsidRPr="007434F2">
        <w:rPr>
          <w:sz w:val="24"/>
          <w:lang w:eastAsia="en-US"/>
        </w:rPr>
        <w:t>Новосибирской области                                                                     Ю.В. Каричев</w:t>
      </w:r>
    </w:p>
    <w:p w:rsidR="007434F2" w:rsidRPr="007434F2" w:rsidRDefault="007434F2" w:rsidP="007434F2">
      <w:pPr>
        <w:rPr>
          <w:sz w:val="24"/>
          <w:lang w:eastAsia="en-US"/>
        </w:rPr>
      </w:pPr>
    </w:p>
    <w:p w:rsidR="007434F2" w:rsidRPr="007434F2" w:rsidRDefault="007434F2" w:rsidP="007434F2">
      <w:pPr>
        <w:rPr>
          <w:sz w:val="24"/>
          <w:lang w:eastAsia="en-US"/>
        </w:rPr>
      </w:pPr>
    </w:p>
    <w:p w:rsidR="007434F2" w:rsidRPr="007434F2" w:rsidRDefault="007434F2" w:rsidP="007434F2">
      <w:pPr>
        <w:rPr>
          <w:sz w:val="24"/>
          <w:lang w:eastAsia="en-US"/>
        </w:rPr>
      </w:pPr>
      <w:r w:rsidRPr="007434F2">
        <w:rPr>
          <w:sz w:val="24"/>
          <w:lang w:eastAsia="en-US"/>
        </w:rPr>
        <w:t>Рабканова И.А. 69-233</w:t>
      </w:r>
    </w:p>
    <w:p w:rsidR="007434F2" w:rsidRPr="007434F2" w:rsidRDefault="007434F2" w:rsidP="007434F2">
      <w:pPr>
        <w:autoSpaceDE w:val="0"/>
        <w:autoSpaceDN w:val="0"/>
        <w:adjustRightInd w:val="0"/>
        <w:ind w:left="5954"/>
        <w:jc w:val="right"/>
        <w:rPr>
          <w:sz w:val="24"/>
          <w:lang w:eastAsia="en-US"/>
        </w:rPr>
      </w:pPr>
      <w:r w:rsidRPr="007434F2">
        <w:rPr>
          <w:sz w:val="24"/>
          <w:lang w:eastAsia="en-US"/>
        </w:rPr>
        <w:lastRenderedPageBreak/>
        <w:t>Приложение №1</w:t>
      </w:r>
    </w:p>
    <w:p w:rsidR="007434F2" w:rsidRPr="007434F2" w:rsidRDefault="007434F2" w:rsidP="007434F2">
      <w:pPr>
        <w:autoSpaceDE w:val="0"/>
        <w:autoSpaceDN w:val="0"/>
        <w:adjustRightInd w:val="0"/>
        <w:ind w:left="5954"/>
        <w:jc w:val="right"/>
        <w:rPr>
          <w:sz w:val="24"/>
          <w:lang w:eastAsia="en-US"/>
        </w:rPr>
      </w:pPr>
      <w:r w:rsidRPr="007434F2">
        <w:rPr>
          <w:sz w:val="24"/>
          <w:lang w:eastAsia="en-US"/>
        </w:rPr>
        <w:t>к постановлению</w:t>
      </w:r>
    </w:p>
    <w:p w:rsidR="007434F2" w:rsidRPr="007434F2" w:rsidRDefault="007434F2" w:rsidP="007434F2">
      <w:pPr>
        <w:autoSpaceDE w:val="0"/>
        <w:autoSpaceDN w:val="0"/>
        <w:adjustRightInd w:val="0"/>
        <w:ind w:left="5954"/>
        <w:jc w:val="right"/>
        <w:rPr>
          <w:sz w:val="24"/>
          <w:lang w:eastAsia="en-US"/>
        </w:rPr>
      </w:pPr>
      <w:r w:rsidRPr="007434F2">
        <w:rPr>
          <w:sz w:val="24"/>
          <w:lang w:eastAsia="en-US"/>
        </w:rPr>
        <w:t>администрации Медведского сельсовета Черепановского района Новосибирской области от 01.11.2023г.    №89</w:t>
      </w:r>
    </w:p>
    <w:p w:rsidR="007434F2" w:rsidRPr="007434F2" w:rsidRDefault="007434F2" w:rsidP="007434F2">
      <w:pPr>
        <w:autoSpaceDE w:val="0"/>
        <w:autoSpaceDN w:val="0"/>
        <w:adjustRightInd w:val="0"/>
        <w:ind w:left="5954"/>
        <w:jc w:val="center"/>
        <w:rPr>
          <w:sz w:val="24"/>
          <w:lang w:val="x-none" w:eastAsia="x-none"/>
        </w:rPr>
      </w:pPr>
    </w:p>
    <w:p w:rsidR="007434F2" w:rsidRPr="007434F2" w:rsidRDefault="007434F2" w:rsidP="007434F2">
      <w:pPr>
        <w:autoSpaceDE w:val="0"/>
        <w:autoSpaceDN w:val="0"/>
        <w:adjustRightInd w:val="0"/>
        <w:jc w:val="center"/>
        <w:rPr>
          <w:b/>
          <w:bCs/>
          <w:sz w:val="24"/>
        </w:rPr>
      </w:pPr>
      <w:r w:rsidRPr="007434F2">
        <w:rPr>
          <w:b/>
          <w:bCs/>
          <w:sz w:val="24"/>
        </w:rPr>
        <w:t>ОСНОВНЫЕ НАПРАВЛЕНИЯ</w:t>
      </w:r>
    </w:p>
    <w:p w:rsidR="007434F2" w:rsidRPr="007434F2" w:rsidRDefault="007434F2" w:rsidP="007434F2">
      <w:pPr>
        <w:autoSpaceDE w:val="0"/>
        <w:autoSpaceDN w:val="0"/>
        <w:adjustRightInd w:val="0"/>
        <w:jc w:val="center"/>
        <w:rPr>
          <w:b/>
          <w:bCs/>
          <w:sz w:val="24"/>
        </w:rPr>
      </w:pPr>
      <w:r w:rsidRPr="007434F2">
        <w:rPr>
          <w:b/>
          <w:bCs/>
          <w:sz w:val="24"/>
        </w:rPr>
        <w:t>бюджетной и налоговой политики Медведского сельсовета                     Черепановского района Новосибирской области на 2023год                                         и плановый период 2024 и 2025 годов</w:t>
      </w:r>
    </w:p>
    <w:p w:rsidR="007434F2" w:rsidRPr="007434F2" w:rsidRDefault="007434F2" w:rsidP="007434F2">
      <w:pPr>
        <w:autoSpaceDE w:val="0"/>
        <w:autoSpaceDN w:val="0"/>
        <w:adjustRightInd w:val="0"/>
        <w:jc w:val="center"/>
        <w:rPr>
          <w:b/>
          <w:bCs/>
          <w:sz w:val="24"/>
        </w:rPr>
      </w:pPr>
    </w:p>
    <w:p w:rsidR="007434F2" w:rsidRPr="007434F2" w:rsidRDefault="007434F2" w:rsidP="007434F2">
      <w:pPr>
        <w:numPr>
          <w:ilvl w:val="0"/>
          <w:numId w:val="36"/>
        </w:numPr>
        <w:suppressAutoHyphens/>
        <w:autoSpaceDE w:val="0"/>
        <w:autoSpaceDN w:val="0"/>
        <w:adjustRightInd w:val="0"/>
        <w:snapToGrid w:val="0"/>
        <w:spacing w:after="160" w:line="259" w:lineRule="auto"/>
        <w:jc w:val="center"/>
        <w:outlineLvl w:val="1"/>
        <w:rPr>
          <w:b/>
          <w:sz w:val="24"/>
        </w:rPr>
      </w:pPr>
      <w:r w:rsidRPr="007434F2">
        <w:rPr>
          <w:b/>
          <w:sz w:val="24"/>
        </w:rPr>
        <w:t>Общие положения</w:t>
      </w:r>
    </w:p>
    <w:p w:rsidR="007434F2" w:rsidRPr="007434F2" w:rsidRDefault="007434F2" w:rsidP="007434F2">
      <w:pPr>
        <w:suppressAutoHyphens/>
        <w:autoSpaceDE w:val="0"/>
        <w:autoSpaceDN w:val="0"/>
        <w:adjustRightInd w:val="0"/>
        <w:snapToGrid w:val="0"/>
        <w:ind w:left="1080"/>
        <w:outlineLvl w:val="1"/>
        <w:rPr>
          <w:b/>
          <w:sz w:val="24"/>
        </w:rPr>
      </w:pPr>
    </w:p>
    <w:p w:rsidR="007434F2" w:rsidRPr="007434F2" w:rsidRDefault="007434F2" w:rsidP="007434F2">
      <w:pPr>
        <w:rPr>
          <w:sz w:val="24"/>
          <w:lang w:eastAsia="en-US"/>
        </w:rPr>
      </w:pPr>
      <w:r w:rsidRPr="007434F2">
        <w:rPr>
          <w:sz w:val="24"/>
          <w:lang w:eastAsia="en-US"/>
        </w:rPr>
        <w:t xml:space="preserve">           </w:t>
      </w:r>
      <w:proofErr w:type="gramStart"/>
      <w:r w:rsidRPr="007434F2">
        <w:rPr>
          <w:sz w:val="24"/>
          <w:lang w:eastAsia="en-US"/>
        </w:rPr>
        <w:t>Основные направления бюджетной и налоговой политики Медведского сельсовета Черепановского района Новосибирской области  на 2024 год и плановый период 2025 и 2026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Медведского  сельсовета Черепановского района Новосибирской области на 2024 год и плановый период 2025 и 2026</w:t>
      </w:r>
      <w:proofErr w:type="gramEnd"/>
      <w:r w:rsidRPr="007434F2">
        <w:rPr>
          <w:sz w:val="24"/>
          <w:lang w:eastAsia="en-US"/>
        </w:rPr>
        <w:t xml:space="preserve"> годов, с учетом сложившейся экономической ситуации в Российской Федерации, Новосибирской области, Медведском сельсовете Черепановского района Новосибирской области (далее – муниципальное образование), а также тенденций ее развития. </w:t>
      </w:r>
    </w:p>
    <w:p w:rsidR="007434F2" w:rsidRPr="007434F2" w:rsidRDefault="007434F2" w:rsidP="007434F2">
      <w:pPr>
        <w:rPr>
          <w:sz w:val="24"/>
          <w:lang w:eastAsia="en-US"/>
        </w:rPr>
      </w:pPr>
      <w:r w:rsidRPr="007434F2">
        <w:rPr>
          <w:sz w:val="24"/>
          <w:shd w:val="clear" w:color="auto" w:fill="FFFFFF"/>
          <w:lang w:eastAsia="en-US"/>
        </w:rPr>
        <w:t xml:space="preserve">             </w:t>
      </w:r>
      <w:proofErr w:type="gramStart"/>
      <w:r w:rsidRPr="007434F2">
        <w:rPr>
          <w:sz w:val="24"/>
          <w:shd w:val="clear" w:color="auto" w:fill="FFFFFF"/>
          <w:lang w:eastAsia="en-US"/>
        </w:rPr>
        <w:t>Основные направления бюджетной и налоговой политики муниципального образования   на 2024 год и плановый период 2025 и 2026 годов подготовлены на основе </w:t>
      </w:r>
      <w:hyperlink r:id="rId9" w:anchor="/document/74404210/entry/0" w:history="1">
        <w:r w:rsidRPr="007434F2">
          <w:rPr>
            <w:sz w:val="24"/>
            <w:shd w:val="clear" w:color="auto" w:fill="FFFFFF"/>
            <w:lang w:eastAsia="en-US"/>
          </w:rPr>
          <w:t>Указа</w:t>
        </w:r>
      </w:hyperlink>
      <w:r w:rsidRPr="007434F2">
        <w:rPr>
          <w:sz w:val="24"/>
          <w:shd w:val="clear" w:color="auto" w:fill="FFFFFF"/>
          <w:lang w:eastAsia="en-US"/>
        </w:rPr>
        <w:t xml:space="preserve"> Президента Российской Федерации от 21.07.2020 N 474 "О национальных целях развития Российской Федерации на период до 2030 года", </w:t>
      </w:r>
      <w:r w:rsidRPr="007434F2">
        <w:rPr>
          <w:sz w:val="24"/>
          <w:lang w:eastAsia="en-US"/>
        </w:rPr>
        <w:t>поручений Президента Российской Федерации и Председателя Правительства Российской Федерации, основных параметров прогноза социально-экономического развития Новосибирской области на 2024 год и</w:t>
      </w:r>
      <w:proofErr w:type="gramEnd"/>
      <w:r w:rsidRPr="007434F2">
        <w:rPr>
          <w:sz w:val="24"/>
          <w:lang w:eastAsia="en-US"/>
        </w:rPr>
        <w:t xml:space="preserve"> плановый период 2025 и 2026 годов, требований Федерального закона от 06.10.2003 № 131-ФЗ «Об общих принципах организации местного самоуправления в Российской Федерации.</w:t>
      </w:r>
    </w:p>
    <w:p w:rsidR="007434F2" w:rsidRPr="007434F2" w:rsidRDefault="007434F2" w:rsidP="007434F2">
      <w:pPr>
        <w:rPr>
          <w:sz w:val="24"/>
          <w:lang w:eastAsia="en-US"/>
        </w:rPr>
      </w:pPr>
      <w:r w:rsidRPr="007434F2">
        <w:rPr>
          <w:rFonts w:ascii="Calibri" w:hAnsi="Calibri"/>
          <w:sz w:val="24"/>
          <w:lang w:eastAsia="en-US"/>
        </w:rPr>
        <w:tab/>
      </w:r>
      <w:r w:rsidRPr="007434F2">
        <w:rPr>
          <w:sz w:val="24"/>
          <w:lang w:eastAsia="en-US"/>
        </w:rPr>
        <w:t xml:space="preserve">Бюджетная и налоговая политика Медведского сельсовета Черепановского района Новосибирской области на 2024 год и плановый период 2025 и 2026 годов обеспечивает преемственность целей и задач бюджетной политики предыдущего планового периода и ориентирована, в первую очередь </w:t>
      </w:r>
      <w:proofErr w:type="gramStart"/>
      <w:r w:rsidRPr="007434F2">
        <w:rPr>
          <w:sz w:val="24"/>
          <w:lang w:eastAsia="en-US"/>
        </w:rPr>
        <w:t>на</w:t>
      </w:r>
      <w:proofErr w:type="gramEnd"/>
      <w:r w:rsidRPr="007434F2">
        <w:rPr>
          <w:sz w:val="24"/>
          <w:lang w:eastAsia="en-US"/>
        </w:rPr>
        <w:t>:</w:t>
      </w:r>
    </w:p>
    <w:p w:rsidR="007434F2" w:rsidRPr="007434F2" w:rsidRDefault="007434F2" w:rsidP="007434F2">
      <w:pPr>
        <w:rPr>
          <w:sz w:val="24"/>
          <w:lang w:eastAsia="en-US"/>
        </w:rPr>
      </w:pPr>
      <w:r w:rsidRPr="007434F2">
        <w:rPr>
          <w:sz w:val="24"/>
          <w:lang w:eastAsia="en-US"/>
        </w:rPr>
        <w:tab/>
        <w:t>- обеспечение социальной и экономической стабильности поселения и реализацию основных задач, определенных прогнозом социально-экономического развития Медведского сельсовета Черепановского района Новосибирской области;</w:t>
      </w:r>
    </w:p>
    <w:p w:rsidR="007434F2" w:rsidRPr="007434F2" w:rsidRDefault="007434F2" w:rsidP="007434F2">
      <w:pPr>
        <w:rPr>
          <w:sz w:val="24"/>
          <w:lang w:eastAsia="en-US"/>
        </w:rPr>
      </w:pPr>
      <w:r w:rsidRPr="007434F2">
        <w:rPr>
          <w:sz w:val="24"/>
          <w:lang w:eastAsia="en-US"/>
        </w:rPr>
        <w:tab/>
        <w:t>- достижение стратегических целей - повышение качества жизни населения поселения за счет создания условий для обеспечения граждан рабочими местами и доступными качественными муниципальными услугами.</w:t>
      </w:r>
    </w:p>
    <w:p w:rsidR="007434F2" w:rsidRPr="007434F2" w:rsidRDefault="007434F2" w:rsidP="007434F2">
      <w:pPr>
        <w:autoSpaceDE w:val="0"/>
        <w:autoSpaceDN w:val="0"/>
        <w:adjustRightInd w:val="0"/>
        <w:spacing w:after="160" w:line="259" w:lineRule="auto"/>
        <w:ind w:firstLine="540"/>
        <w:jc w:val="both"/>
        <w:rPr>
          <w:rFonts w:ascii="Calibri" w:hAnsi="Calibri"/>
          <w:sz w:val="24"/>
          <w:lang w:eastAsia="en-US"/>
        </w:rPr>
      </w:pPr>
    </w:p>
    <w:p w:rsidR="007434F2" w:rsidRPr="007434F2" w:rsidRDefault="007434F2" w:rsidP="007434F2">
      <w:pPr>
        <w:widowControl w:val="0"/>
        <w:snapToGrid w:val="0"/>
        <w:jc w:val="center"/>
        <w:outlineLvl w:val="0"/>
        <w:rPr>
          <w:rFonts w:eastAsia="Calibri"/>
          <w:b/>
          <w:bCs/>
          <w:kern w:val="32"/>
          <w:sz w:val="24"/>
        </w:rPr>
      </w:pPr>
      <w:r w:rsidRPr="007434F2">
        <w:rPr>
          <w:rFonts w:eastAsia="Calibri"/>
          <w:b/>
          <w:bCs/>
          <w:kern w:val="32"/>
          <w:sz w:val="24"/>
          <w:lang w:val="en-US"/>
        </w:rPr>
        <w:t>II</w:t>
      </w:r>
      <w:r w:rsidRPr="007434F2">
        <w:rPr>
          <w:rFonts w:eastAsia="Calibri"/>
          <w:b/>
          <w:bCs/>
          <w:kern w:val="32"/>
          <w:sz w:val="24"/>
        </w:rPr>
        <w:t>. Налоговая политика</w:t>
      </w:r>
    </w:p>
    <w:p w:rsidR="007434F2" w:rsidRPr="007434F2" w:rsidRDefault="007434F2" w:rsidP="007434F2">
      <w:pPr>
        <w:widowControl w:val="0"/>
        <w:snapToGrid w:val="0"/>
        <w:jc w:val="both"/>
        <w:outlineLvl w:val="0"/>
        <w:rPr>
          <w:rFonts w:eastAsia="Calibri"/>
          <w:b/>
          <w:bCs/>
          <w:kern w:val="32"/>
          <w:sz w:val="24"/>
        </w:rPr>
      </w:pPr>
    </w:p>
    <w:p w:rsidR="007434F2" w:rsidRPr="007434F2" w:rsidRDefault="007434F2" w:rsidP="007434F2">
      <w:pPr>
        <w:autoSpaceDE w:val="0"/>
        <w:autoSpaceDN w:val="0"/>
        <w:adjustRightInd w:val="0"/>
        <w:spacing w:after="160" w:line="259" w:lineRule="auto"/>
        <w:ind w:firstLine="540"/>
        <w:jc w:val="both"/>
        <w:rPr>
          <w:sz w:val="24"/>
          <w:lang w:eastAsia="en-US"/>
        </w:rPr>
      </w:pPr>
      <w:hyperlink r:id="rId10" w:history="1">
        <w:r w:rsidRPr="007434F2">
          <w:rPr>
            <w:sz w:val="24"/>
            <w:lang w:eastAsia="en-US"/>
          </w:rPr>
          <w:t>Основные направления</w:t>
        </w:r>
      </w:hyperlink>
      <w:r w:rsidRPr="007434F2">
        <w:rPr>
          <w:sz w:val="24"/>
          <w:lang w:eastAsia="en-US"/>
        </w:rPr>
        <w:t xml:space="preserve"> налоговой политики Медведского сельсовета Черепановского района Новосибирской области  на 2024 год и плановый период 2025 и 2026 годов нацелены на создание эффективной и стабильной налоговой системы, обеспечивающей бюджетную устойчивость в среднесрочной и долгосрочной перспективе.</w:t>
      </w:r>
    </w:p>
    <w:p w:rsidR="007434F2" w:rsidRPr="007434F2" w:rsidRDefault="007434F2" w:rsidP="007434F2">
      <w:pPr>
        <w:autoSpaceDE w:val="0"/>
        <w:autoSpaceDN w:val="0"/>
        <w:adjustRightInd w:val="0"/>
        <w:spacing w:after="160" w:line="259" w:lineRule="auto"/>
        <w:ind w:firstLine="540"/>
        <w:jc w:val="both"/>
        <w:rPr>
          <w:sz w:val="24"/>
          <w:lang w:eastAsia="en-US"/>
        </w:rPr>
      </w:pPr>
      <w:r w:rsidRPr="007434F2">
        <w:rPr>
          <w:sz w:val="24"/>
          <w:lang w:eastAsia="en-US"/>
        </w:rPr>
        <w:lastRenderedPageBreak/>
        <w:tab/>
        <w:t>Основной целью налоговой политики Медведского сельсовета Черепановского района Новосибирской области на 2024-2026 годы является увеличение доходного потенциала налоговой системы и повышение уровня собственных доходов бюджета поселения путем у</w:t>
      </w:r>
      <w:r w:rsidRPr="007434F2">
        <w:rPr>
          <w:sz w:val="24"/>
        </w:rPr>
        <w:t>порядочения системы существующих налоговых льгот, отмены неэффективных льгот, и предоставления льгот, носящих адресный характер.</w:t>
      </w:r>
    </w:p>
    <w:p w:rsidR="007434F2" w:rsidRPr="007434F2" w:rsidRDefault="007434F2" w:rsidP="007434F2">
      <w:pPr>
        <w:spacing w:after="160" w:line="259" w:lineRule="auto"/>
        <w:jc w:val="both"/>
        <w:rPr>
          <w:sz w:val="24"/>
          <w:lang w:eastAsia="en-US"/>
        </w:rPr>
      </w:pPr>
      <w:r w:rsidRPr="007434F2">
        <w:rPr>
          <w:sz w:val="24"/>
          <w:lang w:eastAsia="en-US"/>
        </w:rPr>
        <w:tab/>
        <w:t>Основные направления налоговой политики поселения направлены на повышение устойчивости экономики муниципального образования, создание условий для положительных темпов экономического роста, поддержку инвестиционной деятельности, повышение предпринимательской деятельности.</w:t>
      </w:r>
    </w:p>
    <w:p w:rsidR="007434F2" w:rsidRPr="007434F2" w:rsidRDefault="007434F2" w:rsidP="007434F2">
      <w:pPr>
        <w:spacing w:after="160" w:line="259" w:lineRule="auto"/>
        <w:jc w:val="both"/>
        <w:rPr>
          <w:sz w:val="24"/>
          <w:lang w:eastAsia="en-US"/>
        </w:rPr>
      </w:pPr>
      <w:r w:rsidRPr="007434F2">
        <w:rPr>
          <w:sz w:val="24"/>
          <w:lang w:eastAsia="en-US"/>
        </w:rPr>
        <w:tab/>
        <w:t>Основными направлениями развития налоговой политики поселения в среднесрочном периоде являются:</w:t>
      </w:r>
    </w:p>
    <w:p w:rsidR="007434F2" w:rsidRPr="007434F2" w:rsidRDefault="007434F2" w:rsidP="007434F2">
      <w:pPr>
        <w:spacing w:after="160" w:line="259" w:lineRule="auto"/>
        <w:ind w:firstLine="709"/>
        <w:jc w:val="both"/>
        <w:rPr>
          <w:sz w:val="24"/>
          <w:lang w:eastAsia="en-US"/>
        </w:rPr>
      </w:pPr>
      <w:r w:rsidRPr="007434F2">
        <w:rPr>
          <w:sz w:val="24"/>
          <w:lang w:eastAsia="en-US"/>
        </w:rPr>
        <w:t>1. Укрепление и увеличение доходной части местного бюджета.</w:t>
      </w:r>
    </w:p>
    <w:p w:rsidR="007434F2" w:rsidRPr="007434F2" w:rsidRDefault="007434F2" w:rsidP="007434F2">
      <w:pPr>
        <w:spacing w:after="160" w:line="259" w:lineRule="auto"/>
        <w:ind w:firstLine="709"/>
        <w:jc w:val="both"/>
        <w:rPr>
          <w:sz w:val="24"/>
          <w:lang w:eastAsia="en-US"/>
        </w:rPr>
      </w:pPr>
      <w:r w:rsidRPr="007434F2">
        <w:rPr>
          <w:sz w:val="24"/>
          <w:lang w:eastAsia="en-US"/>
        </w:rPr>
        <w:t xml:space="preserve">2. Повышение эффективности администрирования бюджетных доходов с обеспечением полноты сбора налогов и неналоговых платежей. </w:t>
      </w:r>
    </w:p>
    <w:p w:rsidR="007434F2" w:rsidRPr="007434F2" w:rsidRDefault="007434F2" w:rsidP="007434F2">
      <w:pPr>
        <w:spacing w:after="160" w:line="259" w:lineRule="auto"/>
        <w:jc w:val="both"/>
        <w:rPr>
          <w:sz w:val="24"/>
          <w:lang w:eastAsia="en-US"/>
        </w:rPr>
      </w:pPr>
      <w:r w:rsidRPr="007434F2">
        <w:rPr>
          <w:sz w:val="24"/>
          <w:lang w:eastAsia="en-US"/>
        </w:rPr>
        <w:tab/>
        <w:t>Основными задачами налоговой политики муниципального поселения на 2024 год и плановый период 2025-2026 годов будут являться:</w:t>
      </w:r>
    </w:p>
    <w:p w:rsidR="007434F2" w:rsidRPr="007434F2" w:rsidRDefault="007434F2" w:rsidP="007434F2">
      <w:pPr>
        <w:spacing w:after="160" w:line="259" w:lineRule="auto"/>
        <w:ind w:firstLine="709"/>
        <w:jc w:val="both"/>
        <w:rPr>
          <w:sz w:val="24"/>
          <w:lang w:eastAsia="en-US"/>
        </w:rPr>
      </w:pPr>
      <w:r w:rsidRPr="007434F2">
        <w:rPr>
          <w:sz w:val="24"/>
          <w:lang w:eastAsia="en-US"/>
        </w:rPr>
        <w:t>1. Проведение мониторинга предприятий и организаций с целью повышения уровня собираемости налогов и сборов и снижение недоимки по платежам в бюджет.</w:t>
      </w:r>
    </w:p>
    <w:p w:rsidR="007434F2" w:rsidRPr="007434F2" w:rsidRDefault="007434F2" w:rsidP="007434F2">
      <w:pPr>
        <w:spacing w:after="160" w:line="259" w:lineRule="auto"/>
        <w:ind w:firstLine="709"/>
        <w:jc w:val="both"/>
        <w:rPr>
          <w:sz w:val="24"/>
          <w:lang w:eastAsia="en-US"/>
        </w:rPr>
      </w:pPr>
      <w:r w:rsidRPr="007434F2">
        <w:rPr>
          <w:sz w:val="24"/>
          <w:lang w:eastAsia="en-US"/>
        </w:rPr>
        <w:t>2. Организация работы по устранению нарушений налогового законодательства в части налогообложения доходов физических лиц, легализация сокрытых доходов с целью увеличения поступления налога на доходы физических лиц в бюджет поселения.</w:t>
      </w:r>
    </w:p>
    <w:p w:rsidR="007434F2" w:rsidRPr="007434F2" w:rsidRDefault="007434F2" w:rsidP="007434F2">
      <w:pPr>
        <w:spacing w:after="160" w:line="259" w:lineRule="auto"/>
        <w:ind w:firstLine="709"/>
        <w:jc w:val="both"/>
        <w:rPr>
          <w:sz w:val="24"/>
          <w:lang w:eastAsia="en-US"/>
        </w:rPr>
      </w:pPr>
      <w:r w:rsidRPr="007434F2">
        <w:rPr>
          <w:sz w:val="24"/>
          <w:lang w:eastAsia="en-US"/>
        </w:rPr>
        <w:t>3. Организация работы по выявлению неэффективных налоговых ставок и налоговых льгот по местным налогам.</w:t>
      </w:r>
    </w:p>
    <w:p w:rsidR="007434F2" w:rsidRPr="007434F2" w:rsidRDefault="007434F2" w:rsidP="007434F2">
      <w:pPr>
        <w:snapToGrid w:val="0"/>
        <w:jc w:val="both"/>
        <w:rPr>
          <w:sz w:val="24"/>
        </w:rPr>
      </w:pPr>
      <w:r w:rsidRPr="007434F2">
        <w:rPr>
          <w:sz w:val="24"/>
        </w:rPr>
        <w:t xml:space="preserve">          4. Повышение собираемости налогов и снижение уровня недоимки, 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7434F2" w:rsidRPr="007434F2" w:rsidRDefault="007434F2" w:rsidP="007434F2">
      <w:pPr>
        <w:snapToGrid w:val="0"/>
        <w:ind w:firstLine="851"/>
        <w:jc w:val="both"/>
        <w:rPr>
          <w:sz w:val="24"/>
        </w:rPr>
      </w:pPr>
      <w:r w:rsidRPr="007434F2">
        <w:rPr>
          <w:sz w:val="24"/>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7434F2" w:rsidRPr="007434F2" w:rsidRDefault="007434F2" w:rsidP="007434F2">
      <w:pPr>
        <w:widowControl w:val="0"/>
        <w:spacing w:after="160" w:line="259" w:lineRule="auto"/>
        <w:ind w:firstLine="708"/>
        <w:jc w:val="both"/>
        <w:rPr>
          <w:sz w:val="24"/>
          <w:lang w:eastAsia="en-US"/>
        </w:rPr>
      </w:pPr>
      <w:r w:rsidRPr="007434F2">
        <w:rPr>
          <w:sz w:val="24"/>
          <w:lang w:eastAsia="en-US"/>
        </w:rPr>
        <w:t>5.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имущества, находящегося в муниципальной собственности поселения):</w:t>
      </w:r>
    </w:p>
    <w:p w:rsidR="007434F2" w:rsidRPr="007434F2" w:rsidRDefault="007434F2" w:rsidP="007434F2">
      <w:pPr>
        <w:widowControl w:val="0"/>
        <w:spacing w:after="160" w:line="259" w:lineRule="auto"/>
        <w:ind w:firstLine="708"/>
        <w:jc w:val="both"/>
        <w:rPr>
          <w:sz w:val="24"/>
          <w:lang w:eastAsia="en-US"/>
        </w:rPr>
      </w:pPr>
      <w:r w:rsidRPr="007434F2">
        <w:rPr>
          <w:sz w:val="24"/>
          <w:lang w:eastAsia="en-US"/>
        </w:rPr>
        <w:t>- организация проведения инвентаризации имущества, находящегося в муниципальной собственности поселения, проведение анализа эффективности использования имущества и выявление неиспользуемых основных фондов бюджетных учреждений;</w:t>
      </w:r>
    </w:p>
    <w:p w:rsidR="007434F2" w:rsidRPr="007434F2" w:rsidRDefault="007434F2" w:rsidP="007434F2">
      <w:pPr>
        <w:autoSpaceDE w:val="0"/>
        <w:autoSpaceDN w:val="0"/>
        <w:adjustRightInd w:val="0"/>
        <w:spacing w:after="160" w:line="259" w:lineRule="auto"/>
        <w:ind w:firstLine="540"/>
        <w:jc w:val="both"/>
        <w:rPr>
          <w:sz w:val="24"/>
          <w:lang w:eastAsia="en-US"/>
        </w:rPr>
      </w:pPr>
      <w:r w:rsidRPr="007434F2">
        <w:rPr>
          <w:sz w:val="24"/>
          <w:lang w:eastAsia="en-US"/>
        </w:rPr>
        <w:tab/>
        <w:t>Решение выше перечисленных задач может быть достигнуто при условии взаимодействия администрации Медведского сельсовета Черепановского района Новосибирской области с органами власти района, налоговыми органами при проведении мониторинга соблюдения действующего налогового законодательства, укрепления платежной дисциплины и сокращения задолженности по платежам в бюджетную систему.</w:t>
      </w:r>
    </w:p>
    <w:p w:rsidR="007434F2" w:rsidRPr="007434F2" w:rsidRDefault="007434F2" w:rsidP="007434F2">
      <w:pPr>
        <w:autoSpaceDE w:val="0"/>
        <w:autoSpaceDN w:val="0"/>
        <w:adjustRightInd w:val="0"/>
        <w:snapToGrid w:val="0"/>
        <w:jc w:val="center"/>
        <w:outlineLvl w:val="1"/>
        <w:rPr>
          <w:sz w:val="24"/>
        </w:rPr>
      </w:pPr>
    </w:p>
    <w:p w:rsidR="007434F2" w:rsidRPr="007434F2" w:rsidRDefault="007434F2" w:rsidP="007434F2">
      <w:pPr>
        <w:widowControl w:val="0"/>
        <w:snapToGrid w:val="0"/>
        <w:jc w:val="center"/>
        <w:outlineLvl w:val="0"/>
        <w:rPr>
          <w:rFonts w:eastAsia="Calibri"/>
          <w:b/>
          <w:bCs/>
          <w:kern w:val="32"/>
          <w:sz w:val="24"/>
        </w:rPr>
      </w:pPr>
      <w:r w:rsidRPr="007434F2">
        <w:rPr>
          <w:rFonts w:eastAsia="Calibri"/>
          <w:b/>
          <w:bCs/>
          <w:kern w:val="32"/>
          <w:sz w:val="24"/>
          <w:lang w:val="en-US"/>
        </w:rPr>
        <w:lastRenderedPageBreak/>
        <w:t>III</w:t>
      </w:r>
      <w:r w:rsidRPr="007434F2">
        <w:rPr>
          <w:rFonts w:eastAsia="Calibri"/>
          <w:b/>
          <w:bCs/>
          <w:kern w:val="32"/>
          <w:sz w:val="24"/>
        </w:rPr>
        <w:t>. Бюджетная политика</w:t>
      </w:r>
    </w:p>
    <w:p w:rsidR="007434F2" w:rsidRPr="007434F2" w:rsidRDefault="007434F2" w:rsidP="007434F2">
      <w:pPr>
        <w:widowControl w:val="0"/>
        <w:snapToGrid w:val="0"/>
        <w:jc w:val="center"/>
        <w:outlineLvl w:val="0"/>
        <w:rPr>
          <w:rFonts w:eastAsia="Calibri"/>
          <w:b/>
          <w:bCs/>
          <w:kern w:val="32"/>
          <w:sz w:val="24"/>
        </w:rPr>
      </w:pPr>
    </w:p>
    <w:p w:rsidR="007434F2" w:rsidRPr="007434F2" w:rsidRDefault="007434F2" w:rsidP="007434F2">
      <w:pPr>
        <w:autoSpaceDE w:val="0"/>
        <w:autoSpaceDN w:val="0"/>
        <w:adjustRightInd w:val="0"/>
        <w:spacing w:after="160" w:line="259" w:lineRule="auto"/>
        <w:ind w:firstLine="540"/>
        <w:jc w:val="both"/>
        <w:rPr>
          <w:sz w:val="24"/>
          <w:lang w:eastAsia="en-US"/>
        </w:rPr>
      </w:pPr>
      <w:r w:rsidRPr="007434F2">
        <w:rPr>
          <w:sz w:val="24"/>
          <w:lang w:eastAsia="en-US"/>
        </w:rPr>
        <w:tab/>
        <w:t>Основными целями бюджетной политики на 2024 год и плановый период 2025 и 2026 годов является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выполнение задач, поставленных в указах Президента Российской Федерации.</w:t>
      </w:r>
    </w:p>
    <w:p w:rsidR="007434F2" w:rsidRPr="007434F2" w:rsidRDefault="007434F2" w:rsidP="007434F2">
      <w:pPr>
        <w:autoSpaceDE w:val="0"/>
        <w:autoSpaceDN w:val="0"/>
        <w:adjustRightInd w:val="0"/>
        <w:spacing w:after="160" w:line="259" w:lineRule="auto"/>
        <w:ind w:firstLine="709"/>
        <w:jc w:val="both"/>
        <w:rPr>
          <w:sz w:val="24"/>
          <w:lang w:eastAsia="en-US"/>
        </w:rPr>
      </w:pPr>
      <w:r w:rsidRPr="007434F2">
        <w:rPr>
          <w:sz w:val="24"/>
          <w:lang w:eastAsia="en-US"/>
        </w:rPr>
        <w:t>Бюджетная политика в 2024-2026 годах должна быть главным образом направлена на дальнейшее развитие социальной и экономической стабильности поселения, долгосрочную сбалансированность и устойчивость бюджетной системы, создание источников повышения конкурентоспособности экономики, её модернизации и технологического обновления.</w:t>
      </w:r>
    </w:p>
    <w:p w:rsidR="007434F2" w:rsidRPr="007434F2" w:rsidRDefault="007434F2" w:rsidP="007434F2">
      <w:pPr>
        <w:autoSpaceDE w:val="0"/>
        <w:autoSpaceDN w:val="0"/>
        <w:adjustRightInd w:val="0"/>
        <w:spacing w:after="160" w:line="259" w:lineRule="auto"/>
        <w:ind w:firstLine="709"/>
        <w:jc w:val="both"/>
        <w:rPr>
          <w:sz w:val="24"/>
          <w:lang w:eastAsia="en-US"/>
        </w:rPr>
      </w:pPr>
      <w:r w:rsidRPr="007434F2">
        <w:rPr>
          <w:sz w:val="24"/>
          <w:lang w:eastAsia="en-US"/>
        </w:rPr>
        <w:t xml:space="preserve">Для достижения этих целей считать основными приоритетами и задачами бюджетной </w:t>
      </w:r>
      <w:proofErr w:type="gramStart"/>
      <w:r w:rsidRPr="007434F2">
        <w:rPr>
          <w:sz w:val="24"/>
          <w:lang w:eastAsia="en-US"/>
        </w:rPr>
        <w:t>политики</w:t>
      </w:r>
      <w:proofErr w:type="gramEnd"/>
      <w:r w:rsidRPr="007434F2">
        <w:rPr>
          <w:sz w:val="24"/>
          <w:lang w:eastAsia="en-US"/>
        </w:rPr>
        <w:t xml:space="preserve"> на ближайшую трехлетнюю перспективу:</w:t>
      </w:r>
    </w:p>
    <w:p w:rsidR="007434F2" w:rsidRPr="007434F2" w:rsidRDefault="007434F2" w:rsidP="007434F2">
      <w:pPr>
        <w:autoSpaceDE w:val="0"/>
        <w:autoSpaceDN w:val="0"/>
        <w:adjustRightInd w:val="0"/>
        <w:spacing w:after="160" w:line="259" w:lineRule="auto"/>
        <w:ind w:firstLine="709"/>
        <w:jc w:val="both"/>
        <w:rPr>
          <w:sz w:val="24"/>
          <w:lang w:eastAsia="en-US"/>
        </w:rPr>
      </w:pPr>
      <w:r w:rsidRPr="007434F2">
        <w:rPr>
          <w:sz w:val="24"/>
          <w:lang w:eastAsia="en-US"/>
        </w:rPr>
        <w:t>1. Обеспечение сбалансированности бюджета и умеренной долговой нагрузки.</w:t>
      </w:r>
    </w:p>
    <w:p w:rsidR="007434F2" w:rsidRPr="007434F2" w:rsidRDefault="007434F2" w:rsidP="007434F2">
      <w:pPr>
        <w:autoSpaceDE w:val="0"/>
        <w:autoSpaceDN w:val="0"/>
        <w:adjustRightInd w:val="0"/>
        <w:spacing w:after="160" w:line="259" w:lineRule="auto"/>
        <w:ind w:firstLine="709"/>
        <w:jc w:val="both"/>
        <w:rPr>
          <w:sz w:val="24"/>
          <w:lang w:eastAsia="en-US"/>
        </w:rPr>
      </w:pPr>
      <w:r w:rsidRPr="007434F2">
        <w:rPr>
          <w:sz w:val="24"/>
          <w:lang w:eastAsia="en-US"/>
        </w:rPr>
        <w:t xml:space="preserve">Необходимо продолжить курс проведения бюджетной политики, выстроенной на принципах ответственности и предсказуемости, подходить к планированию бюджетных ассигнований на основе безусловного исполнения действующих расходных обязательств и исключая необоснованное принятие новых расходных обязательств. Последовательное сокращение дефицита бюджета, в том числе за счет оптимизации бюджетных расходов. </w:t>
      </w:r>
    </w:p>
    <w:p w:rsidR="007434F2" w:rsidRPr="007434F2" w:rsidRDefault="007434F2" w:rsidP="007434F2">
      <w:pPr>
        <w:autoSpaceDE w:val="0"/>
        <w:autoSpaceDN w:val="0"/>
        <w:adjustRightInd w:val="0"/>
        <w:spacing w:after="160" w:line="259" w:lineRule="auto"/>
        <w:ind w:firstLine="709"/>
        <w:jc w:val="both"/>
        <w:rPr>
          <w:sz w:val="24"/>
          <w:lang w:eastAsia="en-US"/>
        </w:rPr>
      </w:pPr>
      <w:r w:rsidRPr="007434F2">
        <w:rPr>
          <w:sz w:val="24"/>
          <w:lang w:eastAsia="en-US"/>
        </w:rPr>
        <w:t>2. Базирование основных параметров бюджетной политики на ориентирах, выработанных в рамках долгосрочного планирования.</w:t>
      </w:r>
    </w:p>
    <w:p w:rsidR="007434F2" w:rsidRPr="007434F2" w:rsidRDefault="007434F2" w:rsidP="007434F2">
      <w:pPr>
        <w:autoSpaceDE w:val="0"/>
        <w:autoSpaceDN w:val="0"/>
        <w:adjustRightInd w:val="0"/>
        <w:spacing w:after="160" w:line="259" w:lineRule="auto"/>
        <w:jc w:val="both"/>
        <w:rPr>
          <w:sz w:val="24"/>
          <w:lang w:eastAsia="en-US"/>
        </w:rPr>
      </w:pPr>
      <w:r w:rsidRPr="007434F2">
        <w:rPr>
          <w:sz w:val="24"/>
          <w:lang w:eastAsia="en-US"/>
        </w:rPr>
        <w:tab/>
        <w:t>3. Обеспечение потребностей населения в государственных и муниципальных услугах, повышение их доступности и качества.</w:t>
      </w:r>
    </w:p>
    <w:p w:rsidR="007434F2" w:rsidRPr="007434F2" w:rsidRDefault="007434F2" w:rsidP="007434F2">
      <w:pPr>
        <w:autoSpaceDE w:val="0"/>
        <w:autoSpaceDN w:val="0"/>
        <w:adjustRightInd w:val="0"/>
        <w:spacing w:after="160" w:line="259" w:lineRule="auto"/>
        <w:ind w:firstLine="540"/>
        <w:jc w:val="both"/>
        <w:rPr>
          <w:sz w:val="24"/>
          <w:lang w:eastAsia="en-US"/>
        </w:rPr>
      </w:pPr>
      <w:r w:rsidRPr="007434F2">
        <w:rPr>
          <w:sz w:val="24"/>
          <w:lang w:eastAsia="en-US"/>
        </w:rPr>
        <w:tab/>
        <w:t xml:space="preserve">В рамках этого направления необходимо достигнуть максимального уровня удовлетворенности населения поселения качеством предоставления государственных и муниципальных услуг. Расширить участие граждан и организаций в формировании стандартов предоставления государственных и муниципальных услуг, контроле над их исполнением. Работа по предоставлению государственных и муниципальных услуг должна быть эффективной. </w:t>
      </w:r>
    </w:p>
    <w:p w:rsidR="007434F2" w:rsidRPr="007434F2" w:rsidRDefault="007434F2" w:rsidP="007434F2">
      <w:pPr>
        <w:autoSpaceDE w:val="0"/>
        <w:autoSpaceDN w:val="0"/>
        <w:adjustRightInd w:val="0"/>
        <w:spacing w:after="160" w:line="259" w:lineRule="auto"/>
        <w:ind w:firstLine="540"/>
        <w:jc w:val="both"/>
        <w:rPr>
          <w:sz w:val="24"/>
          <w:lang w:eastAsia="en-US"/>
        </w:rPr>
      </w:pPr>
      <w:r w:rsidRPr="007434F2">
        <w:rPr>
          <w:sz w:val="24"/>
          <w:lang w:eastAsia="en-US"/>
        </w:rPr>
        <w:tab/>
        <w:t>4. Повышение эффективности бюджетных расходов путем перехода к построению местного бюджета на основе программно-целевого планирования в увязке с действующими целевыми программами. В этих целях необходимо решение следующих задач:</w:t>
      </w:r>
    </w:p>
    <w:p w:rsidR="007434F2" w:rsidRPr="007434F2" w:rsidRDefault="007434F2" w:rsidP="007434F2">
      <w:pPr>
        <w:rPr>
          <w:sz w:val="24"/>
          <w:lang w:eastAsia="en-US"/>
        </w:rPr>
      </w:pPr>
      <w:r w:rsidRPr="007434F2">
        <w:rPr>
          <w:sz w:val="24"/>
          <w:lang w:eastAsia="en-US"/>
        </w:rPr>
        <w:tab/>
        <w:t>- обеспечение исполнения социальных обязательств;</w:t>
      </w:r>
    </w:p>
    <w:p w:rsidR="007434F2" w:rsidRPr="007434F2" w:rsidRDefault="007434F2" w:rsidP="007434F2">
      <w:pPr>
        <w:rPr>
          <w:sz w:val="24"/>
          <w:lang w:eastAsia="en-US"/>
        </w:rPr>
      </w:pPr>
      <w:r w:rsidRPr="007434F2">
        <w:rPr>
          <w:sz w:val="24"/>
          <w:lang w:eastAsia="en-US"/>
        </w:rPr>
        <w:tab/>
        <w:t>- ограничение размера бюджетного дефицита в целях выполнения принятых обязательств;</w:t>
      </w:r>
    </w:p>
    <w:p w:rsidR="007434F2" w:rsidRPr="007434F2" w:rsidRDefault="007434F2" w:rsidP="007434F2">
      <w:pPr>
        <w:rPr>
          <w:sz w:val="24"/>
          <w:lang w:eastAsia="en-US"/>
        </w:rPr>
      </w:pPr>
      <w:r w:rsidRPr="007434F2">
        <w:rPr>
          <w:sz w:val="24"/>
          <w:lang w:eastAsia="en-US"/>
        </w:rPr>
        <w:tab/>
        <w:t>- проведение сплошной инвентаризации принятых бюджетных и муниципальных программ с целью их оптимизации;</w:t>
      </w:r>
    </w:p>
    <w:p w:rsidR="007434F2" w:rsidRPr="007434F2" w:rsidRDefault="007434F2" w:rsidP="007434F2">
      <w:pPr>
        <w:rPr>
          <w:sz w:val="24"/>
          <w:lang w:eastAsia="en-US"/>
        </w:rPr>
      </w:pPr>
      <w:r w:rsidRPr="007434F2">
        <w:rPr>
          <w:sz w:val="24"/>
          <w:lang w:eastAsia="en-US"/>
        </w:rPr>
        <w:tab/>
        <w:t>- обеспечение сбалансированности расходных полномочий и ресурсов для их обеспечения путем увеличения собственного доходного потенциала;</w:t>
      </w:r>
    </w:p>
    <w:p w:rsidR="007434F2" w:rsidRPr="007434F2" w:rsidRDefault="007434F2" w:rsidP="007434F2">
      <w:pPr>
        <w:rPr>
          <w:sz w:val="24"/>
          <w:lang w:eastAsia="en-US"/>
        </w:rPr>
      </w:pPr>
      <w:r w:rsidRPr="007434F2">
        <w:rPr>
          <w:sz w:val="24"/>
          <w:lang w:eastAsia="en-US"/>
        </w:rPr>
        <w:tab/>
        <w:t>- принятие мер по мобилизации дополнительных доходов, создание стимулов для расширения собственного доходного потенциала;</w:t>
      </w:r>
    </w:p>
    <w:p w:rsidR="007434F2" w:rsidRPr="007434F2" w:rsidRDefault="007434F2" w:rsidP="007434F2">
      <w:pPr>
        <w:rPr>
          <w:sz w:val="24"/>
          <w:lang w:eastAsia="en-US"/>
        </w:rPr>
      </w:pPr>
      <w:r w:rsidRPr="007434F2">
        <w:rPr>
          <w:sz w:val="24"/>
          <w:lang w:eastAsia="en-US"/>
        </w:rPr>
        <w:tab/>
        <w:t>- обеспечение сбалансированности расходных полномочий и ресурсов для их обеспечения;</w:t>
      </w:r>
    </w:p>
    <w:p w:rsidR="007434F2" w:rsidRPr="007434F2" w:rsidRDefault="007434F2" w:rsidP="007434F2">
      <w:pPr>
        <w:rPr>
          <w:sz w:val="24"/>
          <w:lang w:eastAsia="en-US"/>
        </w:rPr>
      </w:pPr>
      <w:r w:rsidRPr="007434F2">
        <w:rPr>
          <w:sz w:val="24"/>
          <w:lang w:eastAsia="en-US"/>
        </w:rPr>
        <w:lastRenderedPageBreak/>
        <w:tab/>
        <w:t>- жесткое установление персональной ответственности за неэффективное расходование бюджетных средств.</w:t>
      </w:r>
    </w:p>
    <w:p w:rsidR="007434F2" w:rsidRPr="007434F2" w:rsidRDefault="007434F2" w:rsidP="007434F2">
      <w:pPr>
        <w:autoSpaceDE w:val="0"/>
        <w:autoSpaceDN w:val="0"/>
        <w:adjustRightInd w:val="0"/>
        <w:spacing w:after="160" w:line="259" w:lineRule="auto"/>
        <w:ind w:firstLine="540"/>
        <w:jc w:val="both"/>
        <w:rPr>
          <w:sz w:val="24"/>
          <w:lang w:eastAsia="en-US"/>
        </w:rPr>
      </w:pPr>
      <w:r w:rsidRPr="007434F2">
        <w:rPr>
          <w:sz w:val="24"/>
          <w:lang w:eastAsia="en-US"/>
        </w:rPr>
        <w:tab/>
        <w:t xml:space="preserve">5. Стимулирование энергосбережения и повышение </w:t>
      </w:r>
      <w:proofErr w:type="spellStart"/>
      <w:r w:rsidRPr="007434F2">
        <w:rPr>
          <w:sz w:val="24"/>
          <w:lang w:eastAsia="en-US"/>
        </w:rPr>
        <w:t>энергоэффективности</w:t>
      </w:r>
      <w:proofErr w:type="spellEnd"/>
      <w:r w:rsidRPr="007434F2">
        <w:rPr>
          <w:sz w:val="24"/>
          <w:lang w:eastAsia="en-US"/>
        </w:rPr>
        <w:t xml:space="preserve"> в бюджетном секторе. В конечном итоге это приведет к существенной экономии бюджетных средств. Во всех без исключения учреждениях должна проводиться работа по повышению </w:t>
      </w:r>
      <w:proofErr w:type="spellStart"/>
      <w:r w:rsidRPr="007434F2">
        <w:rPr>
          <w:sz w:val="24"/>
          <w:lang w:eastAsia="en-US"/>
        </w:rPr>
        <w:t>энергоэффективности</w:t>
      </w:r>
      <w:proofErr w:type="spellEnd"/>
      <w:r w:rsidRPr="007434F2">
        <w:rPr>
          <w:sz w:val="24"/>
          <w:lang w:eastAsia="en-US"/>
        </w:rPr>
        <w:t>, сокращению издержек при потреблении энергоресурсов.</w:t>
      </w:r>
    </w:p>
    <w:p w:rsidR="007434F2" w:rsidRPr="007434F2" w:rsidRDefault="007434F2" w:rsidP="007434F2">
      <w:pPr>
        <w:spacing w:after="160" w:line="259" w:lineRule="auto"/>
        <w:jc w:val="both"/>
        <w:rPr>
          <w:sz w:val="24"/>
          <w:lang w:eastAsia="en-US"/>
        </w:rPr>
      </w:pPr>
      <w:r w:rsidRPr="007434F2">
        <w:rPr>
          <w:sz w:val="24"/>
          <w:lang w:eastAsia="en-US"/>
        </w:rPr>
        <w:tab/>
        <w:t>6. Эффективным механизмом повышения использования средств местных бюджетов является размещение заказов на поставку товаров, выполнение работ, оказание услуг посредством проведения торгов.</w:t>
      </w:r>
    </w:p>
    <w:p w:rsidR="007434F2" w:rsidRPr="007434F2" w:rsidRDefault="007434F2" w:rsidP="007434F2">
      <w:pPr>
        <w:spacing w:after="160" w:line="259" w:lineRule="auto"/>
        <w:jc w:val="both"/>
        <w:rPr>
          <w:sz w:val="24"/>
          <w:lang w:eastAsia="en-US"/>
        </w:rPr>
      </w:pPr>
      <w:r w:rsidRPr="007434F2">
        <w:rPr>
          <w:sz w:val="24"/>
          <w:lang w:eastAsia="en-US"/>
        </w:rPr>
        <w:tab/>
        <w:t xml:space="preserve">7. В рамках исполнения бюджетных полномочий органов местного самоуправления проведение внутреннего муниципального финансового контроля и внутреннего муниципального финансового аудита. При этом внедрение в практику организации внутреннего финансового контроля предполагает переход от контроля за выполнением операций к минимизации вероятности невыполнения или неправильного </w:t>
      </w:r>
      <w:proofErr w:type="gramStart"/>
      <w:r w:rsidRPr="007434F2">
        <w:rPr>
          <w:sz w:val="24"/>
          <w:lang w:eastAsia="en-US"/>
        </w:rPr>
        <w:t>выполнения</w:t>
      </w:r>
      <w:proofErr w:type="gramEnd"/>
      <w:r w:rsidRPr="007434F2">
        <w:rPr>
          <w:sz w:val="24"/>
          <w:lang w:eastAsia="en-US"/>
        </w:rPr>
        <w:t xml:space="preserve"> как отдельных операций, так и финансово-хозяйственных процедур в целом.</w:t>
      </w:r>
    </w:p>
    <w:p w:rsidR="007434F2" w:rsidRPr="007434F2" w:rsidRDefault="007434F2" w:rsidP="007434F2">
      <w:pPr>
        <w:spacing w:after="160" w:line="259" w:lineRule="auto"/>
        <w:jc w:val="both"/>
        <w:rPr>
          <w:sz w:val="24"/>
          <w:lang w:eastAsia="en-US"/>
        </w:rPr>
      </w:pPr>
      <w:r w:rsidRPr="007434F2">
        <w:rPr>
          <w:sz w:val="24"/>
          <w:lang w:eastAsia="en-US"/>
        </w:rPr>
        <w:tab/>
        <w:t>В рамках бюджетного планирования будет уделяться внимание расширению программного принципа планирования и исполнения бюджета. Муниципальные программы поселения должны стать ключевым механизмом, с помощью которого увязываются стратегическое и бюджетное планирование. Приоритетом бюджетной политики в сфере расходов будут являться улучшение условий жизни населения, решение социальных проблем и задач, определенных стратегией социально-экономического развития поселения.</w:t>
      </w:r>
    </w:p>
    <w:p w:rsidR="007434F2" w:rsidRPr="007434F2" w:rsidRDefault="007434F2" w:rsidP="007434F2">
      <w:pPr>
        <w:spacing w:after="160" w:line="259" w:lineRule="auto"/>
        <w:jc w:val="both"/>
        <w:rPr>
          <w:sz w:val="24"/>
          <w:lang w:eastAsia="en-US"/>
        </w:rPr>
      </w:pPr>
      <w:r w:rsidRPr="007434F2">
        <w:rPr>
          <w:sz w:val="24"/>
          <w:lang w:eastAsia="en-US"/>
        </w:rPr>
        <w:tab/>
        <w:t>При формировании бюджета на 2024 год и плановый период 2025 и 2026 годов будет проведена оптимизация расходов, направленная на повышение их эффективности.</w:t>
      </w:r>
    </w:p>
    <w:p w:rsidR="007434F2" w:rsidRPr="007434F2" w:rsidRDefault="007434F2" w:rsidP="007434F2">
      <w:pPr>
        <w:spacing w:after="160" w:line="259" w:lineRule="auto"/>
        <w:jc w:val="both"/>
        <w:rPr>
          <w:sz w:val="24"/>
          <w:lang w:eastAsia="en-US"/>
        </w:rPr>
      </w:pPr>
      <w:r w:rsidRPr="007434F2">
        <w:rPr>
          <w:sz w:val="24"/>
          <w:lang w:eastAsia="en-US"/>
        </w:rPr>
        <w:tab/>
        <w:t>При формировании и исполнении бюджета поселения, гражданам предоставляется возможность получения в доступной и наглядной форме информация о параметрах бюджета, планируемых и достигнутых результатах использования бюджетных средств поселения.</w:t>
      </w:r>
    </w:p>
    <w:p w:rsidR="007434F2" w:rsidRPr="007434F2" w:rsidRDefault="007434F2" w:rsidP="007434F2">
      <w:pPr>
        <w:spacing w:after="160" w:line="259" w:lineRule="auto"/>
        <w:jc w:val="both"/>
        <w:rPr>
          <w:sz w:val="24"/>
          <w:lang w:eastAsia="en-US"/>
        </w:rPr>
      </w:pPr>
      <w:r w:rsidRPr="007434F2">
        <w:rPr>
          <w:sz w:val="24"/>
          <w:lang w:eastAsia="en-US"/>
        </w:rPr>
        <w:tab/>
        <w:t>Обеспечению открытости и подконтрольности бюджетного процесса способствует проведение публичных слушаний по проекту бюджета поселения, отчету о его исполнении.</w:t>
      </w:r>
    </w:p>
    <w:p w:rsidR="007434F2" w:rsidRPr="007434F2" w:rsidRDefault="007434F2" w:rsidP="007434F2">
      <w:pPr>
        <w:spacing w:after="160" w:line="259" w:lineRule="auto"/>
        <w:jc w:val="both"/>
        <w:rPr>
          <w:rFonts w:ascii="Calibri" w:hAnsi="Calibri"/>
          <w:sz w:val="24"/>
          <w:lang w:eastAsia="en-US"/>
        </w:rPr>
      </w:pPr>
      <w:r w:rsidRPr="007434F2">
        <w:rPr>
          <w:sz w:val="24"/>
          <w:lang w:eastAsia="en-US"/>
        </w:rPr>
        <w:tab/>
        <w:t>В целях информирования населения в информационно-телекоммуникационной сети «Интернет» регулярно размещается информация о бюджете в рублике «Бюджет для граждан».</w:t>
      </w:r>
    </w:p>
    <w:p w:rsidR="007434F2" w:rsidRPr="007434F2" w:rsidRDefault="007434F2" w:rsidP="007434F2">
      <w:pPr>
        <w:widowControl w:val="0"/>
        <w:snapToGrid w:val="0"/>
        <w:jc w:val="center"/>
        <w:outlineLvl w:val="0"/>
        <w:rPr>
          <w:rFonts w:eastAsia="Calibri"/>
          <w:b/>
          <w:bCs/>
          <w:kern w:val="32"/>
          <w:sz w:val="24"/>
        </w:rPr>
      </w:pPr>
    </w:p>
    <w:p w:rsidR="007434F2" w:rsidRPr="007434F2" w:rsidRDefault="007434F2" w:rsidP="007434F2">
      <w:pPr>
        <w:widowControl w:val="0"/>
        <w:snapToGrid w:val="0"/>
        <w:jc w:val="both"/>
        <w:outlineLvl w:val="0"/>
        <w:rPr>
          <w:rFonts w:eastAsia="Calibri"/>
          <w:b/>
          <w:bCs/>
          <w:kern w:val="32"/>
          <w:sz w:val="24"/>
        </w:rPr>
      </w:pPr>
    </w:p>
    <w:p w:rsidR="007434F2" w:rsidRPr="007434F2" w:rsidRDefault="007434F2" w:rsidP="007434F2">
      <w:pPr>
        <w:snapToGrid w:val="0"/>
        <w:ind w:firstLine="709"/>
        <w:jc w:val="both"/>
        <w:rPr>
          <w:sz w:val="24"/>
        </w:rPr>
      </w:pPr>
    </w:p>
    <w:p w:rsidR="007434F2" w:rsidRPr="007434F2" w:rsidRDefault="007434F2" w:rsidP="007434F2">
      <w:pPr>
        <w:autoSpaceDE w:val="0"/>
        <w:autoSpaceDN w:val="0"/>
        <w:adjustRightInd w:val="0"/>
        <w:snapToGrid w:val="0"/>
        <w:ind w:firstLine="709"/>
        <w:jc w:val="both"/>
        <w:rPr>
          <w:sz w:val="24"/>
        </w:rPr>
      </w:pPr>
    </w:p>
    <w:p w:rsidR="007434F2" w:rsidRPr="007434F2" w:rsidRDefault="007434F2" w:rsidP="007434F2">
      <w:pPr>
        <w:autoSpaceDE w:val="0"/>
        <w:autoSpaceDN w:val="0"/>
        <w:adjustRightInd w:val="0"/>
        <w:snapToGrid w:val="0"/>
        <w:ind w:firstLine="709"/>
        <w:jc w:val="both"/>
        <w:rPr>
          <w:sz w:val="24"/>
        </w:rPr>
      </w:pPr>
    </w:p>
    <w:p w:rsidR="007434F2" w:rsidRPr="007434F2" w:rsidRDefault="007434F2" w:rsidP="007434F2">
      <w:pPr>
        <w:autoSpaceDE w:val="0"/>
        <w:autoSpaceDN w:val="0"/>
        <w:adjustRightInd w:val="0"/>
        <w:snapToGrid w:val="0"/>
        <w:ind w:firstLine="709"/>
        <w:jc w:val="both"/>
        <w:rPr>
          <w:sz w:val="24"/>
        </w:rPr>
      </w:pPr>
    </w:p>
    <w:p w:rsidR="007434F2" w:rsidRPr="007434F2" w:rsidRDefault="007434F2" w:rsidP="007434F2">
      <w:pPr>
        <w:autoSpaceDE w:val="0"/>
        <w:autoSpaceDN w:val="0"/>
        <w:adjustRightInd w:val="0"/>
        <w:snapToGrid w:val="0"/>
        <w:ind w:firstLine="709"/>
        <w:jc w:val="both"/>
        <w:rPr>
          <w:sz w:val="24"/>
        </w:rPr>
      </w:pPr>
    </w:p>
    <w:p w:rsidR="007434F2" w:rsidRDefault="007434F2" w:rsidP="007434F2">
      <w:pPr>
        <w:autoSpaceDE w:val="0"/>
        <w:autoSpaceDN w:val="0"/>
        <w:adjustRightInd w:val="0"/>
        <w:snapToGrid w:val="0"/>
        <w:jc w:val="both"/>
        <w:rPr>
          <w:sz w:val="24"/>
        </w:rPr>
      </w:pPr>
    </w:p>
    <w:p w:rsidR="007434F2" w:rsidRPr="007434F2" w:rsidRDefault="007434F2" w:rsidP="007434F2">
      <w:pPr>
        <w:autoSpaceDE w:val="0"/>
        <w:autoSpaceDN w:val="0"/>
        <w:adjustRightInd w:val="0"/>
        <w:snapToGrid w:val="0"/>
        <w:jc w:val="both"/>
        <w:rPr>
          <w:bCs/>
          <w:iCs/>
          <w:sz w:val="24"/>
        </w:rPr>
      </w:pPr>
    </w:p>
    <w:p w:rsidR="007434F2" w:rsidRPr="007434F2" w:rsidRDefault="007434F2" w:rsidP="007434F2">
      <w:pPr>
        <w:contextualSpacing/>
        <w:rPr>
          <w:sz w:val="24"/>
          <w:lang w:eastAsia="en-US"/>
        </w:rPr>
      </w:pPr>
    </w:p>
    <w:p w:rsidR="007434F2" w:rsidRPr="007434F2" w:rsidRDefault="007434F2" w:rsidP="007434F2">
      <w:pPr>
        <w:autoSpaceDE w:val="0"/>
        <w:autoSpaceDN w:val="0"/>
        <w:adjustRightInd w:val="0"/>
        <w:ind w:left="5954"/>
        <w:jc w:val="right"/>
        <w:rPr>
          <w:sz w:val="24"/>
          <w:lang w:eastAsia="en-US"/>
        </w:rPr>
      </w:pPr>
      <w:r w:rsidRPr="007434F2">
        <w:rPr>
          <w:sz w:val="24"/>
          <w:lang w:eastAsia="en-US"/>
        </w:rPr>
        <w:lastRenderedPageBreak/>
        <w:t>Приложение №2</w:t>
      </w:r>
    </w:p>
    <w:p w:rsidR="007434F2" w:rsidRPr="007434F2" w:rsidRDefault="007434F2" w:rsidP="007434F2">
      <w:pPr>
        <w:autoSpaceDE w:val="0"/>
        <w:autoSpaceDN w:val="0"/>
        <w:adjustRightInd w:val="0"/>
        <w:ind w:left="5954"/>
        <w:jc w:val="right"/>
        <w:rPr>
          <w:sz w:val="24"/>
          <w:lang w:eastAsia="en-US"/>
        </w:rPr>
      </w:pPr>
      <w:r w:rsidRPr="007434F2">
        <w:rPr>
          <w:sz w:val="24"/>
          <w:lang w:eastAsia="en-US"/>
        </w:rPr>
        <w:t>к постановлению администрации Медведского сельсовета Черепановского района Новосибирской области от 01.11.2023г.    №89</w:t>
      </w:r>
    </w:p>
    <w:p w:rsidR="007434F2" w:rsidRPr="007434F2" w:rsidRDefault="007434F2" w:rsidP="007434F2">
      <w:pPr>
        <w:autoSpaceDE w:val="0"/>
        <w:autoSpaceDN w:val="0"/>
        <w:adjustRightInd w:val="0"/>
        <w:ind w:left="5954"/>
        <w:jc w:val="both"/>
        <w:rPr>
          <w:sz w:val="24"/>
          <w:lang w:eastAsia="en-US"/>
        </w:rPr>
      </w:pPr>
    </w:p>
    <w:p w:rsidR="007434F2" w:rsidRPr="007434F2" w:rsidRDefault="007434F2" w:rsidP="007434F2">
      <w:pPr>
        <w:autoSpaceDE w:val="0"/>
        <w:autoSpaceDN w:val="0"/>
        <w:adjustRightInd w:val="0"/>
        <w:jc w:val="center"/>
        <w:rPr>
          <w:b/>
          <w:bCs/>
          <w:sz w:val="24"/>
        </w:rPr>
      </w:pPr>
      <w:r w:rsidRPr="007434F2">
        <w:rPr>
          <w:b/>
          <w:bCs/>
          <w:sz w:val="24"/>
        </w:rPr>
        <w:t>ОСНОВНЫЕ НАПРАВЛЕНИЯ</w:t>
      </w:r>
    </w:p>
    <w:p w:rsidR="007434F2" w:rsidRPr="007434F2" w:rsidRDefault="007434F2" w:rsidP="007434F2">
      <w:pPr>
        <w:autoSpaceDE w:val="0"/>
        <w:autoSpaceDN w:val="0"/>
        <w:adjustRightInd w:val="0"/>
        <w:jc w:val="both"/>
        <w:rPr>
          <w:b/>
          <w:bCs/>
          <w:sz w:val="24"/>
        </w:rPr>
      </w:pPr>
      <w:r w:rsidRPr="007434F2">
        <w:rPr>
          <w:b/>
          <w:bCs/>
          <w:sz w:val="24"/>
        </w:rPr>
        <w:t>долговой политики Медведского сельсовета Черепановского района Новосибирской области на 2024 год и плановый период 2025 и 2026 годов</w:t>
      </w:r>
    </w:p>
    <w:p w:rsidR="007434F2" w:rsidRPr="007434F2" w:rsidRDefault="007434F2" w:rsidP="007434F2">
      <w:pPr>
        <w:autoSpaceDE w:val="0"/>
        <w:autoSpaceDN w:val="0"/>
        <w:adjustRightInd w:val="0"/>
        <w:jc w:val="both"/>
        <w:rPr>
          <w:sz w:val="24"/>
          <w:lang w:eastAsia="en-US"/>
        </w:rPr>
      </w:pPr>
    </w:p>
    <w:p w:rsidR="007434F2" w:rsidRPr="007434F2" w:rsidRDefault="007434F2" w:rsidP="007434F2">
      <w:pPr>
        <w:widowControl w:val="0"/>
        <w:autoSpaceDE w:val="0"/>
        <w:autoSpaceDN w:val="0"/>
        <w:adjustRightInd w:val="0"/>
        <w:ind w:firstLine="709"/>
        <w:jc w:val="both"/>
        <w:rPr>
          <w:sz w:val="24"/>
        </w:rPr>
      </w:pPr>
      <w:proofErr w:type="gramStart"/>
      <w:r w:rsidRPr="007434F2">
        <w:rPr>
          <w:sz w:val="24"/>
        </w:rPr>
        <w:t xml:space="preserve">Долговая политика </w:t>
      </w:r>
      <w:r w:rsidRPr="007434F2">
        <w:rPr>
          <w:rFonts w:cs="Arial"/>
          <w:sz w:val="24"/>
        </w:rPr>
        <w:t>Медведского</w:t>
      </w:r>
      <w:r w:rsidRPr="007434F2">
        <w:rPr>
          <w:sz w:val="24"/>
        </w:rPr>
        <w:t xml:space="preserve"> сельсовета Черепановского района Новосибирской области разработана в единстве с   налоговой и бюджетной политикой поселения</w:t>
      </w:r>
      <w:r w:rsidRPr="007434F2">
        <w:rPr>
          <w:color w:val="000000"/>
          <w:sz w:val="24"/>
        </w:rPr>
        <w:t xml:space="preserve"> в целях обеспечения сбалансированности бюджета </w:t>
      </w:r>
      <w:r w:rsidRPr="007434F2">
        <w:rPr>
          <w:rFonts w:cs="Arial"/>
          <w:sz w:val="24"/>
        </w:rPr>
        <w:t>Медведского</w:t>
      </w:r>
      <w:r w:rsidRPr="007434F2">
        <w:rPr>
          <w:sz w:val="24"/>
        </w:rPr>
        <w:t xml:space="preserve"> сельсовета Черепановского района Новосибирской области</w:t>
      </w:r>
      <w:r w:rsidRPr="007434F2">
        <w:rPr>
          <w:color w:val="000000"/>
          <w:sz w:val="24"/>
        </w:rPr>
        <w:t xml:space="preserve"> на 2024год и плановый период 2025 и 2026 годов</w:t>
      </w:r>
      <w:r w:rsidRPr="007434F2">
        <w:rPr>
          <w:sz w:val="24"/>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7434F2" w:rsidRPr="007434F2" w:rsidRDefault="007434F2" w:rsidP="007434F2">
      <w:pPr>
        <w:widowControl w:val="0"/>
        <w:autoSpaceDE w:val="0"/>
        <w:autoSpaceDN w:val="0"/>
        <w:adjustRightInd w:val="0"/>
        <w:jc w:val="both"/>
        <w:rPr>
          <w:sz w:val="24"/>
        </w:rPr>
      </w:pPr>
    </w:p>
    <w:p w:rsidR="007434F2" w:rsidRPr="007434F2" w:rsidRDefault="007434F2" w:rsidP="007434F2">
      <w:pPr>
        <w:widowControl w:val="0"/>
        <w:autoSpaceDE w:val="0"/>
        <w:autoSpaceDN w:val="0"/>
        <w:adjustRightInd w:val="0"/>
        <w:ind w:firstLine="709"/>
        <w:jc w:val="both"/>
        <w:rPr>
          <w:sz w:val="24"/>
        </w:rPr>
      </w:pPr>
      <w:r w:rsidRPr="007434F2">
        <w:rPr>
          <w:sz w:val="24"/>
        </w:rPr>
        <w:t xml:space="preserve">Долговая политика </w:t>
      </w:r>
      <w:r w:rsidRPr="007434F2">
        <w:rPr>
          <w:rFonts w:cs="Arial"/>
          <w:sz w:val="24"/>
        </w:rPr>
        <w:t>Медведского</w:t>
      </w:r>
      <w:r w:rsidRPr="007434F2">
        <w:rPr>
          <w:sz w:val="24"/>
        </w:rPr>
        <w:t xml:space="preserve"> сельсовета Черепановского района Новосибирской области на 2024 год и на плановый период 2025 и 2026 годов (далее – долговая политика) определяет цели, а также основные задачи, риски и направления деятельности по управлению муниципальным долгом </w:t>
      </w:r>
      <w:r w:rsidRPr="007434F2">
        <w:rPr>
          <w:rFonts w:cs="Arial"/>
          <w:sz w:val="24"/>
        </w:rPr>
        <w:t>Медведского</w:t>
      </w:r>
      <w:r w:rsidRPr="007434F2">
        <w:rPr>
          <w:sz w:val="24"/>
        </w:rPr>
        <w:t xml:space="preserve"> сельсовета Черепановского района Новосибирской области (дале</w:t>
      </w:r>
      <w:proofErr w:type="gramStart"/>
      <w:r w:rsidRPr="007434F2">
        <w:rPr>
          <w:sz w:val="24"/>
        </w:rPr>
        <w:t>е-</w:t>
      </w:r>
      <w:proofErr w:type="gramEnd"/>
      <w:r w:rsidRPr="007434F2">
        <w:rPr>
          <w:sz w:val="24"/>
        </w:rPr>
        <w:t xml:space="preserve"> муниципальное образование) на 2024 год и плановый период 2025 и 2026 годов.</w:t>
      </w:r>
    </w:p>
    <w:p w:rsidR="007434F2" w:rsidRPr="007434F2" w:rsidRDefault="007434F2" w:rsidP="007434F2">
      <w:pPr>
        <w:widowControl w:val="0"/>
        <w:autoSpaceDE w:val="0"/>
        <w:autoSpaceDN w:val="0"/>
        <w:adjustRightInd w:val="0"/>
        <w:ind w:firstLine="709"/>
        <w:jc w:val="both"/>
        <w:rPr>
          <w:sz w:val="24"/>
        </w:rPr>
      </w:pPr>
      <w:r w:rsidRPr="007434F2">
        <w:rPr>
          <w:sz w:val="24"/>
        </w:rPr>
        <w:t>По итогам 2021 года муниципальный долг муниципального образования (далее - муниципальный долг) составил 0,00 тыс. рублей.</w:t>
      </w:r>
    </w:p>
    <w:p w:rsidR="007434F2" w:rsidRPr="007434F2" w:rsidRDefault="007434F2" w:rsidP="007434F2">
      <w:pPr>
        <w:widowControl w:val="0"/>
        <w:autoSpaceDE w:val="0"/>
        <w:autoSpaceDN w:val="0"/>
        <w:adjustRightInd w:val="0"/>
        <w:ind w:firstLine="709"/>
        <w:jc w:val="both"/>
        <w:rPr>
          <w:sz w:val="24"/>
        </w:rPr>
      </w:pPr>
      <w:r w:rsidRPr="007434F2">
        <w:rPr>
          <w:sz w:val="24"/>
        </w:rPr>
        <w:t>По итогам 2022года муниципальный долг муниципального образования составил 0,00 тыс. рублей.</w:t>
      </w:r>
    </w:p>
    <w:p w:rsidR="007434F2" w:rsidRPr="007434F2" w:rsidRDefault="007434F2" w:rsidP="007434F2">
      <w:pPr>
        <w:widowControl w:val="0"/>
        <w:autoSpaceDE w:val="0"/>
        <w:autoSpaceDN w:val="0"/>
        <w:adjustRightInd w:val="0"/>
        <w:ind w:firstLine="709"/>
        <w:jc w:val="both"/>
        <w:rPr>
          <w:sz w:val="24"/>
        </w:rPr>
      </w:pPr>
      <w:r w:rsidRPr="007434F2">
        <w:rPr>
          <w:sz w:val="24"/>
        </w:rPr>
        <w:t>По состоянию на 01 ноября 2023 год муниципальный долг составил 0,00 тыс. рублей.</w:t>
      </w:r>
    </w:p>
    <w:p w:rsidR="007434F2" w:rsidRPr="007434F2" w:rsidRDefault="007434F2" w:rsidP="007434F2">
      <w:pPr>
        <w:widowControl w:val="0"/>
        <w:autoSpaceDE w:val="0"/>
        <w:autoSpaceDN w:val="0"/>
        <w:adjustRightInd w:val="0"/>
        <w:ind w:firstLine="709"/>
        <w:jc w:val="both"/>
        <w:rPr>
          <w:sz w:val="24"/>
        </w:rPr>
      </w:pPr>
      <w:r w:rsidRPr="007434F2">
        <w:rPr>
          <w:sz w:val="24"/>
        </w:rPr>
        <w:t>Исполнение долговых обязательств муниципального образования осуществлялось своевременно и в полном объеме.</w:t>
      </w:r>
    </w:p>
    <w:p w:rsidR="007434F2" w:rsidRPr="007434F2" w:rsidRDefault="007434F2" w:rsidP="007434F2">
      <w:pPr>
        <w:widowControl w:val="0"/>
        <w:autoSpaceDE w:val="0"/>
        <w:autoSpaceDN w:val="0"/>
        <w:adjustRightInd w:val="0"/>
        <w:ind w:firstLine="709"/>
        <w:jc w:val="both"/>
        <w:rPr>
          <w:sz w:val="24"/>
        </w:rPr>
      </w:pPr>
      <w:r w:rsidRPr="007434F2">
        <w:rPr>
          <w:sz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7434F2" w:rsidRPr="007434F2" w:rsidRDefault="007434F2" w:rsidP="007434F2">
      <w:pPr>
        <w:widowControl w:val="0"/>
        <w:autoSpaceDE w:val="0"/>
        <w:autoSpaceDN w:val="0"/>
        <w:adjustRightInd w:val="0"/>
        <w:jc w:val="both"/>
        <w:rPr>
          <w:sz w:val="24"/>
        </w:rPr>
      </w:pPr>
    </w:p>
    <w:p w:rsidR="007434F2" w:rsidRPr="007434F2" w:rsidRDefault="007434F2" w:rsidP="007434F2">
      <w:pPr>
        <w:widowControl w:val="0"/>
        <w:autoSpaceDE w:val="0"/>
        <w:autoSpaceDN w:val="0"/>
        <w:adjustRightInd w:val="0"/>
        <w:jc w:val="center"/>
        <w:rPr>
          <w:sz w:val="24"/>
        </w:rPr>
      </w:pPr>
      <w:r w:rsidRPr="007434F2">
        <w:rPr>
          <w:sz w:val="24"/>
        </w:rPr>
        <w:t>2. Основные факторы, определяющие характер и направления</w:t>
      </w:r>
    </w:p>
    <w:p w:rsidR="007434F2" w:rsidRPr="007434F2" w:rsidRDefault="007434F2" w:rsidP="007434F2">
      <w:pPr>
        <w:widowControl w:val="0"/>
        <w:autoSpaceDE w:val="0"/>
        <w:autoSpaceDN w:val="0"/>
        <w:adjustRightInd w:val="0"/>
        <w:jc w:val="center"/>
        <w:rPr>
          <w:sz w:val="24"/>
        </w:rPr>
      </w:pPr>
      <w:r w:rsidRPr="007434F2">
        <w:rPr>
          <w:sz w:val="24"/>
        </w:rPr>
        <w:t>долговой политики муниципального образования на 2023-2025 годы</w:t>
      </w:r>
    </w:p>
    <w:p w:rsidR="007434F2" w:rsidRPr="007434F2" w:rsidRDefault="007434F2" w:rsidP="007434F2">
      <w:pPr>
        <w:widowControl w:val="0"/>
        <w:autoSpaceDE w:val="0"/>
        <w:autoSpaceDN w:val="0"/>
        <w:adjustRightInd w:val="0"/>
        <w:ind w:firstLine="709"/>
        <w:jc w:val="both"/>
        <w:rPr>
          <w:sz w:val="24"/>
        </w:rPr>
      </w:pPr>
    </w:p>
    <w:p w:rsidR="007434F2" w:rsidRPr="007434F2" w:rsidRDefault="007434F2" w:rsidP="007434F2">
      <w:pPr>
        <w:widowControl w:val="0"/>
        <w:autoSpaceDE w:val="0"/>
        <w:autoSpaceDN w:val="0"/>
        <w:adjustRightInd w:val="0"/>
        <w:ind w:firstLine="709"/>
        <w:jc w:val="both"/>
        <w:rPr>
          <w:sz w:val="24"/>
        </w:rPr>
      </w:pPr>
      <w:r w:rsidRPr="007434F2">
        <w:rPr>
          <w:sz w:val="24"/>
        </w:rPr>
        <w:t>Основными факторами, определяющими характер и направления долговой политики муниципального образования на 2024-2026 годы, являются:</w:t>
      </w:r>
    </w:p>
    <w:p w:rsidR="007434F2" w:rsidRPr="007434F2" w:rsidRDefault="007434F2" w:rsidP="007434F2">
      <w:pPr>
        <w:widowControl w:val="0"/>
        <w:autoSpaceDE w:val="0"/>
        <w:autoSpaceDN w:val="0"/>
        <w:ind w:firstLine="709"/>
        <w:jc w:val="both"/>
        <w:rPr>
          <w:sz w:val="24"/>
        </w:rPr>
      </w:pPr>
      <w:r w:rsidRPr="007434F2">
        <w:rPr>
          <w:sz w:val="24"/>
        </w:rPr>
        <w:t>изменчивость финансовой конъюнктуры, обусловленная неустойчивым экономическим ростом и внешнеполитическими факторами.</w:t>
      </w:r>
    </w:p>
    <w:p w:rsidR="007434F2" w:rsidRPr="007434F2" w:rsidRDefault="007434F2" w:rsidP="007434F2">
      <w:pPr>
        <w:widowControl w:val="0"/>
        <w:autoSpaceDE w:val="0"/>
        <w:autoSpaceDN w:val="0"/>
        <w:adjustRightInd w:val="0"/>
        <w:ind w:firstLine="709"/>
        <w:jc w:val="both"/>
        <w:rPr>
          <w:sz w:val="24"/>
        </w:rPr>
      </w:pPr>
      <w:r w:rsidRPr="007434F2">
        <w:rPr>
          <w:sz w:val="24"/>
        </w:rPr>
        <w:t>Приоритеты долговой политики, сложившиеся в 2021-2023 годах, будут сохранены.</w:t>
      </w:r>
    </w:p>
    <w:p w:rsidR="007434F2" w:rsidRPr="007434F2" w:rsidRDefault="007434F2" w:rsidP="007434F2">
      <w:pPr>
        <w:widowControl w:val="0"/>
        <w:autoSpaceDE w:val="0"/>
        <w:autoSpaceDN w:val="0"/>
        <w:adjustRightInd w:val="0"/>
        <w:ind w:firstLine="709"/>
        <w:jc w:val="both"/>
        <w:rPr>
          <w:sz w:val="24"/>
        </w:rPr>
      </w:pPr>
      <w:r w:rsidRPr="007434F2">
        <w:rPr>
          <w:sz w:val="24"/>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7434F2">
        <w:rPr>
          <w:sz w:val="24"/>
        </w:rPr>
        <w:t>ств пр</w:t>
      </w:r>
      <w:proofErr w:type="gramEnd"/>
      <w:r w:rsidRPr="007434F2">
        <w:rPr>
          <w:sz w:val="24"/>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7434F2" w:rsidRPr="007434F2" w:rsidRDefault="007434F2" w:rsidP="007434F2">
      <w:pPr>
        <w:widowControl w:val="0"/>
        <w:autoSpaceDE w:val="0"/>
        <w:autoSpaceDN w:val="0"/>
        <w:adjustRightInd w:val="0"/>
        <w:ind w:firstLine="720"/>
        <w:jc w:val="center"/>
        <w:rPr>
          <w:sz w:val="24"/>
        </w:rPr>
      </w:pPr>
      <w:r w:rsidRPr="007434F2">
        <w:rPr>
          <w:sz w:val="24"/>
        </w:rPr>
        <w:t>3.</w:t>
      </w:r>
      <w:r w:rsidRPr="007434F2">
        <w:rPr>
          <w:sz w:val="24"/>
          <w:lang w:val="en-US"/>
        </w:rPr>
        <w:t> </w:t>
      </w:r>
      <w:r w:rsidRPr="007434F2">
        <w:rPr>
          <w:sz w:val="24"/>
        </w:rPr>
        <w:t>Цели долговой политики</w:t>
      </w:r>
    </w:p>
    <w:p w:rsidR="007434F2" w:rsidRPr="007434F2" w:rsidRDefault="007434F2" w:rsidP="007434F2">
      <w:pPr>
        <w:widowControl w:val="0"/>
        <w:autoSpaceDE w:val="0"/>
        <w:autoSpaceDN w:val="0"/>
        <w:adjustRightInd w:val="0"/>
        <w:ind w:firstLine="709"/>
        <w:jc w:val="both"/>
        <w:rPr>
          <w:sz w:val="24"/>
        </w:rPr>
      </w:pPr>
      <w:r w:rsidRPr="007434F2">
        <w:rPr>
          <w:sz w:val="24"/>
        </w:rPr>
        <w:t>Целями долговой политики являются:</w:t>
      </w:r>
    </w:p>
    <w:p w:rsidR="007434F2" w:rsidRPr="007434F2" w:rsidRDefault="007434F2" w:rsidP="007434F2">
      <w:pPr>
        <w:widowControl w:val="0"/>
        <w:autoSpaceDE w:val="0"/>
        <w:autoSpaceDN w:val="0"/>
        <w:adjustRightInd w:val="0"/>
        <w:ind w:firstLine="709"/>
        <w:jc w:val="both"/>
        <w:rPr>
          <w:sz w:val="24"/>
        </w:rPr>
      </w:pPr>
      <w:r w:rsidRPr="007434F2">
        <w:rPr>
          <w:sz w:val="24"/>
        </w:rPr>
        <w:lastRenderedPageBreak/>
        <w:t>обеспечение сбалансированности бюджета муниципального образования;</w:t>
      </w:r>
    </w:p>
    <w:p w:rsidR="007434F2" w:rsidRPr="007434F2" w:rsidRDefault="007434F2" w:rsidP="007434F2">
      <w:pPr>
        <w:widowControl w:val="0"/>
        <w:autoSpaceDE w:val="0"/>
        <w:autoSpaceDN w:val="0"/>
        <w:adjustRightInd w:val="0"/>
        <w:ind w:firstLine="709"/>
        <w:jc w:val="both"/>
        <w:rPr>
          <w:sz w:val="24"/>
        </w:rPr>
      </w:pPr>
      <w:r w:rsidRPr="007434F2">
        <w:rPr>
          <w:sz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7434F2" w:rsidRPr="007434F2" w:rsidRDefault="007434F2" w:rsidP="007434F2">
      <w:pPr>
        <w:widowControl w:val="0"/>
        <w:autoSpaceDE w:val="0"/>
        <w:autoSpaceDN w:val="0"/>
        <w:adjustRightInd w:val="0"/>
        <w:ind w:firstLine="709"/>
        <w:jc w:val="both"/>
        <w:rPr>
          <w:sz w:val="24"/>
        </w:rPr>
      </w:pPr>
      <w:r w:rsidRPr="007434F2">
        <w:rPr>
          <w:sz w:val="24"/>
        </w:rPr>
        <w:t>своевременное исполнение долговых обязательств в полном объеме;</w:t>
      </w:r>
    </w:p>
    <w:p w:rsidR="007434F2" w:rsidRPr="007434F2" w:rsidRDefault="007434F2" w:rsidP="007434F2">
      <w:pPr>
        <w:widowControl w:val="0"/>
        <w:autoSpaceDE w:val="0"/>
        <w:autoSpaceDN w:val="0"/>
        <w:adjustRightInd w:val="0"/>
        <w:ind w:firstLine="709"/>
        <w:jc w:val="both"/>
        <w:rPr>
          <w:sz w:val="24"/>
        </w:rPr>
      </w:pPr>
      <w:r w:rsidRPr="007434F2">
        <w:rPr>
          <w:sz w:val="24"/>
        </w:rPr>
        <w:t xml:space="preserve">минимизация расходов на обслуживание муниципального долга. </w:t>
      </w:r>
    </w:p>
    <w:p w:rsidR="007434F2" w:rsidRPr="007434F2" w:rsidRDefault="007434F2" w:rsidP="007434F2">
      <w:pPr>
        <w:widowControl w:val="0"/>
        <w:autoSpaceDE w:val="0"/>
        <w:autoSpaceDN w:val="0"/>
        <w:adjustRightInd w:val="0"/>
        <w:ind w:firstLine="709"/>
        <w:jc w:val="both"/>
        <w:rPr>
          <w:sz w:val="24"/>
        </w:rPr>
      </w:pPr>
    </w:p>
    <w:p w:rsidR="007434F2" w:rsidRPr="007434F2" w:rsidRDefault="007434F2" w:rsidP="007434F2">
      <w:pPr>
        <w:widowControl w:val="0"/>
        <w:tabs>
          <w:tab w:val="center" w:pos="4960"/>
          <w:tab w:val="left" w:pos="7185"/>
        </w:tabs>
        <w:autoSpaceDE w:val="0"/>
        <w:autoSpaceDN w:val="0"/>
        <w:adjustRightInd w:val="0"/>
        <w:rPr>
          <w:sz w:val="24"/>
        </w:rPr>
      </w:pPr>
      <w:r w:rsidRPr="007434F2">
        <w:rPr>
          <w:sz w:val="24"/>
        </w:rPr>
        <w:tab/>
        <w:t>4. Задачи долговой политики</w:t>
      </w:r>
      <w:r w:rsidRPr="007434F2">
        <w:rPr>
          <w:sz w:val="24"/>
        </w:rPr>
        <w:tab/>
      </w:r>
    </w:p>
    <w:p w:rsidR="007434F2" w:rsidRPr="007434F2" w:rsidRDefault="007434F2" w:rsidP="007434F2">
      <w:pPr>
        <w:widowControl w:val="0"/>
        <w:tabs>
          <w:tab w:val="center" w:pos="4960"/>
          <w:tab w:val="left" w:pos="7185"/>
        </w:tabs>
        <w:autoSpaceDE w:val="0"/>
        <w:autoSpaceDN w:val="0"/>
        <w:adjustRightInd w:val="0"/>
        <w:rPr>
          <w:sz w:val="24"/>
        </w:rPr>
      </w:pPr>
    </w:p>
    <w:p w:rsidR="007434F2" w:rsidRPr="007434F2" w:rsidRDefault="007434F2" w:rsidP="007434F2">
      <w:pPr>
        <w:widowControl w:val="0"/>
        <w:autoSpaceDE w:val="0"/>
        <w:autoSpaceDN w:val="0"/>
        <w:adjustRightInd w:val="0"/>
        <w:ind w:firstLine="567"/>
        <w:jc w:val="both"/>
        <w:rPr>
          <w:sz w:val="24"/>
        </w:rPr>
      </w:pPr>
      <w:r w:rsidRPr="007434F2">
        <w:rPr>
          <w:sz w:val="24"/>
        </w:rPr>
        <w:t>Задачи, которые необходимо решить при реализации долговой политики:</w:t>
      </w:r>
    </w:p>
    <w:p w:rsidR="007434F2" w:rsidRPr="007434F2" w:rsidRDefault="007434F2" w:rsidP="007434F2">
      <w:pPr>
        <w:widowControl w:val="0"/>
        <w:autoSpaceDE w:val="0"/>
        <w:autoSpaceDN w:val="0"/>
        <w:adjustRightInd w:val="0"/>
        <w:ind w:firstLine="567"/>
        <w:jc w:val="both"/>
        <w:rPr>
          <w:sz w:val="24"/>
        </w:rPr>
      </w:pPr>
      <w:r w:rsidRPr="007434F2">
        <w:rPr>
          <w:sz w:val="24"/>
        </w:rPr>
        <w:t>поддержание параметров муниципального долга в рамках, установленных бюджетным законодательством Российской Федерации;</w:t>
      </w:r>
    </w:p>
    <w:p w:rsidR="007434F2" w:rsidRPr="007434F2" w:rsidRDefault="007434F2" w:rsidP="007434F2">
      <w:pPr>
        <w:tabs>
          <w:tab w:val="left" w:pos="5954"/>
        </w:tabs>
        <w:ind w:firstLine="567"/>
        <w:jc w:val="both"/>
        <w:rPr>
          <w:rFonts w:eastAsia="Calibri"/>
          <w:sz w:val="24"/>
          <w:lang w:val="x-none"/>
        </w:rPr>
      </w:pPr>
      <w:r w:rsidRPr="007434F2">
        <w:rPr>
          <w:rFonts w:eastAsia="Calibri"/>
          <w:sz w:val="24"/>
          <w:lang w:val="x-none"/>
        </w:rPr>
        <w:t xml:space="preserve">обеспечение дефицита бюджета </w:t>
      </w:r>
      <w:r w:rsidRPr="007434F2">
        <w:rPr>
          <w:sz w:val="24"/>
          <w:lang w:val="x-none"/>
        </w:rPr>
        <w:t>муниципального образования</w:t>
      </w:r>
      <w:r w:rsidRPr="007434F2">
        <w:rPr>
          <w:rFonts w:eastAsia="Calibri"/>
          <w:sz w:val="24"/>
          <w:lang w:val="x-none"/>
        </w:rPr>
        <w:t xml:space="preserve"> в 202</w:t>
      </w:r>
      <w:r w:rsidRPr="007434F2">
        <w:rPr>
          <w:rFonts w:eastAsia="Calibri"/>
          <w:sz w:val="24"/>
        </w:rPr>
        <w:t>4</w:t>
      </w:r>
      <w:r w:rsidRPr="007434F2">
        <w:rPr>
          <w:rFonts w:eastAsia="Calibri"/>
          <w:sz w:val="24"/>
          <w:lang w:val="x-none"/>
        </w:rPr>
        <w:t>, 202</w:t>
      </w:r>
      <w:r w:rsidRPr="007434F2">
        <w:rPr>
          <w:rFonts w:eastAsia="Calibri"/>
          <w:sz w:val="24"/>
        </w:rPr>
        <w:t>5</w:t>
      </w:r>
      <w:r w:rsidRPr="007434F2">
        <w:rPr>
          <w:rFonts w:eastAsia="Calibri"/>
          <w:sz w:val="24"/>
          <w:lang w:val="x-none"/>
        </w:rPr>
        <w:t xml:space="preserve"> и 202</w:t>
      </w:r>
      <w:r w:rsidRPr="007434F2">
        <w:rPr>
          <w:rFonts w:eastAsia="Calibri"/>
          <w:sz w:val="24"/>
        </w:rPr>
        <w:t>6</w:t>
      </w:r>
      <w:r w:rsidRPr="007434F2">
        <w:rPr>
          <w:rFonts w:eastAsia="Calibri"/>
          <w:sz w:val="24"/>
          <w:lang w:val="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7434F2">
        <w:rPr>
          <w:rFonts w:eastAsia="Calibri"/>
          <w:sz w:val="24"/>
        </w:rPr>
        <w:t>4</w:t>
      </w:r>
      <w:r w:rsidRPr="007434F2">
        <w:rPr>
          <w:rFonts w:eastAsia="Calibri"/>
          <w:sz w:val="24"/>
          <w:lang w:val="x-none"/>
        </w:rPr>
        <w:t>, 202</w:t>
      </w:r>
      <w:r w:rsidRPr="007434F2">
        <w:rPr>
          <w:rFonts w:eastAsia="Calibri"/>
          <w:sz w:val="24"/>
        </w:rPr>
        <w:t>5</w:t>
      </w:r>
      <w:r w:rsidRPr="007434F2">
        <w:rPr>
          <w:rFonts w:eastAsia="Calibri"/>
          <w:sz w:val="24"/>
          <w:lang w:val="x-none"/>
        </w:rPr>
        <w:t xml:space="preserve"> и 202</w:t>
      </w:r>
      <w:r w:rsidRPr="007434F2">
        <w:rPr>
          <w:rFonts w:eastAsia="Calibri"/>
          <w:sz w:val="24"/>
        </w:rPr>
        <w:t>6</w:t>
      </w:r>
      <w:r w:rsidRPr="007434F2">
        <w:rPr>
          <w:rFonts w:eastAsia="Calibri"/>
          <w:sz w:val="24"/>
          <w:lang w:val="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7434F2">
        <w:rPr>
          <w:sz w:val="24"/>
          <w:lang w:val="x-none"/>
        </w:rPr>
        <w:t>муниципального образования</w:t>
      </w:r>
      <w:r w:rsidRPr="007434F2">
        <w:rPr>
          <w:rFonts w:eastAsia="Calibri"/>
          <w:sz w:val="24"/>
          <w:lang w:val="x-none"/>
        </w:rPr>
        <w:t>);</w:t>
      </w:r>
    </w:p>
    <w:p w:rsidR="007434F2" w:rsidRPr="007434F2" w:rsidRDefault="007434F2" w:rsidP="007434F2">
      <w:pPr>
        <w:tabs>
          <w:tab w:val="left" w:pos="5954"/>
        </w:tabs>
        <w:ind w:firstLine="567"/>
        <w:jc w:val="both"/>
        <w:rPr>
          <w:rFonts w:eastAsia="Calibri"/>
          <w:sz w:val="24"/>
          <w:lang w:val="x-none"/>
        </w:rPr>
      </w:pPr>
      <w:r w:rsidRPr="007434F2">
        <w:rPr>
          <w:rFonts w:eastAsia="Calibri"/>
          <w:sz w:val="24"/>
          <w:lang w:val="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7434F2" w:rsidRPr="007434F2" w:rsidRDefault="007434F2" w:rsidP="007434F2">
      <w:pPr>
        <w:tabs>
          <w:tab w:val="left" w:pos="5954"/>
        </w:tabs>
        <w:ind w:firstLine="567"/>
        <w:jc w:val="both"/>
        <w:rPr>
          <w:rFonts w:eastAsia="Calibri"/>
          <w:sz w:val="24"/>
          <w:lang w:val="x-none"/>
        </w:rPr>
      </w:pPr>
      <w:r w:rsidRPr="007434F2">
        <w:rPr>
          <w:rFonts w:eastAsia="Calibri"/>
          <w:sz w:val="24"/>
          <w:lang w:val="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7434F2" w:rsidRPr="007434F2" w:rsidRDefault="007434F2" w:rsidP="007434F2">
      <w:pPr>
        <w:tabs>
          <w:tab w:val="left" w:pos="5954"/>
        </w:tabs>
        <w:ind w:firstLine="567"/>
        <w:jc w:val="both"/>
        <w:rPr>
          <w:rFonts w:eastAsia="Calibri"/>
          <w:sz w:val="24"/>
          <w:lang w:val="x-none"/>
        </w:rPr>
      </w:pPr>
      <w:r w:rsidRPr="007434F2">
        <w:rPr>
          <w:rFonts w:eastAsia="Calibri"/>
          <w:sz w:val="24"/>
          <w:lang w:val="x-none"/>
        </w:rPr>
        <w:t xml:space="preserve">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w:t>
      </w:r>
      <w:r w:rsidRPr="007434F2">
        <w:rPr>
          <w:rFonts w:eastAsia="Calibri"/>
          <w:sz w:val="24"/>
        </w:rPr>
        <w:t>муниципального образования</w:t>
      </w:r>
      <w:r w:rsidRPr="007434F2">
        <w:rPr>
          <w:rFonts w:eastAsia="Calibri"/>
          <w:sz w:val="24"/>
          <w:lang w:val="x-none"/>
        </w:rPr>
        <w:t>;</w:t>
      </w:r>
    </w:p>
    <w:p w:rsidR="007434F2" w:rsidRPr="007434F2" w:rsidRDefault="007434F2" w:rsidP="007434F2">
      <w:pPr>
        <w:tabs>
          <w:tab w:val="left" w:pos="5954"/>
        </w:tabs>
        <w:ind w:firstLine="567"/>
        <w:jc w:val="both"/>
        <w:rPr>
          <w:rFonts w:eastAsia="Calibri"/>
          <w:sz w:val="24"/>
        </w:rPr>
      </w:pPr>
      <w:r w:rsidRPr="007434F2">
        <w:rPr>
          <w:rFonts w:eastAsia="Calibri"/>
          <w:sz w:val="24"/>
          <w:lang w:val="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7434F2" w:rsidRPr="007434F2" w:rsidRDefault="007434F2" w:rsidP="007434F2">
      <w:pPr>
        <w:tabs>
          <w:tab w:val="left" w:pos="5954"/>
        </w:tabs>
        <w:ind w:firstLine="567"/>
        <w:jc w:val="both"/>
        <w:rPr>
          <w:rFonts w:eastAsia="Calibri"/>
          <w:sz w:val="24"/>
        </w:rPr>
      </w:pPr>
    </w:p>
    <w:p w:rsidR="007434F2" w:rsidRPr="007434F2" w:rsidRDefault="007434F2" w:rsidP="007434F2">
      <w:pPr>
        <w:keepNext/>
        <w:keepLines/>
        <w:shd w:val="clear" w:color="auto" w:fill="FFFFFF"/>
        <w:spacing w:before="40" w:line="259" w:lineRule="auto"/>
        <w:ind w:firstLine="567"/>
        <w:jc w:val="center"/>
        <w:textAlignment w:val="baseline"/>
        <w:outlineLvl w:val="2"/>
        <w:rPr>
          <w:bCs/>
          <w:color w:val="0D0D0D"/>
          <w:spacing w:val="2"/>
          <w:sz w:val="24"/>
          <w:lang w:val="x-none" w:eastAsia="x-none"/>
        </w:rPr>
      </w:pPr>
      <w:r w:rsidRPr="007434F2">
        <w:rPr>
          <w:bCs/>
          <w:color w:val="0D0D0D"/>
          <w:spacing w:val="2"/>
          <w:sz w:val="24"/>
          <w:lang w:val="x-none" w:eastAsia="x-none"/>
        </w:rPr>
        <w:t>5. Инструменты реализации долговой политики</w:t>
      </w:r>
    </w:p>
    <w:p w:rsidR="007434F2" w:rsidRPr="007434F2" w:rsidRDefault="007434F2" w:rsidP="007434F2">
      <w:pPr>
        <w:spacing w:after="160" w:line="259" w:lineRule="auto"/>
        <w:rPr>
          <w:rFonts w:ascii="Calibri" w:hAnsi="Calibri"/>
          <w:sz w:val="24"/>
          <w:lang w:val="x-none" w:eastAsia="x-none"/>
        </w:rPr>
      </w:pPr>
    </w:p>
    <w:p w:rsidR="007434F2" w:rsidRPr="007434F2" w:rsidRDefault="007434F2" w:rsidP="007434F2">
      <w:pPr>
        <w:shd w:val="clear" w:color="auto" w:fill="FFFFFF"/>
        <w:spacing w:line="315" w:lineRule="atLeast"/>
        <w:ind w:firstLine="567"/>
        <w:jc w:val="both"/>
        <w:textAlignment w:val="baseline"/>
        <w:rPr>
          <w:spacing w:val="2"/>
          <w:sz w:val="24"/>
        </w:rPr>
      </w:pPr>
      <w:r w:rsidRPr="007434F2">
        <w:rPr>
          <w:spacing w:val="2"/>
          <w:sz w:val="24"/>
        </w:rPr>
        <w:t>Основными инструментами реализации долговой политики являются:</w:t>
      </w:r>
    </w:p>
    <w:p w:rsidR="007434F2" w:rsidRPr="007434F2" w:rsidRDefault="007434F2" w:rsidP="007434F2">
      <w:pPr>
        <w:shd w:val="clear" w:color="auto" w:fill="FFFFFF"/>
        <w:spacing w:line="315" w:lineRule="atLeast"/>
        <w:ind w:firstLine="567"/>
        <w:jc w:val="both"/>
        <w:textAlignment w:val="baseline"/>
        <w:rPr>
          <w:spacing w:val="2"/>
          <w:sz w:val="24"/>
        </w:rPr>
      </w:pPr>
      <w:r w:rsidRPr="007434F2">
        <w:rPr>
          <w:spacing w:val="2"/>
          <w:sz w:val="24"/>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7434F2">
        <w:rPr>
          <w:sz w:val="24"/>
        </w:rPr>
        <w:t xml:space="preserve">муниципального образования </w:t>
      </w:r>
      <w:r w:rsidRPr="007434F2">
        <w:rPr>
          <w:spacing w:val="2"/>
          <w:sz w:val="24"/>
        </w:rPr>
        <w:t>о местном бюджете на очередной финансовый год и плановый период объема указанных доходов, на досрочное погашение долговых обязательств;</w:t>
      </w:r>
    </w:p>
    <w:p w:rsidR="007434F2" w:rsidRPr="007434F2" w:rsidRDefault="007434F2" w:rsidP="007434F2">
      <w:pPr>
        <w:shd w:val="clear" w:color="auto" w:fill="FFFFFF"/>
        <w:spacing w:line="315" w:lineRule="atLeast"/>
        <w:ind w:firstLine="567"/>
        <w:jc w:val="both"/>
        <w:textAlignment w:val="baseline"/>
        <w:rPr>
          <w:spacing w:val="2"/>
          <w:sz w:val="24"/>
        </w:rPr>
      </w:pPr>
      <w:r w:rsidRPr="007434F2">
        <w:rPr>
          <w:spacing w:val="2"/>
          <w:sz w:val="24"/>
        </w:rPr>
        <w:t xml:space="preserve">2) принятие </w:t>
      </w:r>
      <w:proofErr w:type="gramStart"/>
      <w:r w:rsidRPr="007434F2">
        <w:rPr>
          <w:spacing w:val="2"/>
          <w:sz w:val="24"/>
        </w:rPr>
        <w:t>решений</w:t>
      </w:r>
      <w:proofErr w:type="gramEnd"/>
      <w:r w:rsidRPr="007434F2">
        <w:rPr>
          <w:spacing w:val="2"/>
          <w:sz w:val="24"/>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7434F2" w:rsidRPr="007434F2" w:rsidRDefault="007434F2" w:rsidP="007434F2">
      <w:pPr>
        <w:shd w:val="clear" w:color="auto" w:fill="FFFFFF"/>
        <w:spacing w:line="315" w:lineRule="atLeast"/>
        <w:ind w:firstLine="567"/>
        <w:jc w:val="both"/>
        <w:textAlignment w:val="baseline"/>
        <w:rPr>
          <w:spacing w:val="2"/>
          <w:sz w:val="24"/>
        </w:rPr>
      </w:pPr>
      <w:r w:rsidRPr="007434F2">
        <w:rPr>
          <w:spacing w:val="2"/>
          <w:sz w:val="24"/>
        </w:rPr>
        <w:t>3) использование механизма привлечения краткосрочных бюджетных кредитов на пополнение остатков средств на счете местного бюджета;</w:t>
      </w:r>
    </w:p>
    <w:p w:rsidR="007434F2" w:rsidRPr="007434F2" w:rsidRDefault="007434F2" w:rsidP="007434F2">
      <w:pPr>
        <w:shd w:val="clear" w:color="auto" w:fill="FFFFFF"/>
        <w:spacing w:line="315" w:lineRule="atLeast"/>
        <w:ind w:firstLine="567"/>
        <w:jc w:val="both"/>
        <w:textAlignment w:val="baseline"/>
        <w:rPr>
          <w:spacing w:val="2"/>
          <w:sz w:val="24"/>
        </w:rPr>
      </w:pPr>
      <w:r w:rsidRPr="007434F2">
        <w:rPr>
          <w:spacing w:val="2"/>
          <w:sz w:val="24"/>
        </w:rPr>
        <w:t>4) обеспечение своевременного и полного учета долговых обязательств;</w:t>
      </w:r>
    </w:p>
    <w:p w:rsidR="007434F2" w:rsidRPr="007434F2" w:rsidRDefault="007434F2" w:rsidP="007434F2">
      <w:pPr>
        <w:shd w:val="clear" w:color="auto" w:fill="FFFFFF"/>
        <w:spacing w:line="315" w:lineRule="atLeast"/>
        <w:ind w:firstLine="567"/>
        <w:jc w:val="both"/>
        <w:textAlignment w:val="baseline"/>
        <w:rPr>
          <w:spacing w:val="2"/>
          <w:sz w:val="24"/>
        </w:rPr>
      </w:pPr>
      <w:r w:rsidRPr="007434F2">
        <w:rPr>
          <w:spacing w:val="2"/>
          <w:sz w:val="24"/>
        </w:rPr>
        <w:t>5)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7434F2" w:rsidRPr="007434F2" w:rsidRDefault="007434F2" w:rsidP="007434F2">
      <w:pPr>
        <w:shd w:val="clear" w:color="auto" w:fill="FFFFFF"/>
        <w:spacing w:line="315" w:lineRule="atLeast"/>
        <w:ind w:firstLine="567"/>
        <w:jc w:val="both"/>
        <w:textAlignment w:val="baseline"/>
        <w:rPr>
          <w:spacing w:val="2"/>
          <w:sz w:val="24"/>
        </w:rPr>
      </w:pPr>
      <w:r w:rsidRPr="007434F2">
        <w:rPr>
          <w:spacing w:val="2"/>
          <w:sz w:val="24"/>
        </w:rPr>
        <w:t>6) обеспечение информационной прозрачности (открытости) в вопросах долговой политики.</w:t>
      </w:r>
    </w:p>
    <w:p w:rsidR="007434F2" w:rsidRPr="007434F2" w:rsidRDefault="007434F2" w:rsidP="007434F2">
      <w:pPr>
        <w:tabs>
          <w:tab w:val="left" w:pos="5954"/>
        </w:tabs>
        <w:ind w:firstLine="567"/>
        <w:jc w:val="both"/>
        <w:rPr>
          <w:rFonts w:eastAsia="Calibri"/>
          <w:sz w:val="24"/>
          <w:lang w:val="x-none"/>
        </w:rPr>
      </w:pPr>
    </w:p>
    <w:p w:rsidR="007434F2" w:rsidRPr="007434F2" w:rsidRDefault="007434F2" w:rsidP="007434F2">
      <w:pPr>
        <w:jc w:val="center"/>
        <w:rPr>
          <w:sz w:val="24"/>
          <w:lang w:eastAsia="en-US"/>
        </w:rPr>
      </w:pPr>
      <w:r w:rsidRPr="007434F2">
        <w:rPr>
          <w:sz w:val="24"/>
          <w:lang w:eastAsia="en-US"/>
        </w:rPr>
        <w:t>6. Анализ рисков для бюджета, возникающих в процессе</w:t>
      </w:r>
    </w:p>
    <w:p w:rsidR="007434F2" w:rsidRPr="007434F2" w:rsidRDefault="007434F2" w:rsidP="007434F2">
      <w:pPr>
        <w:jc w:val="center"/>
        <w:rPr>
          <w:sz w:val="24"/>
          <w:lang w:eastAsia="en-US"/>
        </w:rPr>
      </w:pPr>
      <w:r w:rsidRPr="007434F2">
        <w:rPr>
          <w:sz w:val="24"/>
          <w:lang w:eastAsia="en-US"/>
        </w:rPr>
        <w:t>управления муниципальным долгом</w:t>
      </w:r>
    </w:p>
    <w:p w:rsidR="007434F2" w:rsidRPr="007434F2" w:rsidRDefault="007434F2" w:rsidP="007434F2">
      <w:pPr>
        <w:jc w:val="center"/>
        <w:rPr>
          <w:sz w:val="24"/>
          <w:lang w:eastAsia="en-US"/>
        </w:rPr>
      </w:pPr>
    </w:p>
    <w:p w:rsidR="007434F2" w:rsidRPr="007434F2" w:rsidRDefault="007434F2" w:rsidP="007434F2">
      <w:pPr>
        <w:rPr>
          <w:sz w:val="24"/>
          <w:lang w:eastAsia="en-US"/>
        </w:rPr>
      </w:pPr>
      <w:r w:rsidRPr="007434F2">
        <w:rPr>
          <w:sz w:val="24"/>
          <w:lang w:eastAsia="en-US"/>
        </w:rPr>
        <w:t xml:space="preserve">                Основными рисками при управлении муниципальным долгом являются:</w:t>
      </w:r>
    </w:p>
    <w:p w:rsidR="007434F2" w:rsidRPr="007434F2" w:rsidRDefault="007434F2" w:rsidP="007434F2">
      <w:pPr>
        <w:rPr>
          <w:sz w:val="24"/>
          <w:lang w:eastAsia="en-US"/>
        </w:rPr>
      </w:pPr>
      <w:r w:rsidRPr="007434F2">
        <w:rPr>
          <w:sz w:val="24"/>
          <w:lang w:eastAsia="en-US"/>
        </w:rPr>
        <w:t xml:space="preserve">1) риск не достижения планируемых объемов поступлений доходов местного бюджета - </w:t>
      </w:r>
      <w:proofErr w:type="spellStart"/>
      <w:r w:rsidRPr="007434F2">
        <w:rPr>
          <w:sz w:val="24"/>
          <w:lang w:eastAsia="en-US"/>
        </w:rPr>
        <w:t>недопоступление</w:t>
      </w:r>
      <w:proofErr w:type="spellEnd"/>
      <w:r w:rsidRPr="007434F2">
        <w:rPr>
          <w:sz w:val="24"/>
          <w:lang w:eastAsia="en-US"/>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7434F2" w:rsidRPr="007434F2" w:rsidRDefault="007434F2" w:rsidP="007434F2">
      <w:pPr>
        <w:rPr>
          <w:sz w:val="24"/>
          <w:lang w:eastAsia="en-US"/>
        </w:rPr>
      </w:pPr>
      <w:r w:rsidRPr="007434F2">
        <w:rPr>
          <w:sz w:val="24"/>
          <w:lang w:eastAsia="en-US"/>
        </w:rPr>
        <w:t>2) процентный риск - вероятность увеличения суммы расходов местного бюджета на обслуживание муниципального долга вследствие увеличения процентных ставок;</w:t>
      </w:r>
    </w:p>
    <w:p w:rsidR="007434F2" w:rsidRPr="007434F2" w:rsidRDefault="007434F2" w:rsidP="007434F2">
      <w:pPr>
        <w:rPr>
          <w:sz w:val="24"/>
          <w:lang w:eastAsia="en-US"/>
        </w:rPr>
      </w:pPr>
      <w:r w:rsidRPr="007434F2">
        <w:rPr>
          <w:sz w:val="24"/>
          <w:lang w:eastAsia="en-US"/>
        </w:rPr>
        <w:t>3) 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7434F2" w:rsidRPr="007434F2" w:rsidRDefault="007434F2" w:rsidP="007434F2">
      <w:pPr>
        <w:rPr>
          <w:sz w:val="24"/>
          <w:lang w:eastAsia="en-US"/>
        </w:rPr>
      </w:pPr>
      <w:r w:rsidRPr="007434F2">
        <w:rPr>
          <w:sz w:val="24"/>
          <w:lang w:eastAsia="en-US"/>
        </w:rPr>
        <w:t>4) риск ликвидности - отсутствие на едином счете местного бюджета необходимых сре</w:t>
      </w:r>
      <w:proofErr w:type="gramStart"/>
      <w:r w:rsidRPr="007434F2">
        <w:rPr>
          <w:sz w:val="24"/>
          <w:lang w:eastAsia="en-US"/>
        </w:rPr>
        <w:t>дств дл</w:t>
      </w:r>
      <w:proofErr w:type="gramEnd"/>
      <w:r w:rsidRPr="007434F2">
        <w:rPr>
          <w:sz w:val="24"/>
          <w:lang w:eastAsia="en-US"/>
        </w:rPr>
        <w:t>я полного исполнения расходных и долговых обязательств муниципального образования в срок.</w:t>
      </w:r>
    </w:p>
    <w:p w:rsidR="007434F2" w:rsidRPr="007434F2" w:rsidRDefault="007434F2" w:rsidP="007434F2">
      <w:pPr>
        <w:rPr>
          <w:sz w:val="24"/>
          <w:lang w:eastAsia="en-US"/>
        </w:rPr>
      </w:pPr>
    </w:p>
    <w:p w:rsidR="007434F2" w:rsidRPr="007434F2" w:rsidRDefault="007434F2" w:rsidP="007434F2">
      <w:pPr>
        <w:rPr>
          <w:sz w:val="24"/>
          <w:lang w:eastAsia="en-US"/>
        </w:rPr>
      </w:pPr>
      <w:r w:rsidRPr="007434F2">
        <w:rPr>
          <w:sz w:val="24"/>
          <w:lang w:eastAsia="en-US"/>
        </w:rPr>
        <w:t>Основными мерами, принимаемыми в отношении управления рисками, связанными с реализацией долговой политики, являются:</w:t>
      </w:r>
    </w:p>
    <w:p w:rsidR="007434F2" w:rsidRPr="007434F2" w:rsidRDefault="007434F2" w:rsidP="007434F2">
      <w:pPr>
        <w:rPr>
          <w:sz w:val="24"/>
          <w:lang w:eastAsia="en-US"/>
        </w:rPr>
      </w:pPr>
      <w:r w:rsidRPr="007434F2">
        <w:rPr>
          <w:sz w:val="24"/>
          <w:lang w:eastAsia="en-US"/>
        </w:rPr>
        <w:t>- достоверное прогнозирование доходов местного бюджета и поступлений по источникам финансирования дефицита бюджета;</w:t>
      </w:r>
    </w:p>
    <w:p w:rsidR="007434F2" w:rsidRPr="007434F2" w:rsidRDefault="007434F2" w:rsidP="007434F2">
      <w:pPr>
        <w:rPr>
          <w:sz w:val="24"/>
          <w:lang w:eastAsia="en-US"/>
        </w:rPr>
      </w:pPr>
      <w:r w:rsidRPr="007434F2">
        <w:rPr>
          <w:sz w:val="24"/>
          <w:lang w:eastAsia="en-US"/>
        </w:rPr>
        <w:t>- 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7434F2" w:rsidRPr="007434F2" w:rsidRDefault="007434F2" w:rsidP="007434F2">
      <w:pPr>
        <w:rPr>
          <w:bCs/>
          <w:sz w:val="24"/>
          <w:lang w:eastAsia="en-US"/>
        </w:rPr>
      </w:pPr>
      <w:r w:rsidRPr="007434F2">
        <w:rPr>
          <w:sz w:val="24"/>
          <w:lang w:eastAsia="en-US"/>
        </w:rPr>
        <w:t>- принятие взвешенных и экономически обоснованных решений по принятию долговых обязательств.</w:t>
      </w:r>
    </w:p>
    <w:p w:rsidR="00853B93" w:rsidRPr="007434F2" w:rsidRDefault="00853B93" w:rsidP="00853B93">
      <w:pPr>
        <w:rPr>
          <w:b/>
          <w:sz w:val="24"/>
        </w:rPr>
      </w:pPr>
    </w:p>
    <w:p w:rsidR="007434F2" w:rsidRPr="007434F2" w:rsidRDefault="007434F2" w:rsidP="007434F2">
      <w:pPr>
        <w:widowControl w:val="0"/>
        <w:suppressAutoHyphens/>
        <w:jc w:val="center"/>
        <w:rPr>
          <w:b/>
          <w:sz w:val="24"/>
        </w:rPr>
      </w:pPr>
      <w:r w:rsidRPr="007434F2">
        <w:rPr>
          <w:b/>
          <w:sz w:val="24"/>
        </w:rPr>
        <w:t>АДМИНИСТРАЦИЯ МЕДВЕДСКОГО СЕЛЬСОВЕТА</w:t>
      </w:r>
    </w:p>
    <w:p w:rsidR="007434F2" w:rsidRPr="007434F2" w:rsidRDefault="007434F2" w:rsidP="007434F2">
      <w:pPr>
        <w:jc w:val="center"/>
        <w:outlineLvl w:val="0"/>
        <w:rPr>
          <w:b/>
          <w:bCs/>
          <w:sz w:val="24"/>
        </w:rPr>
      </w:pPr>
      <w:r w:rsidRPr="007434F2">
        <w:rPr>
          <w:b/>
          <w:bCs/>
          <w:sz w:val="24"/>
        </w:rPr>
        <w:t>ЧЕРЕПАНОВСКОГО РАЙОНА НОВОСИБИРСКОЙ ОБЛАСТИ</w:t>
      </w:r>
    </w:p>
    <w:p w:rsidR="007434F2" w:rsidRPr="007434F2" w:rsidRDefault="007434F2" w:rsidP="007434F2">
      <w:pPr>
        <w:jc w:val="center"/>
        <w:rPr>
          <w:sz w:val="24"/>
        </w:rPr>
      </w:pPr>
    </w:p>
    <w:p w:rsidR="007434F2" w:rsidRPr="007434F2" w:rsidRDefault="007434F2" w:rsidP="007434F2">
      <w:pPr>
        <w:jc w:val="center"/>
        <w:outlineLvl w:val="0"/>
        <w:rPr>
          <w:b/>
          <w:bCs/>
          <w:sz w:val="24"/>
        </w:rPr>
      </w:pPr>
      <w:r w:rsidRPr="007434F2">
        <w:rPr>
          <w:b/>
          <w:bCs/>
          <w:sz w:val="24"/>
        </w:rPr>
        <w:t>ПОСТАНОВЛЕНИЕ</w:t>
      </w:r>
    </w:p>
    <w:p w:rsidR="007434F2" w:rsidRPr="007434F2" w:rsidRDefault="007434F2" w:rsidP="007434F2">
      <w:pPr>
        <w:jc w:val="center"/>
        <w:rPr>
          <w:sz w:val="24"/>
        </w:rPr>
      </w:pPr>
    </w:p>
    <w:p w:rsidR="007434F2" w:rsidRPr="007434F2" w:rsidRDefault="007434F2" w:rsidP="007434F2">
      <w:pPr>
        <w:jc w:val="center"/>
        <w:rPr>
          <w:sz w:val="24"/>
        </w:rPr>
      </w:pPr>
      <w:r w:rsidRPr="007434F2">
        <w:rPr>
          <w:sz w:val="24"/>
        </w:rPr>
        <w:t>от 01.11.2023 № 90</w:t>
      </w:r>
      <w:r w:rsidRPr="007434F2">
        <w:rPr>
          <w:sz w:val="24"/>
        </w:rPr>
        <w:br/>
      </w:r>
    </w:p>
    <w:p w:rsidR="007434F2" w:rsidRPr="007434F2" w:rsidRDefault="007434F2" w:rsidP="007434F2">
      <w:pPr>
        <w:widowControl w:val="0"/>
        <w:suppressAutoHyphens/>
        <w:jc w:val="both"/>
        <w:rPr>
          <w:sz w:val="24"/>
        </w:rPr>
      </w:pPr>
    </w:p>
    <w:p w:rsidR="007434F2" w:rsidRPr="007434F2" w:rsidRDefault="007434F2" w:rsidP="007434F2">
      <w:pPr>
        <w:shd w:val="clear" w:color="auto" w:fill="FFFFFF"/>
        <w:spacing w:after="140"/>
        <w:jc w:val="center"/>
        <w:outlineLvl w:val="2"/>
        <w:rPr>
          <w:rFonts w:eastAsiaTheme="minorHAnsi"/>
          <w:sz w:val="24"/>
          <w:lang w:eastAsia="en-US"/>
        </w:rPr>
      </w:pPr>
      <w:r w:rsidRPr="007434F2">
        <w:rPr>
          <w:rFonts w:eastAsiaTheme="minorHAnsi"/>
          <w:bCs/>
          <w:color w:val="000000"/>
          <w:sz w:val="24"/>
          <w:lang w:eastAsia="en-US"/>
        </w:rPr>
        <w:t>Об утверждении ожидаемого исполнения бюджета Медведского сельсовета Черепановского района Новосибирской области за 2023год</w:t>
      </w:r>
    </w:p>
    <w:p w:rsidR="007434F2" w:rsidRPr="007434F2" w:rsidRDefault="007434F2" w:rsidP="007434F2">
      <w:pPr>
        <w:widowControl w:val="0"/>
        <w:suppressAutoHyphens/>
        <w:jc w:val="both"/>
        <w:rPr>
          <w:sz w:val="24"/>
        </w:rPr>
      </w:pPr>
    </w:p>
    <w:p w:rsidR="007434F2" w:rsidRPr="007434F2" w:rsidRDefault="007434F2" w:rsidP="007434F2">
      <w:pPr>
        <w:widowControl w:val="0"/>
        <w:suppressAutoHyphens/>
        <w:spacing w:before="100" w:beforeAutospacing="1" w:after="100" w:afterAutospacing="1"/>
        <w:jc w:val="both"/>
        <w:rPr>
          <w:sz w:val="24"/>
        </w:rPr>
      </w:pPr>
      <w:r w:rsidRPr="007434F2">
        <w:rPr>
          <w:sz w:val="24"/>
        </w:rPr>
        <w:tab/>
      </w:r>
      <w:proofErr w:type="gramStart"/>
      <w:r w:rsidRPr="007434F2">
        <w:rPr>
          <w:sz w:val="24"/>
        </w:rPr>
        <w:t xml:space="preserve">В соответствии со статьей 174 Бюджетного кодекса Российской Федерации, </w:t>
      </w:r>
      <w:r w:rsidRPr="007434F2">
        <w:rPr>
          <w:sz w:val="24"/>
          <w:shd w:val="clear" w:color="auto" w:fill="FFFFFF"/>
        </w:rPr>
        <w:t xml:space="preserve">Федеральным законом от 06.10.2003 № 131-ФЗ «Об общих принципах организации местного самоуправления в Российской Федерации», </w:t>
      </w:r>
      <w:r w:rsidRPr="007434F2">
        <w:rPr>
          <w:sz w:val="24"/>
        </w:rPr>
        <w:t xml:space="preserve">решением 52 сессии Совета депутатов Медведского сельсовета Черепановского района Новосибирской области от 27.04.2015 года «Об утверждении Положения о бюджетном процессе в муниципальном образовании Медведского сельсовета Черепановского района Новосибирской области», </w:t>
      </w:r>
      <w:proofErr w:type="gramEnd"/>
    </w:p>
    <w:p w:rsidR="007434F2" w:rsidRPr="007434F2" w:rsidRDefault="007434F2" w:rsidP="007434F2">
      <w:pPr>
        <w:widowControl w:val="0"/>
        <w:suppressAutoHyphens/>
        <w:spacing w:before="100" w:beforeAutospacing="1" w:after="100" w:afterAutospacing="1"/>
        <w:jc w:val="both"/>
        <w:rPr>
          <w:sz w:val="24"/>
        </w:rPr>
      </w:pPr>
      <w:r w:rsidRPr="007434F2">
        <w:rPr>
          <w:sz w:val="24"/>
        </w:rPr>
        <w:t>ПОСТАНОВЛЯЮ:</w:t>
      </w:r>
    </w:p>
    <w:p w:rsidR="007434F2" w:rsidRPr="007434F2" w:rsidRDefault="007434F2" w:rsidP="007434F2">
      <w:pPr>
        <w:widowControl w:val="0"/>
        <w:suppressAutoHyphens/>
        <w:jc w:val="both"/>
        <w:rPr>
          <w:bCs/>
          <w:color w:val="000000"/>
          <w:sz w:val="24"/>
        </w:rPr>
      </w:pPr>
      <w:r w:rsidRPr="007434F2">
        <w:rPr>
          <w:sz w:val="24"/>
        </w:rPr>
        <w:t xml:space="preserve">1.Утвердить </w:t>
      </w:r>
      <w:r w:rsidRPr="007434F2">
        <w:rPr>
          <w:bCs/>
          <w:color w:val="000000"/>
          <w:sz w:val="24"/>
        </w:rPr>
        <w:t>ожидаемое исполнение бюджета Медведского сельсовета</w:t>
      </w:r>
    </w:p>
    <w:p w:rsidR="007434F2" w:rsidRPr="007434F2" w:rsidRDefault="007434F2" w:rsidP="007434F2">
      <w:pPr>
        <w:widowControl w:val="0"/>
        <w:suppressAutoHyphens/>
        <w:jc w:val="both"/>
        <w:rPr>
          <w:bCs/>
          <w:color w:val="000000"/>
          <w:sz w:val="24"/>
        </w:rPr>
      </w:pPr>
      <w:r w:rsidRPr="007434F2">
        <w:rPr>
          <w:bCs/>
          <w:color w:val="000000"/>
          <w:sz w:val="24"/>
        </w:rPr>
        <w:t xml:space="preserve"> Черепановского района Новосибирской области за 2023год (приложение №1).</w:t>
      </w:r>
    </w:p>
    <w:p w:rsidR="007434F2" w:rsidRPr="007434F2" w:rsidRDefault="007434F2" w:rsidP="007434F2">
      <w:pPr>
        <w:jc w:val="both"/>
        <w:rPr>
          <w:rFonts w:ascii="Calibri" w:hAnsi="Calibri" w:cs="Calibri"/>
          <w:sz w:val="24"/>
        </w:rPr>
      </w:pPr>
      <w:r w:rsidRPr="007434F2">
        <w:rPr>
          <w:rFonts w:cs="Calibri"/>
          <w:sz w:val="24"/>
        </w:rPr>
        <w:t>2.Опубликовать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7434F2" w:rsidRPr="007434F2" w:rsidRDefault="007434F2" w:rsidP="007434F2">
      <w:pPr>
        <w:widowControl w:val="0"/>
        <w:suppressAutoHyphens/>
        <w:jc w:val="both"/>
        <w:rPr>
          <w:sz w:val="24"/>
        </w:rPr>
      </w:pPr>
      <w:r w:rsidRPr="007434F2">
        <w:rPr>
          <w:sz w:val="24"/>
        </w:rPr>
        <w:lastRenderedPageBreak/>
        <w:t xml:space="preserve"> 3. </w:t>
      </w:r>
      <w:proofErr w:type="gramStart"/>
      <w:r w:rsidRPr="007434F2">
        <w:rPr>
          <w:sz w:val="24"/>
        </w:rPr>
        <w:t>Контроль за</w:t>
      </w:r>
      <w:proofErr w:type="gramEnd"/>
      <w:r w:rsidRPr="007434F2">
        <w:rPr>
          <w:sz w:val="24"/>
        </w:rPr>
        <w:t xml:space="preserve"> исполнением постановления возлагаю на себя.</w:t>
      </w:r>
    </w:p>
    <w:p w:rsidR="007434F2" w:rsidRPr="007434F2" w:rsidRDefault="007434F2" w:rsidP="007434F2">
      <w:pPr>
        <w:widowControl w:val="0"/>
        <w:suppressAutoHyphens/>
        <w:ind w:left="705"/>
        <w:rPr>
          <w:sz w:val="24"/>
        </w:rPr>
      </w:pPr>
    </w:p>
    <w:p w:rsidR="007434F2" w:rsidRPr="007434F2" w:rsidRDefault="007434F2" w:rsidP="007434F2">
      <w:pPr>
        <w:widowControl w:val="0"/>
        <w:suppressAutoHyphens/>
        <w:rPr>
          <w:sz w:val="24"/>
        </w:rPr>
      </w:pPr>
    </w:p>
    <w:p w:rsidR="007434F2" w:rsidRPr="007434F2" w:rsidRDefault="007434F2" w:rsidP="007434F2">
      <w:pPr>
        <w:rPr>
          <w:rFonts w:cs="Calibri"/>
          <w:sz w:val="24"/>
        </w:rPr>
      </w:pPr>
      <w:r w:rsidRPr="007434F2">
        <w:rPr>
          <w:rFonts w:cs="Calibri"/>
          <w:sz w:val="24"/>
        </w:rPr>
        <w:t>Глава Медведского сельсовета</w:t>
      </w:r>
      <w:r w:rsidRPr="007434F2">
        <w:rPr>
          <w:rFonts w:cs="Calibri"/>
          <w:sz w:val="24"/>
        </w:rPr>
        <w:tab/>
        <w:t xml:space="preserve">    </w:t>
      </w:r>
      <w:r w:rsidRPr="007434F2">
        <w:rPr>
          <w:rFonts w:cs="Calibri"/>
          <w:sz w:val="24"/>
        </w:rPr>
        <w:tab/>
        <w:t xml:space="preserve">                          </w:t>
      </w:r>
    </w:p>
    <w:p w:rsidR="007434F2" w:rsidRPr="007434F2" w:rsidRDefault="007434F2" w:rsidP="007434F2">
      <w:pPr>
        <w:rPr>
          <w:rFonts w:cs="Calibri"/>
          <w:sz w:val="24"/>
        </w:rPr>
      </w:pPr>
      <w:r w:rsidRPr="007434F2">
        <w:rPr>
          <w:rFonts w:cs="Calibri"/>
          <w:sz w:val="24"/>
        </w:rPr>
        <w:t>Черепановского района</w:t>
      </w:r>
    </w:p>
    <w:p w:rsidR="007434F2" w:rsidRPr="007434F2" w:rsidRDefault="007434F2" w:rsidP="007434F2">
      <w:pPr>
        <w:rPr>
          <w:rFonts w:cs="Calibri"/>
          <w:sz w:val="24"/>
        </w:rPr>
      </w:pPr>
      <w:r w:rsidRPr="007434F2">
        <w:rPr>
          <w:rFonts w:cs="Calibri"/>
          <w:sz w:val="24"/>
        </w:rPr>
        <w:t>Новосибирской области                                                                  Ю.В. Каричев</w:t>
      </w:r>
    </w:p>
    <w:p w:rsidR="007434F2" w:rsidRPr="007434F2" w:rsidRDefault="007434F2" w:rsidP="007434F2">
      <w:pPr>
        <w:rPr>
          <w:rFonts w:cs="Calibri"/>
          <w:sz w:val="24"/>
        </w:rPr>
      </w:pPr>
    </w:p>
    <w:p w:rsidR="007434F2" w:rsidRPr="007434F2" w:rsidRDefault="007434F2" w:rsidP="007434F2">
      <w:pPr>
        <w:rPr>
          <w:rFonts w:cs="Calibri"/>
          <w:sz w:val="24"/>
        </w:rPr>
      </w:pPr>
    </w:p>
    <w:p w:rsidR="007434F2" w:rsidRPr="007434F2" w:rsidRDefault="007434F2" w:rsidP="007434F2">
      <w:pPr>
        <w:rPr>
          <w:rFonts w:cs="Calibri"/>
          <w:sz w:val="24"/>
        </w:rPr>
      </w:pPr>
    </w:p>
    <w:p w:rsidR="007434F2" w:rsidRPr="007434F2" w:rsidRDefault="007434F2" w:rsidP="007434F2">
      <w:pPr>
        <w:rPr>
          <w:rFonts w:cs="Calibri"/>
          <w:sz w:val="20"/>
          <w:szCs w:val="20"/>
        </w:rPr>
      </w:pPr>
      <w:r w:rsidRPr="007434F2">
        <w:rPr>
          <w:rFonts w:cs="Calibri"/>
          <w:sz w:val="20"/>
          <w:szCs w:val="20"/>
        </w:rPr>
        <w:t>Рабканова И.А. 69-233</w:t>
      </w:r>
    </w:p>
    <w:p w:rsidR="007434F2" w:rsidRPr="007434F2" w:rsidRDefault="007434F2" w:rsidP="007434F2">
      <w:pPr>
        <w:rPr>
          <w:rFonts w:cs="Calibri"/>
          <w:sz w:val="20"/>
          <w:szCs w:val="20"/>
        </w:rPr>
      </w:pPr>
    </w:p>
    <w:p w:rsidR="007434F2" w:rsidRPr="007434F2" w:rsidRDefault="007434F2" w:rsidP="007434F2">
      <w:pPr>
        <w:rPr>
          <w:rFonts w:cs="Calibri"/>
          <w:sz w:val="20"/>
          <w:szCs w:val="20"/>
        </w:rPr>
      </w:pPr>
    </w:p>
    <w:p w:rsidR="007434F2" w:rsidRPr="007434F2" w:rsidRDefault="007434F2" w:rsidP="007434F2">
      <w:pPr>
        <w:rPr>
          <w:rFonts w:cs="Calibri"/>
          <w:sz w:val="24"/>
        </w:rPr>
      </w:pPr>
    </w:p>
    <w:p w:rsidR="007434F2" w:rsidRPr="007434F2" w:rsidRDefault="007434F2" w:rsidP="007434F2">
      <w:pPr>
        <w:rPr>
          <w:rFonts w:cs="Calibri"/>
          <w:sz w:val="24"/>
        </w:rPr>
      </w:pPr>
    </w:p>
    <w:p w:rsidR="007434F2" w:rsidRPr="007434F2" w:rsidRDefault="007434F2" w:rsidP="007434F2">
      <w:pPr>
        <w:widowControl w:val="0"/>
        <w:suppressAutoHyphens/>
        <w:rPr>
          <w:sz w:val="24"/>
        </w:rPr>
      </w:pPr>
      <w:r w:rsidRPr="007434F2">
        <w:rPr>
          <w:color w:val="000000"/>
          <w:sz w:val="24"/>
        </w:rPr>
        <w:t xml:space="preserve">                                                                                            </w:t>
      </w:r>
      <w:r>
        <w:rPr>
          <w:sz w:val="24"/>
        </w:rPr>
        <w:t xml:space="preserve">      </w:t>
      </w:r>
      <w:r w:rsidRPr="007434F2">
        <w:rPr>
          <w:sz w:val="24"/>
        </w:rPr>
        <w:t>Приложение №1</w:t>
      </w:r>
    </w:p>
    <w:p w:rsidR="007434F2" w:rsidRPr="007434F2" w:rsidRDefault="007434F2" w:rsidP="007434F2">
      <w:pPr>
        <w:widowControl w:val="0"/>
        <w:suppressAutoHyphens/>
        <w:rPr>
          <w:sz w:val="24"/>
        </w:rPr>
      </w:pPr>
      <w:r w:rsidRPr="007434F2">
        <w:rPr>
          <w:sz w:val="24"/>
        </w:rPr>
        <w:t xml:space="preserve">                                                                                                  к постановлению администрации</w:t>
      </w:r>
    </w:p>
    <w:p w:rsidR="007434F2" w:rsidRPr="007434F2" w:rsidRDefault="007434F2" w:rsidP="007434F2">
      <w:pPr>
        <w:widowControl w:val="0"/>
        <w:suppressAutoHyphens/>
        <w:rPr>
          <w:sz w:val="24"/>
        </w:rPr>
      </w:pPr>
      <w:r w:rsidRPr="007434F2">
        <w:rPr>
          <w:sz w:val="24"/>
        </w:rPr>
        <w:t xml:space="preserve">                                                                                                  Медведского сельсовета </w:t>
      </w:r>
    </w:p>
    <w:p w:rsidR="007434F2" w:rsidRPr="007434F2" w:rsidRDefault="007434F2" w:rsidP="007434F2">
      <w:pPr>
        <w:widowControl w:val="0"/>
        <w:suppressAutoHyphens/>
        <w:rPr>
          <w:sz w:val="24"/>
        </w:rPr>
      </w:pPr>
      <w:r w:rsidRPr="007434F2">
        <w:rPr>
          <w:sz w:val="24"/>
        </w:rPr>
        <w:t xml:space="preserve">                                                                                                  Черепановского района</w:t>
      </w:r>
    </w:p>
    <w:p w:rsidR="007434F2" w:rsidRPr="007434F2" w:rsidRDefault="007434F2" w:rsidP="007434F2">
      <w:pPr>
        <w:widowControl w:val="0"/>
        <w:suppressAutoHyphens/>
        <w:rPr>
          <w:sz w:val="24"/>
        </w:rPr>
      </w:pPr>
      <w:r w:rsidRPr="007434F2">
        <w:rPr>
          <w:sz w:val="24"/>
        </w:rPr>
        <w:t xml:space="preserve">                                                                   </w:t>
      </w:r>
      <w:r>
        <w:rPr>
          <w:sz w:val="24"/>
        </w:rPr>
        <w:t xml:space="preserve">                               </w:t>
      </w:r>
      <w:r w:rsidRPr="007434F2">
        <w:rPr>
          <w:sz w:val="24"/>
        </w:rPr>
        <w:t>Новосибирской области</w:t>
      </w:r>
    </w:p>
    <w:p w:rsidR="007434F2" w:rsidRPr="007434F2" w:rsidRDefault="007434F2" w:rsidP="007434F2">
      <w:pPr>
        <w:widowControl w:val="0"/>
        <w:suppressAutoHyphens/>
        <w:rPr>
          <w:sz w:val="24"/>
        </w:rPr>
      </w:pPr>
      <w:r w:rsidRPr="007434F2">
        <w:rPr>
          <w:sz w:val="24"/>
        </w:rPr>
        <w:t xml:space="preserve">                                                                   </w:t>
      </w:r>
      <w:r>
        <w:rPr>
          <w:sz w:val="24"/>
        </w:rPr>
        <w:t xml:space="preserve">                               </w:t>
      </w:r>
      <w:r w:rsidRPr="007434F2">
        <w:rPr>
          <w:sz w:val="24"/>
        </w:rPr>
        <w:t xml:space="preserve">от 01.11.2023 №90         </w:t>
      </w:r>
    </w:p>
    <w:p w:rsidR="007434F2" w:rsidRPr="007434F2" w:rsidRDefault="007434F2" w:rsidP="007434F2">
      <w:pPr>
        <w:widowControl w:val="0"/>
        <w:suppressAutoHyphens/>
        <w:rPr>
          <w:b/>
          <w:sz w:val="24"/>
        </w:rPr>
      </w:pPr>
    </w:p>
    <w:p w:rsidR="007434F2" w:rsidRPr="007434F2" w:rsidRDefault="007434F2" w:rsidP="007434F2">
      <w:pPr>
        <w:widowControl w:val="0"/>
        <w:suppressAutoHyphens/>
        <w:jc w:val="center"/>
        <w:rPr>
          <w:b/>
          <w:sz w:val="24"/>
        </w:rPr>
      </w:pPr>
    </w:p>
    <w:p w:rsidR="007434F2" w:rsidRPr="007434F2" w:rsidRDefault="007434F2" w:rsidP="007434F2">
      <w:pPr>
        <w:widowControl w:val="0"/>
        <w:suppressAutoHyphens/>
        <w:jc w:val="center"/>
        <w:rPr>
          <w:b/>
          <w:sz w:val="24"/>
        </w:rPr>
      </w:pPr>
      <w:r w:rsidRPr="007434F2">
        <w:rPr>
          <w:b/>
          <w:sz w:val="24"/>
        </w:rPr>
        <w:t>Оценка ожидаемого исполнения бюджета Медведского сельсовета Черепановского района Новосибирской области за 2023 год.</w:t>
      </w:r>
    </w:p>
    <w:p w:rsidR="007434F2" w:rsidRPr="007434F2" w:rsidRDefault="007434F2" w:rsidP="007434F2">
      <w:pPr>
        <w:widowControl w:val="0"/>
        <w:suppressAutoHyphens/>
        <w:rPr>
          <w:sz w:val="24"/>
        </w:rPr>
      </w:pPr>
    </w:p>
    <w:p w:rsidR="007434F2" w:rsidRPr="007434F2" w:rsidRDefault="007434F2" w:rsidP="007434F2">
      <w:pPr>
        <w:widowControl w:val="0"/>
        <w:suppressAutoHyphens/>
        <w:jc w:val="center"/>
        <w:rPr>
          <w:sz w:val="24"/>
        </w:rPr>
      </w:pPr>
      <w:r w:rsidRPr="007434F2">
        <w:rPr>
          <w:sz w:val="24"/>
        </w:rPr>
        <w:t>1. Исполнение доходной части бюджета</w:t>
      </w:r>
    </w:p>
    <w:p w:rsidR="007434F2" w:rsidRPr="007434F2" w:rsidRDefault="007434F2" w:rsidP="007434F2">
      <w:pPr>
        <w:widowControl w:val="0"/>
        <w:suppressAutoHyphens/>
        <w:jc w:val="both"/>
        <w:rPr>
          <w:sz w:val="24"/>
        </w:rPr>
      </w:pPr>
      <w:r w:rsidRPr="007434F2">
        <w:rPr>
          <w:sz w:val="24"/>
        </w:rPr>
        <w:t xml:space="preserve">     </w:t>
      </w:r>
    </w:p>
    <w:p w:rsidR="007434F2" w:rsidRPr="007434F2" w:rsidRDefault="007434F2" w:rsidP="007434F2">
      <w:pPr>
        <w:widowControl w:val="0"/>
        <w:suppressAutoHyphens/>
        <w:jc w:val="both"/>
        <w:rPr>
          <w:sz w:val="24"/>
        </w:rPr>
      </w:pPr>
      <w:r w:rsidRPr="007434F2">
        <w:rPr>
          <w:sz w:val="24"/>
        </w:rPr>
        <w:t xml:space="preserve"> </w:t>
      </w:r>
      <w:r w:rsidRPr="007434F2">
        <w:rPr>
          <w:sz w:val="24"/>
        </w:rPr>
        <w:tab/>
        <w:t>Доходная часть бюджета Медведского  сельсовета Черепановского района Новосибирской области по предварительной оценке, исходя  из  результатов исполнения бюджета территории за 10 месяцев, в целом   за 2023 год будет сформирована в сумме 25770,5 тыс. рублей.</w:t>
      </w:r>
    </w:p>
    <w:p w:rsidR="007434F2" w:rsidRPr="007434F2" w:rsidRDefault="007434F2" w:rsidP="007434F2">
      <w:pPr>
        <w:widowControl w:val="0"/>
        <w:suppressAutoHyphens/>
        <w:jc w:val="both"/>
        <w:rPr>
          <w:sz w:val="24"/>
        </w:rPr>
      </w:pPr>
      <w:r w:rsidRPr="007434F2">
        <w:rPr>
          <w:sz w:val="24"/>
        </w:rPr>
        <w:t xml:space="preserve">    </w:t>
      </w:r>
      <w:r w:rsidRPr="007434F2">
        <w:rPr>
          <w:sz w:val="24"/>
        </w:rPr>
        <w:tab/>
      </w:r>
      <w:proofErr w:type="gramStart"/>
      <w:r w:rsidRPr="007434F2">
        <w:rPr>
          <w:sz w:val="24"/>
        </w:rPr>
        <w:t>Из общей суммы поступлений зачисленных в  бюджет налоговые поступления составят- 2645,9 тысяч  рублей, в том числе налог на  доходы физических лиц 1500,0 тысяч рублей, акцизы- 751,6 тысяч рублей, единый сельскохозяйственный налог- 17,0 тысяч рублей, налог на имущество физических лиц – 152,6 тысяч рублей, налог на землю -223,5 тысяч рублей, госпошлина –1,2 тысячи рублей.</w:t>
      </w:r>
      <w:proofErr w:type="gramEnd"/>
    </w:p>
    <w:p w:rsidR="007434F2" w:rsidRPr="007434F2" w:rsidRDefault="007434F2" w:rsidP="007434F2">
      <w:pPr>
        <w:widowControl w:val="0"/>
        <w:suppressAutoHyphens/>
        <w:jc w:val="both"/>
        <w:rPr>
          <w:sz w:val="24"/>
        </w:rPr>
      </w:pPr>
      <w:r w:rsidRPr="007434F2">
        <w:rPr>
          <w:sz w:val="24"/>
        </w:rPr>
        <w:t xml:space="preserve">         Плановые назначения  в части налоговых поступлений по итогам 2023года будут выполнены на 88 %.</w:t>
      </w:r>
    </w:p>
    <w:p w:rsidR="007434F2" w:rsidRPr="007434F2" w:rsidRDefault="007434F2" w:rsidP="007434F2">
      <w:pPr>
        <w:widowControl w:val="0"/>
        <w:suppressAutoHyphens/>
        <w:jc w:val="both"/>
        <w:rPr>
          <w:sz w:val="24"/>
        </w:rPr>
      </w:pPr>
      <w:r w:rsidRPr="007434F2">
        <w:rPr>
          <w:sz w:val="24"/>
        </w:rPr>
        <w:t xml:space="preserve">        Неналоговых доходов в  бюджет территории  будет зачислено  не менее  312,1 тысяч рублей.</w:t>
      </w:r>
    </w:p>
    <w:p w:rsidR="007434F2" w:rsidRPr="007434F2" w:rsidRDefault="007434F2" w:rsidP="007434F2">
      <w:pPr>
        <w:widowControl w:val="0"/>
        <w:suppressAutoHyphens/>
        <w:jc w:val="both"/>
        <w:rPr>
          <w:sz w:val="24"/>
        </w:rPr>
      </w:pPr>
      <w:r w:rsidRPr="007434F2">
        <w:rPr>
          <w:sz w:val="24"/>
        </w:rPr>
        <w:t>Доходы от сдачи в аренду имущества, составляющего казну сельских поселений (газопроводов) при плане 125,1 тысяч рублей ожидается получить 125,1 тысяч рублей.</w:t>
      </w:r>
    </w:p>
    <w:p w:rsidR="007434F2" w:rsidRPr="007434F2" w:rsidRDefault="007434F2" w:rsidP="007434F2">
      <w:pPr>
        <w:widowControl w:val="0"/>
        <w:suppressAutoHyphens/>
        <w:jc w:val="both"/>
        <w:rPr>
          <w:sz w:val="24"/>
        </w:rPr>
      </w:pPr>
      <w:r w:rsidRPr="007434F2">
        <w:rPr>
          <w:sz w:val="24"/>
        </w:rPr>
        <w:t>Прочие поступления от использования имущества при плане 17,1 тысяч рублей ожидается получить 24,4 тысяч рублей.</w:t>
      </w:r>
    </w:p>
    <w:p w:rsidR="007434F2" w:rsidRPr="007434F2" w:rsidRDefault="007434F2" w:rsidP="007434F2">
      <w:pPr>
        <w:widowControl w:val="0"/>
        <w:suppressAutoHyphens/>
        <w:jc w:val="both"/>
        <w:rPr>
          <w:sz w:val="24"/>
        </w:rPr>
      </w:pPr>
      <w:r w:rsidRPr="007434F2">
        <w:rPr>
          <w:sz w:val="24"/>
        </w:rPr>
        <w:t xml:space="preserve">        Доходы от оказания платных услуг подведомственными учреждениями культуры, при плане 32,5 тысяч рублей  ожидается  получить  32,5 тысяч  рублей. Доходы от компенсации затрат бюджета ожидается получить 93,3 тысяч рублей при плане 93,3 тысяч рублей. Инициативные платежи, при плане 49,4 тысяч рублей ожидается получить 36,8 тысяч рублей</w:t>
      </w:r>
      <w:proofErr w:type="gramStart"/>
      <w:r w:rsidRPr="007434F2">
        <w:rPr>
          <w:sz w:val="24"/>
        </w:rPr>
        <w:t xml:space="preserve">., </w:t>
      </w:r>
      <w:proofErr w:type="gramEnd"/>
      <w:r w:rsidRPr="007434F2">
        <w:rPr>
          <w:sz w:val="24"/>
        </w:rPr>
        <w:t xml:space="preserve">оставшаяся сумма не будет собираться, в связи с отсутствием необходимости. </w:t>
      </w:r>
    </w:p>
    <w:p w:rsidR="007434F2" w:rsidRPr="007434F2" w:rsidRDefault="007434F2" w:rsidP="007434F2">
      <w:pPr>
        <w:widowControl w:val="0"/>
        <w:suppressAutoHyphens/>
        <w:jc w:val="both"/>
        <w:rPr>
          <w:sz w:val="24"/>
        </w:rPr>
      </w:pPr>
      <w:r w:rsidRPr="007434F2">
        <w:rPr>
          <w:sz w:val="24"/>
        </w:rPr>
        <w:t>В полном  объеме  будут  выполнены поступления сре</w:t>
      </w:r>
      <w:proofErr w:type="gramStart"/>
      <w:r w:rsidRPr="007434F2">
        <w:rPr>
          <w:sz w:val="24"/>
        </w:rPr>
        <w:t>дств в б</w:t>
      </w:r>
      <w:proofErr w:type="gramEnd"/>
      <w:r w:rsidRPr="007434F2">
        <w:rPr>
          <w:sz w:val="24"/>
        </w:rPr>
        <w:t xml:space="preserve">юджет от других уровней бюджетов  бюджетной системы Российской Федерации.  </w:t>
      </w:r>
    </w:p>
    <w:p w:rsidR="007434F2" w:rsidRPr="007434F2" w:rsidRDefault="007434F2" w:rsidP="007434F2">
      <w:pPr>
        <w:widowControl w:val="0"/>
        <w:suppressAutoHyphens/>
        <w:jc w:val="both"/>
        <w:rPr>
          <w:sz w:val="24"/>
        </w:rPr>
      </w:pPr>
    </w:p>
    <w:p w:rsidR="007434F2" w:rsidRPr="007434F2" w:rsidRDefault="007434F2" w:rsidP="007434F2">
      <w:pPr>
        <w:widowControl w:val="0"/>
        <w:suppressAutoHyphens/>
        <w:jc w:val="both"/>
        <w:rPr>
          <w:sz w:val="24"/>
        </w:rPr>
      </w:pPr>
    </w:p>
    <w:p w:rsidR="007434F2" w:rsidRPr="007434F2" w:rsidRDefault="007434F2" w:rsidP="007434F2">
      <w:pPr>
        <w:widowControl w:val="0"/>
        <w:suppressAutoHyphen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616"/>
        <w:gridCol w:w="1670"/>
        <w:gridCol w:w="1703"/>
        <w:gridCol w:w="1796"/>
      </w:tblGrid>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Pr>
                <w:sz w:val="24"/>
              </w:rPr>
              <w:t>Н</w:t>
            </w:r>
            <w:r w:rsidRPr="007434F2">
              <w:rPr>
                <w:sz w:val="24"/>
              </w:rPr>
              <w:t>аименование</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Уточненный бюджет</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Фактическое исполнение на 01.11.2023</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Ожидаемое поступление за 2023г</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proofErr w:type="gramStart"/>
            <w:r w:rsidRPr="007434F2">
              <w:rPr>
                <w:sz w:val="24"/>
              </w:rPr>
              <w:t>Ожидаемый</w:t>
            </w:r>
            <w:proofErr w:type="gramEnd"/>
            <w:r w:rsidRPr="007434F2">
              <w:rPr>
                <w:sz w:val="24"/>
              </w:rPr>
              <w:t xml:space="preserve"> % выполнения плана</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Налоговые доходы</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2992,4</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highlight w:val="yellow"/>
              </w:rPr>
            </w:pPr>
            <w:r w:rsidRPr="007434F2">
              <w:rPr>
                <w:b/>
                <w:sz w:val="24"/>
              </w:rPr>
              <w:t>2114,3</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highlight w:val="yellow"/>
              </w:rPr>
            </w:pPr>
            <w:r w:rsidRPr="007434F2">
              <w:rPr>
                <w:b/>
                <w:sz w:val="24"/>
              </w:rPr>
              <w:t>2645,9</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b/>
                <w:sz w:val="24"/>
                <w:highlight w:val="yellow"/>
              </w:rPr>
            </w:pPr>
            <w:r w:rsidRPr="007434F2">
              <w:rPr>
                <w:b/>
                <w:sz w:val="24"/>
              </w:rPr>
              <w:t>88</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Налог на доходы физических лиц</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1658,1</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1236,3</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1500,0</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90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 xml:space="preserve">Акцизы по подакцизным товарам (продукции) производимым на территории </w:t>
            </w:r>
            <w:proofErr w:type="gramStart"/>
            <w:r w:rsidRPr="007434F2">
              <w:rPr>
                <w:sz w:val="24"/>
              </w:rPr>
              <w:t>Р</w:t>
            </w:r>
            <w:proofErr w:type="gramEnd"/>
            <w:r w:rsidRPr="007434F2">
              <w:rPr>
                <w:sz w:val="24"/>
              </w:rPr>
              <w:t xml:space="preserve"> Ф</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751,6</w:t>
            </w:r>
          </w:p>
        </w:tc>
        <w:tc>
          <w:tcPr>
            <w:tcW w:w="1670" w:type="dxa"/>
            <w:tcBorders>
              <w:top w:val="single" w:sz="4" w:space="0" w:color="auto"/>
              <w:left w:val="single" w:sz="4" w:space="0" w:color="auto"/>
              <w:bottom w:val="single" w:sz="4" w:space="0" w:color="auto"/>
              <w:right w:val="single" w:sz="4" w:space="0" w:color="auto"/>
            </w:tcBorders>
          </w:tcPr>
          <w:p w:rsidR="007434F2" w:rsidRPr="007434F2" w:rsidRDefault="007434F2" w:rsidP="007434F2">
            <w:pPr>
              <w:widowControl w:val="0"/>
              <w:suppressAutoHyphens/>
              <w:jc w:val="both"/>
              <w:rPr>
                <w:sz w:val="24"/>
              </w:rPr>
            </w:pPr>
            <w:r w:rsidRPr="007434F2">
              <w:rPr>
                <w:sz w:val="24"/>
              </w:rPr>
              <w:t>629,6</w:t>
            </w:r>
          </w:p>
          <w:p w:rsidR="007434F2" w:rsidRPr="007434F2" w:rsidRDefault="007434F2" w:rsidP="007434F2">
            <w:pPr>
              <w:widowControl w:val="0"/>
              <w:suppressAutoHyphens/>
              <w:jc w:val="both"/>
              <w:rPr>
                <w:sz w:val="24"/>
                <w:highlight w:val="yellow"/>
              </w:rPr>
            </w:pP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751,6</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Единый сельскохозяйственный  налог</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205,0</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17,0</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17,0</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8</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Налог на имущество физических лиц</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152,6</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88,4</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152,6</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Земельный налог</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223,5</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141,8</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223,5</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Государственная пошлина</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1,6</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1,2</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1,2</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75</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Неналоговые доходы</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lang w:val="en-US"/>
              </w:rPr>
            </w:pPr>
            <w:r w:rsidRPr="007434F2">
              <w:rPr>
                <w:b/>
                <w:sz w:val="24"/>
              </w:rPr>
              <w:t>317,4</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259,6</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312,1</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b/>
                <w:sz w:val="24"/>
                <w:highlight w:val="yellow"/>
              </w:rPr>
            </w:pPr>
            <w:r w:rsidRPr="007434F2">
              <w:rPr>
                <w:b/>
                <w:sz w:val="24"/>
              </w:rPr>
              <w:t>98</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Доходы от сдачи в аренду имущества</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125,1</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94,1</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125,1</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Прочие поступления от использования имущества</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17,1</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21,4</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24,4</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143</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Прочие доходы от оказания платных услуг</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32,5</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24,8</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32,5</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Прочие доходы от компенсации затрат  бюджета</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93,3</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68,5</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93,3</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Инициативные платежи</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49,4</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36,8</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36,8</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74</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Доходы от продажи земельных участков</w:t>
            </w:r>
          </w:p>
        </w:tc>
        <w:tc>
          <w:tcPr>
            <w:tcW w:w="1616" w:type="dxa"/>
            <w:tcBorders>
              <w:top w:val="single" w:sz="4" w:space="0" w:color="auto"/>
              <w:left w:val="single" w:sz="4" w:space="0" w:color="auto"/>
              <w:bottom w:val="single" w:sz="4" w:space="0" w:color="auto"/>
              <w:right w:val="single" w:sz="4" w:space="0" w:color="auto"/>
            </w:tcBorders>
          </w:tcPr>
          <w:p w:rsidR="007434F2" w:rsidRPr="007434F2" w:rsidRDefault="007434F2" w:rsidP="007434F2">
            <w:pPr>
              <w:widowControl w:val="0"/>
              <w:suppressAutoHyphens/>
              <w:jc w:val="both"/>
              <w:rPr>
                <w:sz w:val="24"/>
              </w:rPr>
            </w:pP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14,0</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14,0</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Итого собственные доходы</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3309,8</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2373,9</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2958,0</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b/>
                <w:sz w:val="24"/>
                <w:highlight w:val="yellow"/>
              </w:rPr>
            </w:pPr>
            <w:r w:rsidRPr="007434F2">
              <w:rPr>
                <w:b/>
                <w:sz w:val="24"/>
              </w:rPr>
              <w:t>89</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Безвозмездные поступления</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highlight w:val="yellow"/>
              </w:rPr>
            </w:pPr>
            <w:r w:rsidRPr="007434F2">
              <w:rPr>
                <w:b/>
                <w:sz w:val="24"/>
              </w:rPr>
              <w:t>22937,8</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highlight w:val="yellow"/>
              </w:rPr>
            </w:pPr>
            <w:r w:rsidRPr="007434F2">
              <w:rPr>
                <w:b/>
                <w:sz w:val="24"/>
              </w:rPr>
              <w:t>11879,4</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highlight w:val="yellow"/>
              </w:rPr>
            </w:pPr>
            <w:r w:rsidRPr="007434F2">
              <w:rPr>
                <w:b/>
                <w:sz w:val="24"/>
              </w:rPr>
              <w:t>22812,5</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b/>
                <w:sz w:val="24"/>
              </w:rPr>
            </w:pPr>
            <w:r w:rsidRPr="007434F2">
              <w:rPr>
                <w:b/>
                <w:sz w:val="24"/>
              </w:rPr>
              <w:t>99</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Дотация</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7718,5</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6548,7</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7718,5</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Субсидия</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9288,8</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766,5</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9163,5</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99</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Субвенция</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138,4</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138,4</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138,4</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Межбюджетные трансферты</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5752,1</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4385,8</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5752,1</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Средства резервного фонда</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40,0</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40,0</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40,0</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785"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rPr>
            </w:pPr>
            <w:r w:rsidRPr="007434F2">
              <w:rPr>
                <w:b/>
                <w:sz w:val="24"/>
              </w:rPr>
              <w:t>ВСЕГО ДОХОДОВ</w:t>
            </w:r>
          </w:p>
        </w:tc>
        <w:tc>
          <w:tcPr>
            <w:tcW w:w="161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highlight w:val="yellow"/>
              </w:rPr>
            </w:pPr>
            <w:r w:rsidRPr="007434F2">
              <w:rPr>
                <w:b/>
                <w:sz w:val="24"/>
              </w:rPr>
              <w:t>26247,6</w:t>
            </w:r>
          </w:p>
        </w:tc>
        <w:tc>
          <w:tcPr>
            <w:tcW w:w="1670"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highlight w:val="yellow"/>
              </w:rPr>
            </w:pPr>
            <w:r w:rsidRPr="007434F2">
              <w:rPr>
                <w:b/>
                <w:sz w:val="24"/>
              </w:rPr>
              <w:t>14253,3</w:t>
            </w:r>
          </w:p>
        </w:tc>
        <w:tc>
          <w:tcPr>
            <w:tcW w:w="1703"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b/>
                <w:sz w:val="24"/>
                <w:highlight w:val="yellow"/>
              </w:rPr>
            </w:pPr>
            <w:r w:rsidRPr="007434F2">
              <w:rPr>
                <w:b/>
                <w:sz w:val="24"/>
              </w:rPr>
              <w:t>25770,5</w:t>
            </w:r>
          </w:p>
        </w:tc>
        <w:tc>
          <w:tcPr>
            <w:tcW w:w="1796"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b/>
                <w:sz w:val="24"/>
                <w:highlight w:val="yellow"/>
              </w:rPr>
            </w:pPr>
            <w:r w:rsidRPr="007434F2">
              <w:rPr>
                <w:b/>
                <w:sz w:val="24"/>
              </w:rPr>
              <w:t>98</w:t>
            </w:r>
          </w:p>
        </w:tc>
      </w:tr>
    </w:tbl>
    <w:p w:rsidR="007434F2" w:rsidRPr="007434F2" w:rsidRDefault="007434F2" w:rsidP="007434F2">
      <w:pPr>
        <w:widowControl w:val="0"/>
        <w:suppressAutoHyphens/>
        <w:jc w:val="both"/>
        <w:rPr>
          <w:sz w:val="24"/>
        </w:rPr>
      </w:pPr>
    </w:p>
    <w:p w:rsidR="007434F2" w:rsidRDefault="007434F2" w:rsidP="007434F2">
      <w:pPr>
        <w:widowControl w:val="0"/>
        <w:suppressAutoHyphens/>
        <w:jc w:val="both"/>
        <w:rPr>
          <w:sz w:val="24"/>
        </w:rPr>
      </w:pPr>
    </w:p>
    <w:p w:rsidR="007434F2" w:rsidRDefault="007434F2" w:rsidP="007434F2">
      <w:pPr>
        <w:widowControl w:val="0"/>
        <w:suppressAutoHyphens/>
        <w:jc w:val="both"/>
        <w:rPr>
          <w:sz w:val="24"/>
        </w:rPr>
      </w:pPr>
    </w:p>
    <w:p w:rsidR="007434F2" w:rsidRDefault="007434F2" w:rsidP="007434F2">
      <w:pPr>
        <w:widowControl w:val="0"/>
        <w:suppressAutoHyphens/>
        <w:jc w:val="both"/>
        <w:rPr>
          <w:sz w:val="24"/>
        </w:rPr>
      </w:pPr>
    </w:p>
    <w:p w:rsidR="007434F2" w:rsidRPr="007434F2" w:rsidRDefault="007434F2" w:rsidP="007434F2">
      <w:pPr>
        <w:widowControl w:val="0"/>
        <w:suppressAutoHyphens/>
        <w:jc w:val="both"/>
        <w:rPr>
          <w:sz w:val="24"/>
        </w:rPr>
      </w:pPr>
      <w:bookmarkStart w:id="0" w:name="_GoBack"/>
      <w:bookmarkEnd w:id="0"/>
    </w:p>
    <w:p w:rsidR="007434F2" w:rsidRPr="007434F2" w:rsidRDefault="007434F2" w:rsidP="007434F2">
      <w:pPr>
        <w:widowControl w:val="0"/>
        <w:suppressAutoHyphens/>
        <w:jc w:val="center"/>
        <w:rPr>
          <w:sz w:val="24"/>
        </w:rPr>
      </w:pPr>
      <w:r w:rsidRPr="007434F2">
        <w:rPr>
          <w:b/>
          <w:sz w:val="24"/>
        </w:rPr>
        <w:lastRenderedPageBreak/>
        <w:t>Исполнение расходной части</w:t>
      </w:r>
      <w:r w:rsidRPr="007434F2">
        <w:rPr>
          <w:sz w:val="24"/>
        </w:rPr>
        <w:t xml:space="preserve"> </w:t>
      </w:r>
      <w:r w:rsidRPr="007434F2">
        <w:rPr>
          <w:b/>
          <w:sz w:val="24"/>
        </w:rPr>
        <w:t>бюджета</w:t>
      </w:r>
    </w:p>
    <w:p w:rsidR="007434F2" w:rsidRPr="007434F2" w:rsidRDefault="007434F2" w:rsidP="007434F2">
      <w:pPr>
        <w:widowControl w:val="0"/>
        <w:suppressAutoHyphens/>
        <w:jc w:val="center"/>
        <w:rPr>
          <w:sz w:val="24"/>
        </w:rPr>
      </w:pPr>
    </w:p>
    <w:p w:rsidR="007434F2" w:rsidRPr="007434F2" w:rsidRDefault="007434F2" w:rsidP="007434F2">
      <w:pPr>
        <w:widowControl w:val="0"/>
        <w:suppressAutoHyphens/>
        <w:jc w:val="both"/>
        <w:rPr>
          <w:sz w:val="24"/>
        </w:rPr>
      </w:pPr>
      <w:r w:rsidRPr="007434F2">
        <w:rPr>
          <w:sz w:val="24"/>
        </w:rPr>
        <w:t xml:space="preserve">    </w:t>
      </w:r>
      <w:r w:rsidRPr="007434F2">
        <w:rPr>
          <w:sz w:val="24"/>
        </w:rPr>
        <w:tab/>
        <w:t>Расходы бюджета территории  с учетом результатов исполнения расходной части бюджета за 10 месяцев 2023года составят  не более 27229,9 тысяч рублей, в том числе:</w:t>
      </w:r>
    </w:p>
    <w:p w:rsidR="007434F2" w:rsidRPr="007434F2" w:rsidRDefault="007434F2" w:rsidP="007434F2">
      <w:pPr>
        <w:widowControl w:val="0"/>
        <w:suppressAutoHyphens/>
        <w:jc w:val="both"/>
        <w:rPr>
          <w:sz w:val="24"/>
        </w:rPr>
      </w:pPr>
      <w:r w:rsidRPr="007434F2">
        <w:rPr>
          <w:sz w:val="24"/>
        </w:rPr>
        <w:t>- на содержание администрации   5808,7 тысяч рублей, или 99 %  с учетом осуществленных передвижений бюджетных ассигнований.</w:t>
      </w:r>
    </w:p>
    <w:p w:rsidR="007434F2" w:rsidRPr="007434F2" w:rsidRDefault="007434F2" w:rsidP="007434F2">
      <w:pPr>
        <w:widowControl w:val="0"/>
        <w:suppressAutoHyphens/>
        <w:jc w:val="both"/>
        <w:rPr>
          <w:sz w:val="24"/>
        </w:rPr>
      </w:pPr>
      <w:r w:rsidRPr="007434F2">
        <w:rPr>
          <w:sz w:val="24"/>
        </w:rPr>
        <w:t xml:space="preserve">- расходы, связанные с жилищно-коммунальным хозяйством и благоустройством, составят- 1560 тысяч рублей, или 93 % с учетом осуществленных передвижений бюджетных ассигнований </w:t>
      </w:r>
    </w:p>
    <w:p w:rsidR="007434F2" w:rsidRPr="007434F2" w:rsidRDefault="007434F2" w:rsidP="007434F2">
      <w:pPr>
        <w:widowControl w:val="0"/>
        <w:suppressAutoHyphens/>
        <w:jc w:val="both"/>
        <w:rPr>
          <w:sz w:val="24"/>
        </w:rPr>
      </w:pPr>
      <w:r w:rsidRPr="007434F2">
        <w:rPr>
          <w:sz w:val="24"/>
        </w:rPr>
        <w:t>- расходы дорожного хозяйства- 1452,0 тысяч рублей,</w:t>
      </w:r>
    </w:p>
    <w:p w:rsidR="007434F2" w:rsidRPr="007434F2" w:rsidRDefault="007434F2" w:rsidP="007434F2">
      <w:pPr>
        <w:widowControl w:val="0"/>
        <w:suppressAutoHyphens/>
        <w:jc w:val="both"/>
        <w:rPr>
          <w:sz w:val="24"/>
        </w:rPr>
      </w:pPr>
      <w:r w:rsidRPr="007434F2">
        <w:rPr>
          <w:sz w:val="24"/>
        </w:rPr>
        <w:t>- расходы на ликвидацию несанкционированной свалки – 8484,8 тысяч рублей,</w:t>
      </w:r>
    </w:p>
    <w:p w:rsidR="007434F2" w:rsidRPr="007434F2" w:rsidRDefault="007434F2" w:rsidP="007434F2">
      <w:pPr>
        <w:widowControl w:val="0"/>
        <w:suppressAutoHyphens/>
        <w:jc w:val="both"/>
        <w:rPr>
          <w:sz w:val="24"/>
        </w:rPr>
      </w:pPr>
      <w:r w:rsidRPr="007434F2">
        <w:rPr>
          <w:sz w:val="24"/>
        </w:rPr>
        <w:t>- защита населения и территории от ЧС, обеспечение пожарной безопасности, обеспечение деятельности ЕДДС – 402,8 тысяч рублей</w:t>
      </w:r>
    </w:p>
    <w:p w:rsidR="007434F2" w:rsidRPr="007434F2" w:rsidRDefault="007434F2" w:rsidP="007434F2">
      <w:pPr>
        <w:widowControl w:val="0"/>
        <w:suppressAutoHyphens/>
        <w:jc w:val="both"/>
        <w:rPr>
          <w:sz w:val="24"/>
        </w:rPr>
      </w:pPr>
      <w:r w:rsidRPr="007434F2">
        <w:rPr>
          <w:sz w:val="24"/>
        </w:rPr>
        <w:t>В полном объеме будут выполнены обязательства бюджета территории по финансированию учреждений культуры, на что будет направлено 8784,7 тысяч рублей.  Расходы на осуществление первичного воинского учета на территории, где отсутствуют военные комиссариаты, будут исполнены в полном объеме. В полном объеме будет выплачена доплата к пенсии муниципальным служащим.</w:t>
      </w:r>
    </w:p>
    <w:p w:rsidR="007434F2" w:rsidRPr="007434F2" w:rsidRDefault="007434F2" w:rsidP="007434F2">
      <w:pPr>
        <w:widowControl w:val="0"/>
        <w:suppressAutoHyphens/>
        <w:jc w:val="both"/>
        <w:rPr>
          <w:sz w:val="24"/>
        </w:rPr>
      </w:pPr>
    </w:p>
    <w:p w:rsidR="007434F2" w:rsidRPr="007434F2" w:rsidRDefault="007434F2" w:rsidP="007434F2">
      <w:pPr>
        <w:widowControl w:val="0"/>
        <w:suppressAutoHyphens/>
        <w:rPr>
          <w:sz w:val="24"/>
        </w:rPr>
      </w:pPr>
      <w:r w:rsidRPr="007434F2">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624"/>
        <w:gridCol w:w="1539"/>
        <w:gridCol w:w="1921"/>
        <w:gridCol w:w="1682"/>
      </w:tblGrid>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Наименование</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Уточненный бюджет</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Фактическое исполнение на 01.11.2023</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Ожидаемое</w:t>
            </w:r>
          </w:p>
          <w:p w:rsidR="007434F2" w:rsidRPr="007434F2" w:rsidRDefault="007434F2" w:rsidP="007434F2">
            <w:pPr>
              <w:widowControl w:val="0"/>
              <w:suppressAutoHyphens/>
              <w:jc w:val="both"/>
              <w:rPr>
                <w:sz w:val="24"/>
              </w:rPr>
            </w:pPr>
            <w:r w:rsidRPr="007434F2">
              <w:rPr>
                <w:sz w:val="24"/>
              </w:rPr>
              <w:t xml:space="preserve"> Исполнение за 2023г.</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proofErr w:type="gramStart"/>
            <w:r w:rsidRPr="007434F2">
              <w:rPr>
                <w:sz w:val="24"/>
              </w:rPr>
              <w:t>Ожидаемый</w:t>
            </w:r>
            <w:proofErr w:type="gramEnd"/>
            <w:r w:rsidRPr="007434F2">
              <w:rPr>
                <w:sz w:val="24"/>
              </w:rPr>
              <w:t xml:space="preserve"> % выполнения плана</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0102 функционирование высшего должностного лица МО</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922,5</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415,3</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922,5</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0104 функционирование местных администраций</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4901,5</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3478,9</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4886,2</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99</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0106 обеспечение деятельности  контрольно-счетного органа</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20,0</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15,0</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20,0</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0113 другие общегосударственные вопросы</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350,2</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317,2</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347,2</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99</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0203 мобилизационная и вневойсковая подготовка</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138,4</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110,3</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138,4</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0310 обеспечение деятельности единой дежурно-диспетчерской службы</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182,2</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136,6</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182,2</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0310 защита населения и территории от ЧС,  пожарная безопасность</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220,6</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190,5</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220,6</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0409 дорожное хозяйство</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1685,1</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744,1</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1452,0</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86</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0501 жилищное хозяйство</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10,0</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8,3</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10,0</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0503 уличное освещение</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1044,1</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850,5</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1044,1</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 xml:space="preserve">0503 содержание мест </w:t>
            </w:r>
            <w:r w:rsidRPr="007434F2">
              <w:rPr>
                <w:sz w:val="24"/>
              </w:rPr>
              <w:lastRenderedPageBreak/>
              <w:t>захоронения</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lastRenderedPageBreak/>
              <w:t>457,1</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457,1</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457,1</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lastRenderedPageBreak/>
              <w:t>0503 прочие мероприятия по благоустройству</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167,8</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48,8</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48,8</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29</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0603 ликвидация несанкционированной свалки</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8484,8</w:t>
            </w:r>
          </w:p>
        </w:tc>
        <w:tc>
          <w:tcPr>
            <w:tcW w:w="1539" w:type="dxa"/>
            <w:tcBorders>
              <w:top w:val="single" w:sz="4" w:space="0" w:color="auto"/>
              <w:left w:val="single" w:sz="4" w:space="0" w:color="auto"/>
              <w:bottom w:val="single" w:sz="4" w:space="0" w:color="auto"/>
              <w:right w:val="single" w:sz="4" w:space="0" w:color="auto"/>
            </w:tcBorders>
          </w:tcPr>
          <w:p w:rsidR="007434F2" w:rsidRPr="007434F2" w:rsidRDefault="007434F2" w:rsidP="007434F2">
            <w:pPr>
              <w:widowControl w:val="0"/>
              <w:suppressAutoHyphens/>
              <w:jc w:val="both"/>
              <w:rPr>
                <w:sz w:val="24"/>
              </w:rPr>
            </w:pP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8484,8</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0801 культура</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8784,7</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6757,5</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8784,7</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rPr>
            </w:pPr>
            <w:r w:rsidRPr="007434F2">
              <w:rPr>
                <w:sz w:val="24"/>
              </w:rPr>
              <w:t>1001 пенсионное обеспечение</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231,3</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189,2</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231,3</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100</w:t>
            </w:r>
          </w:p>
        </w:tc>
      </w:tr>
      <w:tr w:rsidR="007434F2" w:rsidRPr="007434F2" w:rsidTr="007434F2">
        <w:tc>
          <w:tcPr>
            <w:tcW w:w="280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Всего расходов</w:t>
            </w:r>
          </w:p>
        </w:tc>
        <w:tc>
          <w:tcPr>
            <w:tcW w:w="1624"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rPr>
            </w:pPr>
            <w:r w:rsidRPr="007434F2">
              <w:rPr>
                <w:sz w:val="24"/>
              </w:rPr>
              <w:t>27600,3</w:t>
            </w:r>
          </w:p>
        </w:tc>
        <w:tc>
          <w:tcPr>
            <w:tcW w:w="1539"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13719,3</w:t>
            </w:r>
          </w:p>
        </w:tc>
        <w:tc>
          <w:tcPr>
            <w:tcW w:w="1921"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jc w:val="both"/>
              <w:rPr>
                <w:sz w:val="24"/>
                <w:highlight w:val="yellow"/>
              </w:rPr>
            </w:pPr>
            <w:r w:rsidRPr="007434F2">
              <w:rPr>
                <w:sz w:val="24"/>
              </w:rPr>
              <w:t>27229,9</w:t>
            </w:r>
          </w:p>
        </w:tc>
        <w:tc>
          <w:tcPr>
            <w:tcW w:w="1682" w:type="dxa"/>
            <w:tcBorders>
              <w:top w:val="single" w:sz="4" w:space="0" w:color="auto"/>
              <w:left w:val="single" w:sz="4" w:space="0" w:color="auto"/>
              <w:bottom w:val="single" w:sz="4" w:space="0" w:color="auto"/>
              <w:right w:val="single" w:sz="4" w:space="0" w:color="auto"/>
            </w:tcBorders>
            <w:hideMark/>
          </w:tcPr>
          <w:p w:rsidR="007434F2" w:rsidRPr="007434F2" w:rsidRDefault="007434F2" w:rsidP="007434F2">
            <w:pPr>
              <w:widowControl w:val="0"/>
              <w:suppressAutoHyphens/>
              <w:rPr>
                <w:sz w:val="24"/>
                <w:highlight w:val="yellow"/>
              </w:rPr>
            </w:pPr>
            <w:r w:rsidRPr="007434F2">
              <w:rPr>
                <w:sz w:val="24"/>
              </w:rPr>
              <w:t>99</w:t>
            </w:r>
          </w:p>
        </w:tc>
      </w:tr>
    </w:tbl>
    <w:p w:rsidR="007434F2" w:rsidRPr="007434F2" w:rsidRDefault="007434F2" w:rsidP="007434F2">
      <w:pPr>
        <w:widowControl w:val="0"/>
        <w:suppressAutoHyphens/>
        <w:jc w:val="both"/>
        <w:rPr>
          <w:sz w:val="24"/>
        </w:rPr>
      </w:pPr>
    </w:p>
    <w:p w:rsidR="007434F2" w:rsidRPr="007434F2" w:rsidRDefault="007434F2" w:rsidP="007434F2">
      <w:pPr>
        <w:widowControl w:val="0"/>
        <w:suppressAutoHyphens/>
        <w:jc w:val="center"/>
        <w:rPr>
          <w:sz w:val="24"/>
        </w:rPr>
      </w:pPr>
    </w:p>
    <w:p w:rsidR="00853B93" w:rsidRPr="007434F2" w:rsidRDefault="00853B93" w:rsidP="00853B93">
      <w:pPr>
        <w:rPr>
          <w:b/>
          <w:sz w:val="24"/>
        </w:rPr>
      </w:pPr>
    </w:p>
    <w:p w:rsidR="00853B93" w:rsidRPr="007434F2" w:rsidRDefault="00853B93" w:rsidP="00853B93">
      <w:pPr>
        <w:rPr>
          <w:b/>
          <w:sz w:val="24"/>
        </w:rPr>
      </w:pPr>
    </w:p>
    <w:p w:rsidR="00853B93" w:rsidRPr="00246DBF" w:rsidRDefault="00853B93" w:rsidP="00853B93">
      <w:pPr>
        <w:tabs>
          <w:tab w:val="left" w:pos="9921"/>
        </w:tabs>
        <w:ind w:right="-2"/>
        <w:jc w:val="both"/>
        <w:rPr>
          <w:sz w:val="24"/>
        </w:rPr>
      </w:pPr>
      <w:r w:rsidRPr="00246DBF">
        <w:rPr>
          <w:b/>
          <w:i/>
          <w:sz w:val="24"/>
          <w:highlight w:val="yellow"/>
        </w:rPr>
        <w:t xml:space="preserve">Адрес редакции: с. Медведск ул. Романова 21 Тираж 30 экз. Бесплатно. </w:t>
      </w:r>
      <w:proofErr w:type="gramStart"/>
      <w:r w:rsidRPr="00246DBF">
        <w:rPr>
          <w:b/>
          <w:i/>
          <w:sz w:val="24"/>
          <w:highlight w:val="yellow"/>
        </w:rPr>
        <w:t>Ответственный  за выпуск Кондратьева Г.С.  тел. 69-233</w:t>
      </w:r>
      <w:proofErr w:type="gramEnd"/>
    </w:p>
    <w:p w:rsidR="00853B93" w:rsidRPr="00246DBF" w:rsidRDefault="00853B93" w:rsidP="00853B93">
      <w:pPr>
        <w:rPr>
          <w:sz w:val="24"/>
        </w:rPr>
      </w:pPr>
    </w:p>
    <w:p w:rsidR="00853B93" w:rsidRDefault="00853B93" w:rsidP="00853B93">
      <w:pPr>
        <w:pStyle w:val="a4"/>
        <w:jc w:val="center"/>
        <w:rPr>
          <w:rFonts w:ascii="Times New Roman" w:hAnsi="Times New Roman" w:cs="Times New Roman"/>
          <w:b/>
        </w:rPr>
      </w:pPr>
    </w:p>
    <w:p w:rsidR="00853B93" w:rsidRDefault="00853B93" w:rsidP="00853B93">
      <w:pPr>
        <w:rPr>
          <w:b/>
          <w:sz w:val="24"/>
        </w:rPr>
      </w:pPr>
    </w:p>
    <w:p w:rsidR="00853B93" w:rsidRPr="00853B93" w:rsidRDefault="00853B93" w:rsidP="00853B93">
      <w:pPr>
        <w:rPr>
          <w:b/>
          <w:sz w:val="24"/>
        </w:rPr>
        <w:sectPr w:rsidR="00853B93" w:rsidRPr="00853B93">
          <w:pgSz w:w="11906" w:h="16838"/>
          <w:pgMar w:top="1134" w:right="850" w:bottom="1134" w:left="1701" w:header="709" w:footer="709" w:gutter="0"/>
          <w:cols w:space="720"/>
        </w:sectPr>
      </w:pPr>
    </w:p>
    <w:p w:rsidR="00701058" w:rsidRPr="00701058" w:rsidRDefault="00701058" w:rsidP="00853B93">
      <w:pPr>
        <w:rPr>
          <w:sz w:val="22"/>
          <w:szCs w:val="22"/>
        </w:rPr>
      </w:pPr>
    </w:p>
    <w:sectPr w:rsidR="00701058" w:rsidRPr="00701058" w:rsidSect="00710AC6">
      <w:headerReference w:type="default" r:id="rId11"/>
      <w:pgSz w:w="11906" w:h="16838"/>
      <w:pgMar w:top="1134" w:right="1133"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8D" w:rsidRDefault="00584C8D" w:rsidP="00365D8B">
      <w:r>
        <w:separator/>
      </w:r>
    </w:p>
  </w:endnote>
  <w:endnote w:type="continuationSeparator" w:id="0">
    <w:p w:rsidR="00584C8D" w:rsidRDefault="00584C8D" w:rsidP="003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8D" w:rsidRDefault="00584C8D" w:rsidP="00365D8B">
      <w:r>
        <w:separator/>
      </w:r>
    </w:p>
  </w:footnote>
  <w:footnote w:type="continuationSeparator" w:id="0">
    <w:p w:rsidR="00584C8D" w:rsidRDefault="00584C8D" w:rsidP="0036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501829"/>
      <w:docPartObj>
        <w:docPartGallery w:val="Page Numbers (Top of Page)"/>
        <w:docPartUnique/>
      </w:docPartObj>
    </w:sdtPr>
    <w:sdtEndPr>
      <w:rPr>
        <w:rFonts w:ascii="Times New Roman" w:hAnsi="Times New Roman" w:cs="Times New Roman"/>
      </w:rPr>
    </w:sdtEndPr>
    <w:sdtContent>
      <w:p w:rsidR="00337423" w:rsidRPr="0005177F" w:rsidRDefault="00337423">
        <w:pPr>
          <w:pStyle w:val="11"/>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7434F2">
          <w:rPr>
            <w:rFonts w:ascii="Times New Roman" w:hAnsi="Times New Roman" w:cs="Times New Roman"/>
            <w:noProof/>
            <w:sz w:val="20"/>
            <w:szCs w:val="20"/>
          </w:rPr>
          <w:t>20</w:t>
        </w:r>
        <w:r w:rsidRPr="0005177F">
          <w:rPr>
            <w:rFonts w:ascii="Times New Roman" w:hAnsi="Times New Roman" w:cs="Times New Roman"/>
            <w:sz w:val="20"/>
            <w:szCs w:val="20"/>
          </w:rPr>
          <w:fldChar w:fldCharType="end"/>
        </w:r>
      </w:p>
    </w:sdtContent>
  </w:sdt>
  <w:p w:rsidR="00337423" w:rsidRDefault="00337423">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visibility:visible;mso-wrap-style:square" o:bullet="t">
        <v:imagedata r:id="rId1" o:title=""/>
      </v:shape>
    </w:pict>
  </w:numPicBullet>
  <w:abstractNum w:abstractNumId="0">
    <w:nsid w:val="FFFFFFFE"/>
    <w:multiLevelType w:val="singleLevel"/>
    <w:tmpl w:val="D674CDB0"/>
    <w:lvl w:ilvl="0">
      <w:numFmt w:val="bullet"/>
      <w:pStyle w:val="1"/>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3">
    <w:nsid w:val="01AF5426"/>
    <w:multiLevelType w:val="multilevel"/>
    <w:tmpl w:val="1A9C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1D01AC"/>
    <w:multiLevelType w:val="hybridMultilevel"/>
    <w:tmpl w:val="A1A25770"/>
    <w:lvl w:ilvl="0" w:tplc="EE3AC4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55B20BA"/>
    <w:multiLevelType w:val="hybridMultilevel"/>
    <w:tmpl w:val="1914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78A8"/>
    <w:multiLevelType w:val="multilevel"/>
    <w:tmpl w:val="4D10D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D7686B"/>
    <w:multiLevelType w:val="hybridMultilevel"/>
    <w:tmpl w:val="6F125E9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04243D"/>
    <w:multiLevelType w:val="hybridMultilevel"/>
    <w:tmpl w:val="EC2284EA"/>
    <w:lvl w:ilvl="0" w:tplc="73C83C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2515E2A"/>
    <w:multiLevelType w:val="hybridMultilevel"/>
    <w:tmpl w:val="5A0AADEE"/>
    <w:lvl w:ilvl="0" w:tplc="EE3AC4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416CEC"/>
    <w:multiLevelType w:val="hybridMultilevel"/>
    <w:tmpl w:val="9A82D69C"/>
    <w:lvl w:ilvl="0" w:tplc="0652FB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D574B"/>
    <w:multiLevelType w:val="hybridMultilevel"/>
    <w:tmpl w:val="3080F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6B1611"/>
    <w:multiLevelType w:val="hybridMultilevel"/>
    <w:tmpl w:val="38209E2E"/>
    <w:lvl w:ilvl="0" w:tplc="E7903EB0">
      <w:start w:val="3"/>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3">
    <w:nsid w:val="270B1847"/>
    <w:multiLevelType w:val="multilevel"/>
    <w:tmpl w:val="92766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3D7863"/>
    <w:multiLevelType w:val="hybridMultilevel"/>
    <w:tmpl w:val="7E645D3E"/>
    <w:lvl w:ilvl="0" w:tplc="3B024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8E1CB4"/>
    <w:multiLevelType w:val="hybridMultilevel"/>
    <w:tmpl w:val="16703DA6"/>
    <w:lvl w:ilvl="0" w:tplc="AFCE02C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48F081C"/>
    <w:multiLevelType w:val="hybridMultilevel"/>
    <w:tmpl w:val="A2F29BB0"/>
    <w:lvl w:ilvl="0" w:tplc="EE3AC4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982E1A"/>
    <w:multiLevelType w:val="hybridMultilevel"/>
    <w:tmpl w:val="70D894CA"/>
    <w:lvl w:ilvl="0" w:tplc="421EF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825896"/>
    <w:multiLevelType w:val="hybridMultilevel"/>
    <w:tmpl w:val="C7988B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81A09"/>
    <w:multiLevelType w:val="multilevel"/>
    <w:tmpl w:val="ED54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D6D86"/>
    <w:multiLevelType w:val="hybridMultilevel"/>
    <w:tmpl w:val="4F421092"/>
    <w:lvl w:ilvl="0" w:tplc="802A6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B67E09"/>
    <w:multiLevelType w:val="hybridMultilevel"/>
    <w:tmpl w:val="E8D0F458"/>
    <w:lvl w:ilvl="0" w:tplc="9C642DA0">
      <w:start w:val="3"/>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B041A40"/>
    <w:multiLevelType w:val="hybridMultilevel"/>
    <w:tmpl w:val="5A26F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024B7E"/>
    <w:multiLevelType w:val="multilevel"/>
    <w:tmpl w:val="E1A65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F62017"/>
    <w:multiLevelType w:val="hybridMultilevel"/>
    <w:tmpl w:val="80A24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802281"/>
    <w:multiLevelType w:val="hybridMultilevel"/>
    <w:tmpl w:val="BA280E18"/>
    <w:lvl w:ilvl="0" w:tplc="BF3C0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8">
    <w:nsid w:val="654B4B20"/>
    <w:multiLevelType w:val="hybridMultilevel"/>
    <w:tmpl w:val="F4EA4372"/>
    <w:lvl w:ilvl="0" w:tplc="5B6A81B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9">
    <w:nsid w:val="677952FB"/>
    <w:multiLevelType w:val="hybridMultilevel"/>
    <w:tmpl w:val="98C4337E"/>
    <w:lvl w:ilvl="0" w:tplc="43DA4D6C">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7EB7B0E"/>
    <w:multiLevelType w:val="multilevel"/>
    <w:tmpl w:val="52A881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711D4247"/>
    <w:multiLevelType w:val="hybridMultilevel"/>
    <w:tmpl w:val="9E28FE52"/>
    <w:lvl w:ilvl="0" w:tplc="262A7F10">
      <w:start w:val="1"/>
      <w:numFmt w:val="bullet"/>
      <w:lvlText w:val=""/>
      <w:lvlPicBulletId w:val="0"/>
      <w:lvlJc w:val="left"/>
      <w:pPr>
        <w:tabs>
          <w:tab w:val="num" w:pos="720"/>
        </w:tabs>
        <w:ind w:left="720" w:hanging="360"/>
      </w:pPr>
      <w:rPr>
        <w:rFonts w:ascii="Symbol" w:hAnsi="Symbol" w:hint="default"/>
      </w:rPr>
    </w:lvl>
    <w:lvl w:ilvl="1" w:tplc="1348FD50" w:tentative="1">
      <w:start w:val="1"/>
      <w:numFmt w:val="bullet"/>
      <w:lvlText w:val=""/>
      <w:lvlJc w:val="left"/>
      <w:pPr>
        <w:tabs>
          <w:tab w:val="num" w:pos="1440"/>
        </w:tabs>
        <w:ind w:left="1440" w:hanging="360"/>
      </w:pPr>
      <w:rPr>
        <w:rFonts w:ascii="Symbol" w:hAnsi="Symbol" w:hint="default"/>
      </w:rPr>
    </w:lvl>
    <w:lvl w:ilvl="2" w:tplc="799E3A5E" w:tentative="1">
      <w:start w:val="1"/>
      <w:numFmt w:val="bullet"/>
      <w:lvlText w:val=""/>
      <w:lvlJc w:val="left"/>
      <w:pPr>
        <w:tabs>
          <w:tab w:val="num" w:pos="2160"/>
        </w:tabs>
        <w:ind w:left="2160" w:hanging="360"/>
      </w:pPr>
      <w:rPr>
        <w:rFonts w:ascii="Symbol" w:hAnsi="Symbol" w:hint="default"/>
      </w:rPr>
    </w:lvl>
    <w:lvl w:ilvl="3" w:tplc="A59CF818" w:tentative="1">
      <w:start w:val="1"/>
      <w:numFmt w:val="bullet"/>
      <w:lvlText w:val=""/>
      <w:lvlJc w:val="left"/>
      <w:pPr>
        <w:tabs>
          <w:tab w:val="num" w:pos="2880"/>
        </w:tabs>
        <w:ind w:left="2880" w:hanging="360"/>
      </w:pPr>
      <w:rPr>
        <w:rFonts w:ascii="Symbol" w:hAnsi="Symbol" w:hint="default"/>
      </w:rPr>
    </w:lvl>
    <w:lvl w:ilvl="4" w:tplc="57945A48" w:tentative="1">
      <w:start w:val="1"/>
      <w:numFmt w:val="bullet"/>
      <w:lvlText w:val=""/>
      <w:lvlJc w:val="left"/>
      <w:pPr>
        <w:tabs>
          <w:tab w:val="num" w:pos="3600"/>
        </w:tabs>
        <w:ind w:left="3600" w:hanging="360"/>
      </w:pPr>
      <w:rPr>
        <w:rFonts w:ascii="Symbol" w:hAnsi="Symbol" w:hint="default"/>
      </w:rPr>
    </w:lvl>
    <w:lvl w:ilvl="5" w:tplc="E36E802A" w:tentative="1">
      <w:start w:val="1"/>
      <w:numFmt w:val="bullet"/>
      <w:lvlText w:val=""/>
      <w:lvlJc w:val="left"/>
      <w:pPr>
        <w:tabs>
          <w:tab w:val="num" w:pos="4320"/>
        </w:tabs>
        <w:ind w:left="4320" w:hanging="360"/>
      </w:pPr>
      <w:rPr>
        <w:rFonts w:ascii="Symbol" w:hAnsi="Symbol" w:hint="default"/>
      </w:rPr>
    </w:lvl>
    <w:lvl w:ilvl="6" w:tplc="69FC891A" w:tentative="1">
      <w:start w:val="1"/>
      <w:numFmt w:val="bullet"/>
      <w:lvlText w:val=""/>
      <w:lvlJc w:val="left"/>
      <w:pPr>
        <w:tabs>
          <w:tab w:val="num" w:pos="5040"/>
        </w:tabs>
        <w:ind w:left="5040" w:hanging="360"/>
      </w:pPr>
      <w:rPr>
        <w:rFonts w:ascii="Symbol" w:hAnsi="Symbol" w:hint="default"/>
      </w:rPr>
    </w:lvl>
    <w:lvl w:ilvl="7" w:tplc="4EEC3DAA" w:tentative="1">
      <w:start w:val="1"/>
      <w:numFmt w:val="bullet"/>
      <w:lvlText w:val=""/>
      <w:lvlJc w:val="left"/>
      <w:pPr>
        <w:tabs>
          <w:tab w:val="num" w:pos="5760"/>
        </w:tabs>
        <w:ind w:left="5760" w:hanging="360"/>
      </w:pPr>
      <w:rPr>
        <w:rFonts w:ascii="Symbol" w:hAnsi="Symbol" w:hint="default"/>
      </w:rPr>
    </w:lvl>
    <w:lvl w:ilvl="8" w:tplc="F4E0C5D4" w:tentative="1">
      <w:start w:val="1"/>
      <w:numFmt w:val="bullet"/>
      <w:lvlText w:val=""/>
      <w:lvlJc w:val="left"/>
      <w:pPr>
        <w:tabs>
          <w:tab w:val="num" w:pos="6480"/>
        </w:tabs>
        <w:ind w:left="6480" w:hanging="360"/>
      </w:pPr>
      <w:rPr>
        <w:rFonts w:ascii="Symbol" w:hAnsi="Symbol" w:hint="default"/>
      </w:rPr>
    </w:lvl>
  </w:abstractNum>
  <w:abstractNum w:abstractNumId="32">
    <w:nsid w:val="713D031C"/>
    <w:multiLevelType w:val="hybridMultilevel"/>
    <w:tmpl w:val="1102DD48"/>
    <w:lvl w:ilvl="0" w:tplc="EE3AC4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FE7AEC"/>
    <w:multiLevelType w:val="hybridMultilevel"/>
    <w:tmpl w:val="AB94E1E0"/>
    <w:lvl w:ilvl="0" w:tplc="8FFA1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9697407"/>
    <w:multiLevelType w:val="hybridMultilevel"/>
    <w:tmpl w:val="A8AA30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C260FD0"/>
    <w:multiLevelType w:val="multilevel"/>
    <w:tmpl w:val="92766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pStyle w:val="1"/>
        <w:lvlText w:val="-"/>
        <w:legacy w:legacy="1" w:legacySpace="0" w:legacyIndent="139"/>
        <w:lvlJc w:val="left"/>
        <w:rPr>
          <w:rFonts w:ascii="Times New Roman" w:hAnsi="Times New Roman" w:cs="Times New Roman" w:hint="default"/>
        </w:rPr>
      </w:lvl>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24"/>
  </w:num>
  <w:num w:numId="6">
    <w:abstractNumId w:val="35"/>
  </w:num>
  <w:num w:numId="7">
    <w:abstractNumId w:val="6"/>
  </w:num>
  <w:num w:numId="8">
    <w:abstractNumId w:val="13"/>
  </w:num>
  <w:num w:numId="9">
    <w:abstractNumId w:val="14"/>
  </w:num>
  <w:num w:numId="10">
    <w:abstractNumId w:val="29"/>
  </w:num>
  <w:num w:numId="11">
    <w:abstractNumId w:val="19"/>
  </w:num>
  <w:num w:numId="12">
    <w:abstractNumId w:val="23"/>
  </w:num>
  <w:num w:numId="13">
    <w:abstractNumId w:val="28"/>
  </w:num>
  <w:num w:numId="14">
    <w:abstractNumId w:val="30"/>
  </w:num>
  <w:num w:numId="15">
    <w:abstractNumId w:val="34"/>
  </w:num>
  <w:num w:numId="16">
    <w:abstractNumId w:val="25"/>
  </w:num>
  <w:num w:numId="17">
    <w:abstractNumId w:val="11"/>
  </w:num>
  <w:num w:numId="18">
    <w:abstractNumId w:val="7"/>
  </w:num>
  <w:num w:numId="19">
    <w:abstractNumId w:val="22"/>
  </w:num>
  <w:num w:numId="20">
    <w:abstractNumId w:val="4"/>
  </w:num>
  <w:num w:numId="21">
    <w:abstractNumId w:val="17"/>
  </w:num>
  <w:num w:numId="22">
    <w:abstractNumId w:val="9"/>
  </w:num>
  <w:num w:numId="23">
    <w:abstractNumId w:val="32"/>
  </w:num>
  <w:num w:numId="24">
    <w:abstractNumId w:val="33"/>
  </w:num>
  <w:num w:numId="25">
    <w:abstractNumId w:val="18"/>
  </w:num>
  <w:num w:numId="26">
    <w:abstractNumId w:val="21"/>
  </w:num>
  <w:num w:numId="27">
    <w:abstractNumId w:val="8"/>
  </w:num>
  <w:num w:numId="28">
    <w:abstractNumId w:val="16"/>
  </w:num>
  <w:num w:numId="29">
    <w:abstractNumId w:val="10"/>
  </w:num>
  <w:num w:numId="30">
    <w:abstractNumId w:val="20"/>
  </w:num>
  <w:num w:numId="31">
    <w:abstractNumId w:val="3"/>
  </w:num>
  <w:num w:numId="32">
    <w:abstractNumId w:val="31"/>
  </w:num>
  <w:num w:numId="33">
    <w:abstractNumId w:val="1"/>
  </w:num>
  <w:num w:numId="34">
    <w:abstractNumId w:val="15"/>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40"/>
    <w:rsid w:val="00026EE4"/>
    <w:rsid w:val="00056D41"/>
    <w:rsid w:val="00076C59"/>
    <w:rsid w:val="001E7ADD"/>
    <w:rsid w:val="00246DBF"/>
    <w:rsid w:val="002A6CED"/>
    <w:rsid w:val="002B25A6"/>
    <w:rsid w:val="002C38CC"/>
    <w:rsid w:val="002D1D85"/>
    <w:rsid w:val="003041E3"/>
    <w:rsid w:val="00337423"/>
    <w:rsid w:val="00365D8B"/>
    <w:rsid w:val="00380726"/>
    <w:rsid w:val="004440DF"/>
    <w:rsid w:val="004568AA"/>
    <w:rsid w:val="004A4717"/>
    <w:rsid w:val="004D5140"/>
    <w:rsid w:val="00500FC5"/>
    <w:rsid w:val="00505E96"/>
    <w:rsid w:val="00584C8D"/>
    <w:rsid w:val="005E3DA9"/>
    <w:rsid w:val="006E68D5"/>
    <w:rsid w:val="00701058"/>
    <w:rsid w:val="00710AC6"/>
    <w:rsid w:val="007434F2"/>
    <w:rsid w:val="00782413"/>
    <w:rsid w:val="00796C03"/>
    <w:rsid w:val="008119D2"/>
    <w:rsid w:val="00853B93"/>
    <w:rsid w:val="00882F5F"/>
    <w:rsid w:val="00954F8D"/>
    <w:rsid w:val="00A51511"/>
    <w:rsid w:val="00A52FA0"/>
    <w:rsid w:val="00B10DA3"/>
    <w:rsid w:val="00B114D8"/>
    <w:rsid w:val="00BA3A95"/>
    <w:rsid w:val="00C66E12"/>
    <w:rsid w:val="00C8487C"/>
    <w:rsid w:val="00D06462"/>
    <w:rsid w:val="00D13E63"/>
    <w:rsid w:val="00D2007E"/>
    <w:rsid w:val="00D75902"/>
    <w:rsid w:val="00D82D42"/>
    <w:rsid w:val="00D87C86"/>
    <w:rsid w:val="00E80764"/>
    <w:rsid w:val="00EB7692"/>
    <w:rsid w:val="00EE7AC1"/>
    <w:rsid w:val="00FE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51511"/>
    <w:pPr>
      <w:keepNext/>
      <w:numPr>
        <w:numId w:val="1"/>
      </w:numPr>
      <w:suppressAutoHyphens/>
      <w:outlineLvl w:val="0"/>
    </w:pPr>
    <w:rPr>
      <w:lang w:eastAsia="ar-SA"/>
    </w:rPr>
  </w:style>
  <w:style w:type="paragraph" w:styleId="3">
    <w:name w:val="heading 3"/>
    <w:basedOn w:val="a"/>
    <w:next w:val="a"/>
    <w:link w:val="30"/>
    <w:uiPriority w:val="9"/>
    <w:semiHidden/>
    <w:unhideWhenUsed/>
    <w:qFormat/>
    <w:rsid w:val="007434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75902"/>
    <w:pPr>
      <w:keepNext/>
      <w:ind w:left="780"/>
      <w:outlineLvl w:val="3"/>
    </w:pPr>
    <w:rPr>
      <w:szCs w:val="28"/>
      <w:u w:val="single"/>
    </w:rPr>
  </w:style>
  <w:style w:type="paragraph" w:styleId="9">
    <w:name w:val="heading 9"/>
    <w:basedOn w:val="a"/>
    <w:next w:val="a"/>
    <w:link w:val="90"/>
    <w:qFormat/>
    <w:rsid w:val="00D75902"/>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66E12"/>
  </w:style>
  <w:style w:type="paragraph" w:styleId="a4">
    <w:name w:val="No Spacing"/>
    <w:link w:val="a3"/>
    <w:uiPriority w:val="1"/>
    <w:qFormat/>
    <w:rsid w:val="00C66E12"/>
    <w:pPr>
      <w:spacing w:after="0" w:line="240" w:lineRule="auto"/>
    </w:pPr>
  </w:style>
  <w:style w:type="paragraph" w:styleId="a5">
    <w:name w:val="Balloon Text"/>
    <w:basedOn w:val="a"/>
    <w:link w:val="a6"/>
    <w:unhideWhenUsed/>
    <w:rsid w:val="00C66E12"/>
    <w:rPr>
      <w:rFonts w:ascii="Tahoma" w:hAnsi="Tahoma" w:cs="Tahoma"/>
      <w:sz w:val="16"/>
      <w:szCs w:val="16"/>
    </w:rPr>
  </w:style>
  <w:style w:type="character" w:customStyle="1" w:styleId="a6">
    <w:name w:val="Текст выноски Знак"/>
    <w:basedOn w:val="a0"/>
    <w:link w:val="a5"/>
    <w:uiPriority w:val="99"/>
    <w:rsid w:val="00C66E12"/>
    <w:rPr>
      <w:rFonts w:ascii="Tahoma" w:eastAsia="Times New Roman" w:hAnsi="Tahoma" w:cs="Tahoma"/>
      <w:sz w:val="16"/>
      <w:szCs w:val="16"/>
      <w:lang w:eastAsia="ru-RU"/>
    </w:rPr>
  </w:style>
  <w:style w:type="paragraph" w:customStyle="1" w:styleId="11">
    <w:name w:val="Верхний колонтитул1"/>
    <w:basedOn w:val="a"/>
    <w:next w:val="a7"/>
    <w:link w:val="a8"/>
    <w:uiPriority w:val="99"/>
    <w:unhideWhenUsed/>
    <w:rsid w:val="00365D8B"/>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1"/>
    <w:uiPriority w:val="99"/>
    <w:rsid w:val="00365D8B"/>
  </w:style>
  <w:style w:type="paragraph" w:customStyle="1" w:styleId="12">
    <w:name w:val="Текст сноски1"/>
    <w:basedOn w:val="a"/>
    <w:next w:val="a9"/>
    <w:link w:val="aa"/>
    <w:uiPriority w:val="99"/>
    <w:unhideWhenUsed/>
    <w:rsid w:val="00365D8B"/>
    <w:rPr>
      <w:rFonts w:asciiTheme="minorHAnsi" w:eastAsiaTheme="minorHAnsi" w:hAnsiTheme="minorHAnsi" w:cstheme="minorBidi"/>
      <w:sz w:val="20"/>
      <w:szCs w:val="20"/>
      <w:lang w:eastAsia="en-US"/>
    </w:rPr>
  </w:style>
  <w:style w:type="character" w:customStyle="1" w:styleId="aa">
    <w:name w:val="Текст сноски Знак"/>
    <w:basedOn w:val="a0"/>
    <w:link w:val="12"/>
    <w:uiPriority w:val="99"/>
    <w:rsid w:val="00365D8B"/>
    <w:rPr>
      <w:sz w:val="20"/>
      <w:szCs w:val="20"/>
    </w:rPr>
  </w:style>
  <w:style w:type="table" w:customStyle="1" w:styleId="13">
    <w:name w:val="Сетка таблицы1"/>
    <w:basedOn w:val="a1"/>
    <w:next w:val="ab"/>
    <w:uiPriority w:val="5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4"/>
    <w:unhideWhenUsed/>
    <w:rsid w:val="00365D8B"/>
    <w:pPr>
      <w:tabs>
        <w:tab w:val="center" w:pos="4677"/>
        <w:tab w:val="right" w:pos="9355"/>
      </w:tabs>
    </w:pPr>
  </w:style>
  <w:style w:type="character" w:customStyle="1" w:styleId="14">
    <w:name w:val="Верхний колонтитул Знак1"/>
    <w:basedOn w:val="a0"/>
    <w:link w:val="a7"/>
    <w:uiPriority w:val="99"/>
    <w:semiHidden/>
    <w:rsid w:val="00365D8B"/>
    <w:rPr>
      <w:rFonts w:ascii="Times New Roman" w:eastAsia="Times New Roman" w:hAnsi="Times New Roman" w:cs="Times New Roman"/>
      <w:sz w:val="28"/>
      <w:szCs w:val="24"/>
      <w:lang w:eastAsia="ru-RU"/>
    </w:rPr>
  </w:style>
  <w:style w:type="paragraph" w:styleId="a9">
    <w:name w:val="footnote text"/>
    <w:basedOn w:val="a"/>
    <w:link w:val="15"/>
    <w:uiPriority w:val="99"/>
    <w:unhideWhenUsed/>
    <w:rsid w:val="00365D8B"/>
    <w:rPr>
      <w:sz w:val="20"/>
      <w:szCs w:val="20"/>
    </w:rPr>
  </w:style>
  <w:style w:type="character" w:customStyle="1" w:styleId="15">
    <w:name w:val="Текст сноски Знак1"/>
    <w:basedOn w:val="a0"/>
    <w:link w:val="a9"/>
    <w:uiPriority w:val="99"/>
    <w:semiHidden/>
    <w:rsid w:val="00365D8B"/>
    <w:rPr>
      <w:rFonts w:ascii="Times New Roman" w:eastAsia="Times New Roman" w:hAnsi="Times New Roman" w:cs="Times New Roman"/>
      <w:sz w:val="20"/>
      <w:szCs w:val="20"/>
      <w:lang w:eastAsia="ru-RU"/>
    </w:rPr>
  </w:style>
  <w:style w:type="table" w:styleId="ab">
    <w:name w:val="Table Grid"/>
    <w:basedOn w:val="a1"/>
    <w:uiPriority w:val="3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rsid w:val="005E3D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D75902"/>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rsid w:val="00D75902"/>
    <w:rPr>
      <w:rFonts w:ascii="Times New Roman" w:eastAsia="Times New Roman" w:hAnsi="Times New Roman" w:cs="Times New Roman"/>
      <w:b/>
      <w:sz w:val="28"/>
      <w:szCs w:val="20"/>
      <w:lang w:eastAsia="ru-RU"/>
    </w:rPr>
  </w:style>
  <w:style w:type="numbering" w:customStyle="1" w:styleId="16">
    <w:name w:val="Нет списка1"/>
    <w:next w:val="a2"/>
    <w:uiPriority w:val="99"/>
    <w:semiHidden/>
    <w:unhideWhenUsed/>
    <w:rsid w:val="00D75902"/>
  </w:style>
  <w:style w:type="character" w:customStyle="1" w:styleId="ac">
    <w:name w:val="Основной текст_"/>
    <w:basedOn w:val="a0"/>
    <w:link w:val="20"/>
    <w:rsid w:val="00D75902"/>
    <w:rPr>
      <w:shd w:val="clear" w:color="auto" w:fill="FFFFFF"/>
    </w:rPr>
  </w:style>
  <w:style w:type="paragraph" w:customStyle="1" w:styleId="20">
    <w:name w:val="Основной текст2"/>
    <w:basedOn w:val="a"/>
    <w:link w:val="ac"/>
    <w:rsid w:val="00D75902"/>
    <w:pPr>
      <w:widowControl w:val="0"/>
      <w:shd w:val="clear" w:color="auto" w:fill="FFFFFF"/>
      <w:spacing w:before="240" w:after="720" w:line="0" w:lineRule="atLeast"/>
      <w:jc w:val="both"/>
    </w:pPr>
    <w:rPr>
      <w:rFonts w:asciiTheme="minorHAnsi" w:eastAsiaTheme="minorHAnsi" w:hAnsiTheme="minorHAnsi" w:cstheme="minorBidi"/>
      <w:sz w:val="22"/>
      <w:szCs w:val="22"/>
      <w:lang w:eastAsia="en-US"/>
    </w:rPr>
  </w:style>
  <w:style w:type="character" w:styleId="ad">
    <w:name w:val="Hyperlink"/>
    <w:rsid w:val="00D75902"/>
    <w:rPr>
      <w:color w:val="0000FF"/>
      <w:u w:val="single"/>
    </w:rPr>
  </w:style>
  <w:style w:type="character" w:customStyle="1" w:styleId="21">
    <w:name w:val="Основной текст (2)_"/>
    <w:basedOn w:val="a0"/>
    <w:link w:val="22"/>
    <w:rsid w:val="00D75902"/>
    <w:rPr>
      <w:b/>
      <w:bCs/>
      <w:spacing w:val="1"/>
      <w:shd w:val="clear" w:color="auto" w:fill="FFFFFF"/>
    </w:rPr>
  </w:style>
  <w:style w:type="paragraph" w:customStyle="1" w:styleId="22">
    <w:name w:val="Основной текст (2)"/>
    <w:basedOn w:val="a"/>
    <w:link w:val="21"/>
    <w:rsid w:val="00D75902"/>
    <w:pPr>
      <w:widowControl w:val="0"/>
      <w:shd w:val="clear" w:color="auto" w:fill="FFFFFF"/>
      <w:spacing w:after="1140" w:line="322" w:lineRule="exact"/>
      <w:jc w:val="center"/>
    </w:pPr>
    <w:rPr>
      <w:rFonts w:asciiTheme="minorHAnsi" w:eastAsiaTheme="minorHAnsi" w:hAnsiTheme="minorHAnsi" w:cstheme="minorBidi"/>
      <w:b/>
      <w:bCs/>
      <w:spacing w:val="1"/>
      <w:sz w:val="22"/>
      <w:szCs w:val="22"/>
      <w:lang w:eastAsia="en-US"/>
    </w:rPr>
  </w:style>
  <w:style w:type="character" w:customStyle="1" w:styleId="17">
    <w:name w:val="Основной текст1"/>
    <w:basedOn w:val="ac"/>
    <w:rsid w:val="00D75902"/>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ae">
    <w:name w:val="List Paragraph"/>
    <w:basedOn w:val="a"/>
    <w:uiPriority w:val="34"/>
    <w:qFormat/>
    <w:rsid w:val="00D75902"/>
    <w:pPr>
      <w:ind w:left="720"/>
      <w:contextualSpacing/>
    </w:pPr>
    <w:rPr>
      <w:sz w:val="20"/>
      <w:szCs w:val="20"/>
    </w:rPr>
  </w:style>
  <w:style w:type="paragraph" w:styleId="23">
    <w:name w:val="Body Text 2"/>
    <w:basedOn w:val="a"/>
    <w:link w:val="24"/>
    <w:rsid w:val="00D75902"/>
    <w:pPr>
      <w:spacing w:after="120" w:line="480" w:lineRule="auto"/>
    </w:pPr>
    <w:rPr>
      <w:sz w:val="20"/>
      <w:szCs w:val="20"/>
    </w:rPr>
  </w:style>
  <w:style w:type="character" w:customStyle="1" w:styleId="24">
    <w:name w:val="Основной текст 2 Знак"/>
    <w:basedOn w:val="a0"/>
    <w:link w:val="23"/>
    <w:rsid w:val="00D75902"/>
    <w:rPr>
      <w:rFonts w:ascii="Times New Roman" w:eastAsia="Times New Roman" w:hAnsi="Times New Roman" w:cs="Times New Roman"/>
      <w:sz w:val="20"/>
      <w:szCs w:val="20"/>
      <w:lang w:eastAsia="ru-RU"/>
    </w:rPr>
  </w:style>
  <w:style w:type="paragraph" w:customStyle="1" w:styleId="af">
    <w:name w:val="Стандарт"/>
    <w:basedOn w:val="a"/>
    <w:rsid w:val="00D75902"/>
    <w:pPr>
      <w:spacing w:line="288" w:lineRule="auto"/>
      <w:ind w:firstLine="709"/>
      <w:jc w:val="both"/>
    </w:pPr>
  </w:style>
  <w:style w:type="numbering" w:customStyle="1" w:styleId="110">
    <w:name w:val="Нет списка11"/>
    <w:next w:val="a2"/>
    <w:semiHidden/>
    <w:rsid w:val="00D75902"/>
  </w:style>
  <w:style w:type="paragraph" w:styleId="af0">
    <w:name w:val="Body Text"/>
    <w:basedOn w:val="a"/>
    <w:link w:val="af1"/>
    <w:rsid w:val="00D75902"/>
    <w:rPr>
      <w:szCs w:val="20"/>
    </w:rPr>
  </w:style>
  <w:style w:type="character" w:customStyle="1" w:styleId="af1">
    <w:name w:val="Основной текст Знак"/>
    <w:basedOn w:val="a0"/>
    <w:link w:val="af0"/>
    <w:rsid w:val="00D75902"/>
    <w:rPr>
      <w:rFonts w:ascii="Times New Roman" w:eastAsia="Times New Roman" w:hAnsi="Times New Roman" w:cs="Times New Roman"/>
      <w:sz w:val="28"/>
      <w:szCs w:val="20"/>
      <w:lang w:eastAsia="ru-RU"/>
    </w:rPr>
  </w:style>
  <w:style w:type="paragraph" w:customStyle="1" w:styleId="210">
    <w:name w:val="Основной текст 21"/>
    <w:basedOn w:val="a"/>
    <w:rsid w:val="00D75902"/>
    <w:pPr>
      <w:ind w:firstLine="567"/>
    </w:pPr>
    <w:rPr>
      <w:szCs w:val="20"/>
    </w:rPr>
  </w:style>
  <w:style w:type="paragraph" w:styleId="31">
    <w:name w:val="Body Text Indent 3"/>
    <w:basedOn w:val="a"/>
    <w:link w:val="32"/>
    <w:rsid w:val="00D75902"/>
    <w:pPr>
      <w:spacing w:after="120"/>
      <w:ind w:left="283"/>
    </w:pPr>
    <w:rPr>
      <w:sz w:val="16"/>
      <w:szCs w:val="16"/>
    </w:rPr>
  </w:style>
  <w:style w:type="character" w:customStyle="1" w:styleId="32">
    <w:name w:val="Основной текст с отступом 3 Знак"/>
    <w:basedOn w:val="a0"/>
    <w:link w:val="31"/>
    <w:rsid w:val="00D75902"/>
    <w:rPr>
      <w:rFonts w:ascii="Times New Roman" w:eastAsia="Times New Roman" w:hAnsi="Times New Roman" w:cs="Times New Roman"/>
      <w:sz w:val="16"/>
      <w:szCs w:val="16"/>
      <w:lang w:eastAsia="ru-RU"/>
    </w:rPr>
  </w:style>
  <w:style w:type="paragraph" w:customStyle="1" w:styleId="ConsPlusNormal">
    <w:name w:val="ConsPlusNormal"/>
    <w:rsid w:val="00D75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59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759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uiPriority w:val="99"/>
    <w:rsid w:val="00D75902"/>
    <w:rPr>
      <w:vertAlign w:val="superscript"/>
    </w:rPr>
  </w:style>
  <w:style w:type="paragraph" w:customStyle="1" w:styleId="bold1">
    <w:name w:val="bold1"/>
    <w:basedOn w:val="a"/>
    <w:rsid w:val="00D75902"/>
    <w:pPr>
      <w:spacing w:before="100" w:beforeAutospacing="1" w:after="100" w:afterAutospacing="1"/>
    </w:pPr>
    <w:rPr>
      <w:b/>
      <w:bCs/>
      <w:sz w:val="24"/>
    </w:rPr>
  </w:style>
  <w:style w:type="numbering" w:customStyle="1" w:styleId="111">
    <w:name w:val="Нет списка111"/>
    <w:next w:val="a2"/>
    <w:uiPriority w:val="99"/>
    <w:semiHidden/>
    <w:unhideWhenUsed/>
    <w:rsid w:val="00D75902"/>
  </w:style>
  <w:style w:type="paragraph" w:customStyle="1" w:styleId="ConsPlusCell">
    <w:name w:val="ConsPlusCell"/>
    <w:rsid w:val="00D75902"/>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caption"/>
    <w:basedOn w:val="a"/>
    <w:next w:val="a"/>
    <w:uiPriority w:val="35"/>
    <w:semiHidden/>
    <w:unhideWhenUsed/>
    <w:qFormat/>
    <w:rsid w:val="00D75902"/>
    <w:pPr>
      <w:spacing w:after="200"/>
    </w:pPr>
    <w:rPr>
      <w:rFonts w:ascii="Calibri" w:eastAsia="Calibri" w:hAnsi="Calibri"/>
      <w:b/>
      <w:bCs/>
      <w:color w:val="4F81BD"/>
      <w:sz w:val="18"/>
      <w:szCs w:val="18"/>
      <w:lang w:eastAsia="en-US"/>
    </w:rPr>
  </w:style>
  <w:style w:type="paragraph" w:styleId="af4">
    <w:name w:val="footer"/>
    <w:basedOn w:val="a"/>
    <w:link w:val="af5"/>
    <w:unhideWhenUsed/>
    <w:rsid w:val="00D75902"/>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D75902"/>
    <w:rPr>
      <w:rFonts w:ascii="Calibri" w:eastAsia="Calibri" w:hAnsi="Calibri" w:cs="Times New Roman"/>
    </w:rPr>
  </w:style>
  <w:style w:type="table" w:customStyle="1" w:styleId="33">
    <w:name w:val="Сетка таблицы3"/>
    <w:basedOn w:val="a1"/>
    <w:next w:val="ab"/>
    <w:uiPriority w:val="59"/>
    <w:rsid w:val="00D759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Просмотренная гиперссылка1"/>
    <w:basedOn w:val="a0"/>
    <w:uiPriority w:val="99"/>
    <w:semiHidden/>
    <w:unhideWhenUsed/>
    <w:rsid w:val="00D75902"/>
    <w:rPr>
      <w:color w:val="800080"/>
      <w:u w:val="single"/>
    </w:rPr>
  </w:style>
  <w:style w:type="paragraph" w:customStyle="1" w:styleId="af6">
    <w:name w:val="Нормальный (таблица)"/>
    <w:basedOn w:val="a"/>
    <w:next w:val="a"/>
    <w:uiPriority w:val="99"/>
    <w:rsid w:val="00D75902"/>
    <w:pPr>
      <w:widowControl w:val="0"/>
      <w:autoSpaceDE w:val="0"/>
      <w:autoSpaceDN w:val="0"/>
      <w:adjustRightInd w:val="0"/>
      <w:jc w:val="both"/>
    </w:pPr>
    <w:rPr>
      <w:rFonts w:ascii="Arial" w:hAnsi="Arial" w:cs="Arial"/>
      <w:sz w:val="24"/>
    </w:rPr>
  </w:style>
  <w:style w:type="character" w:styleId="af7">
    <w:name w:val="FollowedHyperlink"/>
    <w:basedOn w:val="a0"/>
    <w:uiPriority w:val="99"/>
    <w:semiHidden/>
    <w:unhideWhenUsed/>
    <w:rsid w:val="00D75902"/>
    <w:rPr>
      <w:color w:val="800080" w:themeColor="followedHyperlink"/>
      <w:u w:val="single"/>
    </w:rPr>
  </w:style>
  <w:style w:type="table" w:customStyle="1" w:styleId="41">
    <w:name w:val="Сетка таблицы4"/>
    <w:basedOn w:val="a1"/>
    <w:next w:val="ab"/>
    <w:uiPriority w:val="59"/>
    <w:rsid w:val="00D759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A51511"/>
  </w:style>
  <w:style w:type="numbering" w:customStyle="1" w:styleId="120">
    <w:name w:val="Нет списка12"/>
    <w:next w:val="a2"/>
    <w:semiHidden/>
    <w:rsid w:val="00A51511"/>
  </w:style>
  <w:style w:type="numbering" w:customStyle="1" w:styleId="112">
    <w:name w:val="Нет списка112"/>
    <w:next w:val="a2"/>
    <w:uiPriority w:val="99"/>
    <w:semiHidden/>
    <w:unhideWhenUsed/>
    <w:rsid w:val="00A51511"/>
  </w:style>
  <w:style w:type="table" w:customStyle="1" w:styleId="5">
    <w:name w:val="Сетка таблицы5"/>
    <w:basedOn w:val="a1"/>
    <w:next w:val="ab"/>
    <w:uiPriority w:val="59"/>
    <w:rsid w:val="00A5151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51511"/>
    <w:rPr>
      <w:rFonts w:ascii="Times New Roman" w:eastAsia="Times New Roman" w:hAnsi="Times New Roman" w:cs="Times New Roman"/>
      <w:sz w:val="28"/>
      <w:szCs w:val="24"/>
      <w:lang w:eastAsia="ar-SA"/>
    </w:rPr>
  </w:style>
  <w:style w:type="numbering" w:customStyle="1" w:styleId="34">
    <w:name w:val="Нет списка3"/>
    <w:next w:val="a2"/>
    <w:uiPriority w:val="99"/>
    <w:semiHidden/>
    <w:unhideWhenUsed/>
    <w:rsid w:val="00A51511"/>
  </w:style>
  <w:style w:type="character" w:customStyle="1" w:styleId="WW8Num1z0">
    <w:name w:val="WW8Num1z0"/>
    <w:rsid w:val="00A51511"/>
    <w:rPr>
      <w:rFonts w:ascii="Times New Roman" w:hAnsi="Times New Roman" w:cs="Times New Roman"/>
    </w:rPr>
  </w:style>
  <w:style w:type="character" w:customStyle="1" w:styleId="19">
    <w:name w:val="Основной шрифт абзаца1"/>
    <w:rsid w:val="00A51511"/>
  </w:style>
  <w:style w:type="character" w:customStyle="1" w:styleId="af8">
    <w:name w:val="Знак Знак"/>
    <w:rsid w:val="00A51511"/>
    <w:rPr>
      <w:sz w:val="28"/>
      <w:szCs w:val="24"/>
      <w:lang w:val="ru-RU" w:eastAsia="ar-SA" w:bidi="ar-SA"/>
    </w:rPr>
  </w:style>
  <w:style w:type="character" w:styleId="af9">
    <w:name w:val="page number"/>
    <w:basedOn w:val="19"/>
    <w:rsid w:val="00A51511"/>
  </w:style>
  <w:style w:type="character" w:customStyle="1" w:styleId="apple-converted-space">
    <w:name w:val="apple-converted-space"/>
    <w:basedOn w:val="19"/>
    <w:rsid w:val="00A51511"/>
  </w:style>
  <w:style w:type="character" w:customStyle="1" w:styleId="1a">
    <w:name w:val="Знак Знак1"/>
    <w:rsid w:val="00A51511"/>
    <w:rPr>
      <w:sz w:val="28"/>
      <w:szCs w:val="24"/>
      <w:lang w:val="ru-RU" w:eastAsia="ar-SA" w:bidi="ar-SA"/>
    </w:rPr>
  </w:style>
  <w:style w:type="character" w:customStyle="1" w:styleId="FontStyle12">
    <w:name w:val="Font Style12"/>
    <w:rsid w:val="00A51511"/>
    <w:rPr>
      <w:rFonts w:ascii="Times New Roman" w:hAnsi="Times New Roman" w:cs="Times New Roman"/>
      <w:sz w:val="22"/>
      <w:szCs w:val="22"/>
    </w:rPr>
  </w:style>
  <w:style w:type="character" w:customStyle="1" w:styleId="s1">
    <w:name w:val="s1"/>
    <w:rsid w:val="00A51511"/>
    <w:rPr>
      <w:rFonts w:cs="Times New Roman"/>
    </w:rPr>
  </w:style>
  <w:style w:type="character" w:customStyle="1" w:styleId="FontStyle11">
    <w:name w:val="Font Style11"/>
    <w:rsid w:val="00A51511"/>
    <w:rPr>
      <w:rFonts w:ascii="Times New Roman" w:hAnsi="Times New Roman" w:cs="Times New Roman"/>
      <w:b/>
      <w:bCs/>
      <w:sz w:val="26"/>
      <w:szCs w:val="26"/>
    </w:rPr>
  </w:style>
  <w:style w:type="character" w:customStyle="1" w:styleId="afa">
    <w:name w:val="Символ нумерации"/>
    <w:rsid w:val="00A51511"/>
  </w:style>
  <w:style w:type="paragraph" w:customStyle="1" w:styleId="afb">
    <w:basedOn w:val="a"/>
    <w:next w:val="af0"/>
    <w:rsid w:val="00A51511"/>
    <w:pPr>
      <w:keepNext/>
      <w:suppressAutoHyphens/>
      <w:spacing w:before="240" w:after="120"/>
    </w:pPr>
    <w:rPr>
      <w:rFonts w:ascii="Arial" w:eastAsia="Microsoft YaHei" w:hAnsi="Arial" w:cs="Mangal"/>
      <w:szCs w:val="28"/>
      <w:lang w:eastAsia="ar-SA"/>
    </w:rPr>
  </w:style>
  <w:style w:type="paragraph" w:styleId="afc">
    <w:name w:val="List"/>
    <w:basedOn w:val="af0"/>
    <w:rsid w:val="00A51511"/>
    <w:pPr>
      <w:suppressAutoHyphens/>
      <w:spacing w:after="120"/>
    </w:pPr>
    <w:rPr>
      <w:rFonts w:cs="Mangal"/>
      <w:sz w:val="24"/>
      <w:szCs w:val="24"/>
      <w:lang w:eastAsia="ar-SA"/>
    </w:rPr>
  </w:style>
  <w:style w:type="paragraph" w:customStyle="1" w:styleId="1b">
    <w:name w:val="Название1"/>
    <w:basedOn w:val="a"/>
    <w:rsid w:val="00A51511"/>
    <w:pPr>
      <w:suppressLineNumbers/>
      <w:suppressAutoHyphens/>
      <w:spacing w:before="120" w:after="120"/>
    </w:pPr>
    <w:rPr>
      <w:rFonts w:cs="Mangal"/>
      <w:i/>
      <w:iCs/>
      <w:sz w:val="24"/>
      <w:lang w:eastAsia="ar-SA"/>
    </w:rPr>
  </w:style>
  <w:style w:type="paragraph" w:customStyle="1" w:styleId="1c">
    <w:name w:val="Указатель1"/>
    <w:basedOn w:val="a"/>
    <w:rsid w:val="00A51511"/>
    <w:pPr>
      <w:suppressLineNumbers/>
      <w:suppressAutoHyphens/>
    </w:pPr>
    <w:rPr>
      <w:rFonts w:cs="Mangal"/>
      <w:sz w:val="24"/>
      <w:lang w:eastAsia="ar-SA"/>
    </w:rPr>
  </w:style>
  <w:style w:type="paragraph" w:styleId="afd">
    <w:name w:val="Body Text Indent"/>
    <w:basedOn w:val="a"/>
    <w:link w:val="afe"/>
    <w:rsid w:val="00A51511"/>
    <w:pPr>
      <w:suppressAutoHyphens/>
      <w:spacing w:after="120"/>
      <w:ind w:left="283"/>
    </w:pPr>
    <w:rPr>
      <w:sz w:val="24"/>
      <w:lang w:eastAsia="ar-SA"/>
    </w:rPr>
  </w:style>
  <w:style w:type="character" w:customStyle="1" w:styleId="afe">
    <w:name w:val="Основной текст с отступом Знак"/>
    <w:basedOn w:val="a0"/>
    <w:link w:val="afd"/>
    <w:rsid w:val="00A51511"/>
    <w:rPr>
      <w:rFonts w:ascii="Times New Roman" w:eastAsia="Times New Roman" w:hAnsi="Times New Roman" w:cs="Times New Roman"/>
      <w:sz w:val="24"/>
      <w:szCs w:val="24"/>
      <w:lang w:eastAsia="ar-SA"/>
    </w:rPr>
  </w:style>
  <w:style w:type="paragraph" w:customStyle="1" w:styleId="Style6">
    <w:name w:val="Style6"/>
    <w:basedOn w:val="a"/>
    <w:rsid w:val="00A51511"/>
    <w:pPr>
      <w:widowControl w:val="0"/>
      <w:suppressAutoHyphens/>
      <w:autoSpaceDE w:val="0"/>
      <w:spacing w:line="559" w:lineRule="exact"/>
    </w:pPr>
    <w:rPr>
      <w:sz w:val="24"/>
      <w:lang w:eastAsia="ar-SA"/>
    </w:rPr>
  </w:style>
  <w:style w:type="paragraph" w:customStyle="1" w:styleId="Style2">
    <w:name w:val="Style2"/>
    <w:basedOn w:val="a"/>
    <w:rsid w:val="00A51511"/>
    <w:pPr>
      <w:widowControl w:val="0"/>
      <w:suppressAutoHyphens/>
      <w:autoSpaceDE w:val="0"/>
      <w:spacing w:line="274" w:lineRule="exact"/>
      <w:ind w:hanging="206"/>
    </w:pPr>
    <w:rPr>
      <w:rFonts w:eastAsia="Calibri"/>
      <w:sz w:val="24"/>
      <w:lang w:eastAsia="ar-SA"/>
    </w:rPr>
  </w:style>
  <w:style w:type="paragraph" w:customStyle="1" w:styleId="Style5">
    <w:name w:val="Style5"/>
    <w:basedOn w:val="a"/>
    <w:rsid w:val="00A51511"/>
    <w:pPr>
      <w:widowControl w:val="0"/>
      <w:suppressAutoHyphens/>
      <w:autoSpaceDE w:val="0"/>
      <w:spacing w:line="278" w:lineRule="exact"/>
    </w:pPr>
    <w:rPr>
      <w:rFonts w:eastAsia="Calibri"/>
      <w:sz w:val="24"/>
      <w:lang w:eastAsia="ar-SA"/>
    </w:rPr>
  </w:style>
  <w:style w:type="paragraph" w:customStyle="1" w:styleId="Heading">
    <w:name w:val="Heading"/>
    <w:rsid w:val="00A51511"/>
    <w:pPr>
      <w:widowControl w:val="0"/>
      <w:suppressAutoHyphens/>
      <w:autoSpaceDE w:val="0"/>
      <w:spacing w:after="0" w:line="240" w:lineRule="auto"/>
    </w:pPr>
    <w:rPr>
      <w:rFonts w:ascii="Arial" w:eastAsia="Arial" w:hAnsi="Arial" w:cs="Arial"/>
      <w:b/>
      <w:bCs/>
      <w:lang w:eastAsia="ar-SA"/>
    </w:rPr>
  </w:style>
  <w:style w:type="paragraph" w:customStyle="1" w:styleId="aff">
    <w:name w:val="Содержимое таблицы"/>
    <w:basedOn w:val="a"/>
    <w:rsid w:val="00A51511"/>
    <w:pPr>
      <w:suppressLineNumbers/>
      <w:suppressAutoHyphens/>
    </w:pPr>
    <w:rPr>
      <w:sz w:val="24"/>
      <w:lang w:eastAsia="ar-SA"/>
    </w:rPr>
  </w:style>
  <w:style w:type="paragraph" w:customStyle="1" w:styleId="aff0">
    <w:name w:val="Заголовок таблицы"/>
    <w:basedOn w:val="aff"/>
    <w:rsid w:val="00A51511"/>
    <w:pPr>
      <w:jc w:val="center"/>
    </w:pPr>
    <w:rPr>
      <w:b/>
      <w:bCs/>
    </w:rPr>
  </w:style>
  <w:style w:type="paragraph" w:customStyle="1" w:styleId="aff1">
    <w:name w:val="Содержимое врезки"/>
    <w:basedOn w:val="af0"/>
    <w:rsid w:val="00A51511"/>
    <w:pPr>
      <w:suppressAutoHyphens/>
      <w:spacing w:after="120"/>
    </w:pPr>
    <w:rPr>
      <w:sz w:val="24"/>
      <w:szCs w:val="24"/>
      <w:lang w:eastAsia="ar-SA"/>
    </w:rPr>
  </w:style>
  <w:style w:type="table" w:customStyle="1" w:styleId="6">
    <w:name w:val="Сетка таблицы6"/>
    <w:basedOn w:val="a1"/>
    <w:next w:val="ab"/>
    <w:uiPriority w:val="59"/>
    <w:rsid w:val="00A515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DocList">
    <w:name w:val="ConsPlusDocList"/>
    <w:rsid w:val="00A5151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A5151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A5151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A51511"/>
    <w:pPr>
      <w:widowControl w:val="0"/>
      <w:autoSpaceDE w:val="0"/>
      <w:autoSpaceDN w:val="0"/>
      <w:spacing w:after="0" w:line="240" w:lineRule="auto"/>
    </w:pPr>
    <w:rPr>
      <w:rFonts w:ascii="Arial" w:eastAsia="Times New Roman" w:hAnsi="Arial" w:cs="Arial"/>
      <w:sz w:val="20"/>
      <w:lang w:eastAsia="ru-RU"/>
    </w:rPr>
  </w:style>
  <w:style w:type="character" w:customStyle="1" w:styleId="30">
    <w:name w:val="Заголовок 3 Знак"/>
    <w:basedOn w:val="a0"/>
    <w:link w:val="3"/>
    <w:uiPriority w:val="9"/>
    <w:semiHidden/>
    <w:rsid w:val="007434F2"/>
    <w:rPr>
      <w:rFonts w:asciiTheme="majorHAnsi" w:eastAsiaTheme="majorEastAsia" w:hAnsiTheme="majorHAnsi" w:cstheme="majorBidi"/>
      <w:b/>
      <w:bCs/>
      <w:color w:val="4F81BD" w:themeColor="accent1"/>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51511"/>
    <w:pPr>
      <w:keepNext/>
      <w:numPr>
        <w:numId w:val="1"/>
      </w:numPr>
      <w:suppressAutoHyphens/>
      <w:outlineLvl w:val="0"/>
    </w:pPr>
    <w:rPr>
      <w:lang w:eastAsia="ar-SA"/>
    </w:rPr>
  </w:style>
  <w:style w:type="paragraph" w:styleId="3">
    <w:name w:val="heading 3"/>
    <w:basedOn w:val="a"/>
    <w:next w:val="a"/>
    <w:link w:val="30"/>
    <w:uiPriority w:val="9"/>
    <w:semiHidden/>
    <w:unhideWhenUsed/>
    <w:qFormat/>
    <w:rsid w:val="007434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75902"/>
    <w:pPr>
      <w:keepNext/>
      <w:ind w:left="780"/>
      <w:outlineLvl w:val="3"/>
    </w:pPr>
    <w:rPr>
      <w:szCs w:val="28"/>
      <w:u w:val="single"/>
    </w:rPr>
  </w:style>
  <w:style w:type="paragraph" w:styleId="9">
    <w:name w:val="heading 9"/>
    <w:basedOn w:val="a"/>
    <w:next w:val="a"/>
    <w:link w:val="90"/>
    <w:qFormat/>
    <w:rsid w:val="00D75902"/>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66E12"/>
  </w:style>
  <w:style w:type="paragraph" w:styleId="a4">
    <w:name w:val="No Spacing"/>
    <w:link w:val="a3"/>
    <w:uiPriority w:val="1"/>
    <w:qFormat/>
    <w:rsid w:val="00C66E12"/>
    <w:pPr>
      <w:spacing w:after="0" w:line="240" w:lineRule="auto"/>
    </w:pPr>
  </w:style>
  <w:style w:type="paragraph" w:styleId="a5">
    <w:name w:val="Balloon Text"/>
    <w:basedOn w:val="a"/>
    <w:link w:val="a6"/>
    <w:unhideWhenUsed/>
    <w:rsid w:val="00C66E12"/>
    <w:rPr>
      <w:rFonts w:ascii="Tahoma" w:hAnsi="Tahoma" w:cs="Tahoma"/>
      <w:sz w:val="16"/>
      <w:szCs w:val="16"/>
    </w:rPr>
  </w:style>
  <w:style w:type="character" w:customStyle="1" w:styleId="a6">
    <w:name w:val="Текст выноски Знак"/>
    <w:basedOn w:val="a0"/>
    <w:link w:val="a5"/>
    <w:uiPriority w:val="99"/>
    <w:rsid w:val="00C66E12"/>
    <w:rPr>
      <w:rFonts w:ascii="Tahoma" w:eastAsia="Times New Roman" w:hAnsi="Tahoma" w:cs="Tahoma"/>
      <w:sz w:val="16"/>
      <w:szCs w:val="16"/>
      <w:lang w:eastAsia="ru-RU"/>
    </w:rPr>
  </w:style>
  <w:style w:type="paragraph" w:customStyle="1" w:styleId="11">
    <w:name w:val="Верхний колонтитул1"/>
    <w:basedOn w:val="a"/>
    <w:next w:val="a7"/>
    <w:link w:val="a8"/>
    <w:uiPriority w:val="99"/>
    <w:unhideWhenUsed/>
    <w:rsid w:val="00365D8B"/>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1"/>
    <w:uiPriority w:val="99"/>
    <w:rsid w:val="00365D8B"/>
  </w:style>
  <w:style w:type="paragraph" w:customStyle="1" w:styleId="12">
    <w:name w:val="Текст сноски1"/>
    <w:basedOn w:val="a"/>
    <w:next w:val="a9"/>
    <w:link w:val="aa"/>
    <w:uiPriority w:val="99"/>
    <w:unhideWhenUsed/>
    <w:rsid w:val="00365D8B"/>
    <w:rPr>
      <w:rFonts w:asciiTheme="minorHAnsi" w:eastAsiaTheme="minorHAnsi" w:hAnsiTheme="minorHAnsi" w:cstheme="minorBidi"/>
      <w:sz w:val="20"/>
      <w:szCs w:val="20"/>
      <w:lang w:eastAsia="en-US"/>
    </w:rPr>
  </w:style>
  <w:style w:type="character" w:customStyle="1" w:styleId="aa">
    <w:name w:val="Текст сноски Знак"/>
    <w:basedOn w:val="a0"/>
    <w:link w:val="12"/>
    <w:uiPriority w:val="99"/>
    <w:rsid w:val="00365D8B"/>
    <w:rPr>
      <w:sz w:val="20"/>
      <w:szCs w:val="20"/>
    </w:rPr>
  </w:style>
  <w:style w:type="table" w:customStyle="1" w:styleId="13">
    <w:name w:val="Сетка таблицы1"/>
    <w:basedOn w:val="a1"/>
    <w:next w:val="ab"/>
    <w:uiPriority w:val="5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4"/>
    <w:unhideWhenUsed/>
    <w:rsid w:val="00365D8B"/>
    <w:pPr>
      <w:tabs>
        <w:tab w:val="center" w:pos="4677"/>
        <w:tab w:val="right" w:pos="9355"/>
      </w:tabs>
    </w:pPr>
  </w:style>
  <w:style w:type="character" w:customStyle="1" w:styleId="14">
    <w:name w:val="Верхний колонтитул Знак1"/>
    <w:basedOn w:val="a0"/>
    <w:link w:val="a7"/>
    <w:uiPriority w:val="99"/>
    <w:semiHidden/>
    <w:rsid w:val="00365D8B"/>
    <w:rPr>
      <w:rFonts w:ascii="Times New Roman" w:eastAsia="Times New Roman" w:hAnsi="Times New Roman" w:cs="Times New Roman"/>
      <w:sz w:val="28"/>
      <w:szCs w:val="24"/>
      <w:lang w:eastAsia="ru-RU"/>
    </w:rPr>
  </w:style>
  <w:style w:type="paragraph" w:styleId="a9">
    <w:name w:val="footnote text"/>
    <w:basedOn w:val="a"/>
    <w:link w:val="15"/>
    <w:uiPriority w:val="99"/>
    <w:unhideWhenUsed/>
    <w:rsid w:val="00365D8B"/>
    <w:rPr>
      <w:sz w:val="20"/>
      <w:szCs w:val="20"/>
    </w:rPr>
  </w:style>
  <w:style w:type="character" w:customStyle="1" w:styleId="15">
    <w:name w:val="Текст сноски Знак1"/>
    <w:basedOn w:val="a0"/>
    <w:link w:val="a9"/>
    <w:uiPriority w:val="99"/>
    <w:semiHidden/>
    <w:rsid w:val="00365D8B"/>
    <w:rPr>
      <w:rFonts w:ascii="Times New Roman" w:eastAsia="Times New Roman" w:hAnsi="Times New Roman" w:cs="Times New Roman"/>
      <w:sz w:val="20"/>
      <w:szCs w:val="20"/>
      <w:lang w:eastAsia="ru-RU"/>
    </w:rPr>
  </w:style>
  <w:style w:type="table" w:styleId="ab">
    <w:name w:val="Table Grid"/>
    <w:basedOn w:val="a1"/>
    <w:uiPriority w:val="3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rsid w:val="005E3D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D75902"/>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rsid w:val="00D75902"/>
    <w:rPr>
      <w:rFonts w:ascii="Times New Roman" w:eastAsia="Times New Roman" w:hAnsi="Times New Roman" w:cs="Times New Roman"/>
      <w:b/>
      <w:sz w:val="28"/>
      <w:szCs w:val="20"/>
      <w:lang w:eastAsia="ru-RU"/>
    </w:rPr>
  </w:style>
  <w:style w:type="numbering" w:customStyle="1" w:styleId="16">
    <w:name w:val="Нет списка1"/>
    <w:next w:val="a2"/>
    <w:uiPriority w:val="99"/>
    <w:semiHidden/>
    <w:unhideWhenUsed/>
    <w:rsid w:val="00D75902"/>
  </w:style>
  <w:style w:type="character" w:customStyle="1" w:styleId="ac">
    <w:name w:val="Основной текст_"/>
    <w:basedOn w:val="a0"/>
    <w:link w:val="20"/>
    <w:rsid w:val="00D75902"/>
    <w:rPr>
      <w:shd w:val="clear" w:color="auto" w:fill="FFFFFF"/>
    </w:rPr>
  </w:style>
  <w:style w:type="paragraph" w:customStyle="1" w:styleId="20">
    <w:name w:val="Основной текст2"/>
    <w:basedOn w:val="a"/>
    <w:link w:val="ac"/>
    <w:rsid w:val="00D75902"/>
    <w:pPr>
      <w:widowControl w:val="0"/>
      <w:shd w:val="clear" w:color="auto" w:fill="FFFFFF"/>
      <w:spacing w:before="240" w:after="720" w:line="0" w:lineRule="atLeast"/>
      <w:jc w:val="both"/>
    </w:pPr>
    <w:rPr>
      <w:rFonts w:asciiTheme="minorHAnsi" w:eastAsiaTheme="minorHAnsi" w:hAnsiTheme="minorHAnsi" w:cstheme="minorBidi"/>
      <w:sz w:val="22"/>
      <w:szCs w:val="22"/>
      <w:lang w:eastAsia="en-US"/>
    </w:rPr>
  </w:style>
  <w:style w:type="character" w:styleId="ad">
    <w:name w:val="Hyperlink"/>
    <w:rsid w:val="00D75902"/>
    <w:rPr>
      <w:color w:val="0000FF"/>
      <w:u w:val="single"/>
    </w:rPr>
  </w:style>
  <w:style w:type="character" w:customStyle="1" w:styleId="21">
    <w:name w:val="Основной текст (2)_"/>
    <w:basedOn w:val="a0"/>
    <w:link w:val="22"/>
    <w:rsid w:val="00D75902"/>
    <w:rPr>
      <w:b/>
      <w:bCs/>
      <w:spacing w:val="1"/>
      <w:shd w:val="clear" w:color="auto" w:fill="FFFFFF"/>
    </w:rPr>
  </w:style>
  <w:style w:type="paragraph" w:customStyle="1" w:styleId="22">
    <w:name w:val="Основной текст (2)"/>
    <w:basedOn w:val="a"/>
    <w:link w:val="21"/>
    <w:rsid w:val="00D75902"/>
    <w:pPr>
      <w:widowControl w:val="0"/>
      <w:shd w:val="clear" w:color="auto" w:fill="FFFFFF"/>
      <w:spacing w:after="1140" w:line="322" w:lineRule="exact"/>
      <w:jc w:val="center"/>
    </w:pPr>
    <w:rPr>
      <w:rFonts w:asciiTheme="minorHAnsi" w:eastAsiaTheme="minorHAnsi" w:hAnsiTheme="minorHAnsi" w:cstheme="minorBidi"/>
      <w:b/>
      <w:bCs/>
      <w:spacing w:val="1"/>
      <w:sz w:val="22"/>
      <w:szCs w:val="22"/>
      <w:lang w:eastAsia="en-US"/>
    </w:rPr>
  </w:style>
  <w:style w:type="character" w:customStyle="1" w:styleId="17">
    <w:name w:val="Основной текст1"/>
    <w:basedOn w:val="ac"/>
    <w:rsid w:val="00D75902"/>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ae">
    <w:name w:val="List Paragraph"/>
    <w:basedOn w:val="a"/>
    <w:uiPriority w:val="34"/>
    <w:qFormat/>
    <w:rsid w:val="00D75902"/>
    <w:pPr>
      <w:ind w:left="720"/>
      <w:contextualSpacing/>
    </w:pPr>
    <w:rPr>
      <w:sz w:val="20"/>
      <w:szCs w:val="20"/>
    </w:rPr>
  </w:style>
  <w:style w:type="paragraph" w:styleId="23">
    <w:name w:val="Body Text 2"/>
    <w:basedOn w:val="a"/>
    <w:link w:val="24"/>
    <w:rsid w:val="00D75902"/>
    <w:pPr>
      <w:spacing w:after="120" w:line="480" w:lineRule="auto"/>
    </w:pPr>
    <w:rPr>
      <w:sz w:val="20"/>
      <w:szCs w:val="20"/>
    </w:rPr>
  </w:style>
  <w:style w:type="character" w:customStyle="1" w:styleId="24">
    <w:name w:val="Основной текст 2 Знак"/>
    <w:basedOn w:val="a0"/>
    <w:link w:val="23"/>
    <w:rsid w:val="00D75902"/>
    <w:rPr>
      <w:rFonts w:ascii="Times New Roman" w:eastAsia="Times New Roman" w:hAnsi="Times New Roman" w:cs="Times New Roman"/>
      <w:sz w:val="20"/>
      <w:szCs w:val="20"/>
      <w:lang w:eastAsia="ru-RU"/>
    </w:rPr>
  </w:style>
  <w:style w:type="paragraph" w:customStyle="1" w:styleId="af">
    <w:name w:val="Стандарт"/>
    <w:basedOn w:val="a"/>
    <w:rsid w:val="00D75902"/>
    <w:pPr>
      <w:spacing w:line="288" w:lineRule="auto"/>
      <w:ind w:firstLine="709"/>
      <w:jc w:val="both"/>
    </w:pPr>
  </w:style>
  <w:style w:type="numbering" w:customStyle="1" w:styleId="110">
    <w:name w:val="Нет списка11"/>
    <w:next w:val="a2"/>
    <w:semiHidden/>
    <w:rsid w:val="00D75902"/>
  </w:style>
  <w:style w:type="paragraph" w:styleId="af0">
    <w:name w:val="Body Text"/>
    <w:basedOn w:val="a"/>
    <w:link w:val="af1"/>
    <w:rsid w:val="00D75902"/>
    <w:rPr>
      <w:szCs w:val="20"/>
    </w:rPr>
  </w:style>
  <w:style w:type="character" w:customStyle="1" w:styleId="af1">
    <w:name w:val="Основной текст Знак"/>
    <w:basedOn w:val="a0"/>
    <w:link w:val="af0"/>
    <w:rsid w:val="00D75902"/>
    <w:rPr>
      <w:rFonts w:ascii="Times New Roman" w:eastAsia="Times New Roman" w:hAnsi="Times New Roman" w:cs="Times New Roman"/>
      <w:sz w:val="28"/>
      <w:szCs w:val="20"/>
      <w:lang w:eastAsia="ru-RU"/>
    </w:rPr>
  </w:style>
  <w:style w:type="paragraph" w:customStyle="1" w:styleId="210">
    <w:name w:val="Основной текст 21"/>
    <w:basedOn w:val="a"/>
    <w:rsid w:val="00D75902"/>
    <w:pPr>
      <w:ind w:firstLine="567"/>
    </w:pPr>
    <w:rPr>
      <w:szCs w:val="20"/>
    </w:rPr>
  </w:style>
  <w:style w:type="paragraph" w:styleId="31">
    <w:name w:val="Body Text Indent 3"/>
    <w:basedOn w:val="a"/>
    <w:link w:val="32"/>
    <w:rsid w:val="00D75902"/>
    <w:pPr>
      <w:spacing w:after="120"/>
      <w:ind w:left="283"/>
    </w:pPr>
    <w:rPr>
      <w:sz w:val="16"/>
      <w:szCs w:val="16"/>
    </w:rPr>
  </w:style>
  <w:style w:type="character" w:customStyle="1" w:styleId="32">
    <w:name w:val="Основной текст с отступом 3 Знак"/>
    <w:basedOn w:val="a0"/>
    <w:link w:val="31"/>
    <w:rsid w:val="00D75902"/>
    <w:rPr>
      <w:rFonts w:ascii="Times New Roman" w:eastAsia="Times New Roman" w:hAnsi="Times New Roman" w:cs="Times New Roman"/>
      <w:sz w:val="16"/>
      <w:szCs w:val="16"/>
      <w:lang w:eastAsia="ru-RU"/>
    </w:rPr>
  </w:style>
  <w:style w:type="paragraph" w:customStyle="1" w:styleId="ConsPlusNormal">
    <w:name w:val="ConsPlusNormal"/>
    <w:rsid w:val="00D75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59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759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uiPriority w:val="99"/>
    <w:rsid w:val="00D75902"/>
    <w:rPr>
      <w:vertAlign w:val="superscript"/>
    </w:rPr>
  </w:style>
  <w:style w:type="paragraph" w:customStyle="1" w:styleId="bold1">
    <w:name w:val="bold1"/>
    <w:basedOn w:val="a"/>
    <w:rsid w:val="00D75902"/>
    <w:pPr>
      <w:spacing w:before="100" w:beforeAutospacing="1" w:after="100" w:afterAutospacing="1"/>
    </w:pPr>
    <w:rPr>
      <w:b/>
      <w:bCs/>
      <w:sz w:val="24"/>
    </w:rPr>
  </w:style>
  <w:style w:type="numbering" w:customStyle="1" w:styleId="111">
    <w:name w:val="Нет списка111"/>
    <w:next w:val="a2"/>
    <w:uiPriority w:val="99"/>
    <w:semiHidden/>
    <w:unhideWhenUsed/>
    <w:rsid w:val="00D75902"/>
  </w:style>
  <w:style w:type="paragraph" w:customStyle="1" w:styleId="ConsPlusCell">
    <w:name w:val="ConsPlusCell"/>
    <w:rsid w:val="00D75902"/>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caption"/>
    <w:basedOn w:val="a"/>
    <w:next w:val="a"/>
    <w:uiPriority w:val="35"/>
    <w:semiHidden/>
    <w:unhideWhenUsed/>
    <w:qFormat/>
    <w:rsid w:val="00D75902"/>
    <w:pPr>
      <w:spacing w:after="200"/>
    </w:pPr>
    <w:rPr>
      <w:rFonts w:ascii="Calibri" w:eastAsia="Calibri" w:hAnsi="Calibri"/>
      <w:b/>
      <w:bCs/>
      <w:color w:val="4F81BD"/>
      <w:sz w:val="18"/>
      <w:szCs w:val="18"/>
      <w:lang w:eastAsia="en-US"/>
    </w:rPr>
  </w:style>
  <w:style w:type="paragraph" w:styleId="af4">
    <w:name w:val="footer"/>
    <w:basedOn w:val="a"/>
    <w:link w:val="af5"/>
    <w:unhideWhenUsed/>
    <w:rsid w:val="00D75902"/>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D75902"/>
    <w:rPr>
      <w:rFonts w:ascii="Calibri" w:eastAsia="Calibri" w:hAnsi="Calibri" w:cs="Times New Roman"/>
    </w:rPr>
  </w:style>
  <w:style w:type="table" w:customStyle="1" w:styleId="33">
    <w:name w:val="Сетка таблицы3"/>
    <w:basedOn w:val="a1"/>
    <w:next w:val="ab"/>
    <w:uiPriority w:val="59"/>
    <w:rsid w:val="00D759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Просмотренная гиперссылка1"/>
    <w:basedOn w:val="a0"/>
    <w:uiPriority w:val="99"/>
    <w:semiHidden/>
    <w:unhideWhenUsed/>
    <w:rsid w:val="00D75902"/>
    <w:rPr>
      <w:color w:val="800080"/>
      <w:u w:val="single"/>
    </w:rPr>
  </w:style>
  <w:style w:type="paragraph" w:customStyle="1" w:styleId="af6">
    <w:name w:val="Нормальный (таблица)"/>
    <w:basedOn w:val="a"/>
    <w:next w:val="a"/>
    <w:uiPriority w:val="99"/>
    <w:rsid w:val="00D75902"/>
    <w:pPr>
      <w:widowControl w:val="0"/>
      <w:autoSpaceDE w:val="0"/>
      <w:autoSpaceDN w:val="0"/>
      <w:adjustRightInd w:val="0"/>
      <w:jc w:val="both"/>
    </w:pPr>
    <w:rPr>
      <w:rFonts w:ascii="Arial" w:hAnsi="Arial" w:cs="Arial"/>
      <w:sz w:val="24"/>
    </w:rPr>
  </w:style>
  <w:style w:type="character" w:styleId="af7">
    <w:name w:val="FollowedHyperlink"/>
    <w:basedOn w:val="a0"/>
    <w:uiPriority w:val="99"/>
    <w:semiHidden/>
    <w:unhideWhenUsed/>
    <w:rsid w:val="00D75902"/>
    <w:rPr>
      <w:color w:val="800080" w:themeColor="followedHyperlink"/>
      <w:u w:val="single"/>
    </w:rPr>
  </w:style>
  <w:style w:type="table" w:customStyle="1" w:styleId="41">
    <w:name w:val="Сетка таблицы4"/>
    <w:basedOn w:val="a1"/>
    <w:next w:val="ab"/>
    <w:uiPriority w:val="59"/>
    <w:rsid w:val="00D759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A51511"/>
  </w:style>
  <w:style w:type="numbering" w:customStyle="1" w:styleId="120">
    <w:name w:val="Нет списка12"/>
    <w:next w:val="a2"/>
    <w:semiHidden/>
    <w:rsid w:val="00A51511"/>
  </w:style>
  <w:style w:type="numbering" w:customStyle="1" w:styleId="112">
    <w:name w:val="Нет списка112"/>
    <w:next w:val="a2"/>
    <w:uiPriority w:val="99"/>
    <w:semiHidden/>
    <w:unhideWhenUsed/>
    <w:rsid w:val="00A51511"/>
  </w:style>
  <w:style w:type="table" w:customStyle="1" w:styleId="5">
    <w:name w:val="Сетка таблицы5"/>
    <w:basedOn w:val="a1"/>
    <w:next w:val="ab"/>
    <w:uiPriority w:val="59"/>
    <w:rsid w:val="00A5151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51511"/>
    <w:rPr>
      <w:rFonts w:ascii="Times New Roman" w:eastAsia="Times New Roman" w:hAnsi="Times New Roman" w:cs="Times New Roman"/>
      <w:sz w:val="28"/>
      <w:szCs w:val="24"/>
      <w:lang w:eastAsia="ar-SA"/>
    </w:rPr>
  </w:style>
  <w:style w:type="numbering" w:customStyle="1" w:styleId="34">
    <w:name w:val="Нет списка3"/>
    <w:next w:val="a2"/>
    <w:uiPriority w:val="99"/>
    <w:semiHidden/>
    <w:unhideWhenUsed/>
    <w:rsid w:val="00A51511"/>
  </w:style>
  <w:style w:type="character" w:customStyle="1" w:styleId="WW8Num1z0">
    <w:name w:val="WW8Num1z0"/>
    <w:rsid w:val="00A51511"/>
    <w:rPr>
      <w:rFonts w:ascii="Times New Roman" w:hAnsi="Times New Roman" w:cs="Times New Roman"/>
    </w:rPr>
  </w:style>
  <w:style w:type="character" w:customStyle="1" w:styleId="19">
    <w:name w:val="Основной шрифт абзаца1"/>
    <w:rsid w:val="00A51511"/>
  </w:style>
  <w:style w:type="character" w:customStyle="1" w:styleId="af8">
    <w:name w:val="Знак Знак"/>
    <w:rsid w:val="00A51511"/>
    <w:rPr>
      <w:sz w:val="28"/>
      <w:szCs w:val="24"/>
      <w:lang w:val="ru-RU" w:eastAsia="ar-SA" w:bidi="ar-SA"/>
    </w:rPr>
  </w:style>
  <w:style w:type="character" w:styleId="af9">
    <w:name w:val="page number"/>
    <w:basedOn w:val="19"/>
    <w:rsid w:val="00A51511"/>
  </w:style>
  <w:style w:type="character" w:customStyle="1" w:styleId="apple-converted-space">
    <w:name w:val="apple-converted-space"/>
    <w:basedOn w:val="19"/>
    <w:rsid w:val="00A51511"/>
  </w:style>
  <w:style w:type="character" w:customStyle="1" w:styleId="1a">
    <w:name w:val="Знак Знак1"/>
    <w:rsid w:val="00A51511"/>
    <w:rPr>
      <w:sz w:val="28"/>
      <w:szCs w:val="24"/>
      <w:lang w:val="ru-RU" w:eastAsia="ar-SA" w:bidi="ar-SA"/>
    </w:rPr>
  </w:style>
  <w:style w:type="character" w:customStyle="1" w:styleId="FontStyle12">
    <w:name w:val="Font Style12"/>
    <w:rsid w:val="00A51511"/>
    <w:rPr>
      <w:rFonts w:ascii="Times New Roman" w:hAnsi="Times New Roman" w:cs="Times New Roman"/>
      <w:sz w:val="22"/>
      <w:szCs w:val="22"/>
    </w:rPr>
  </w:style>
  <w:style w:type="character" w:customStyle="1" w:styleId="s1">
    <w:name w:val="s1"/>
    <w:rsid w:val="00A51511"/>
    <w:rPr>
      <w:rFonts w:cs="Times New Roman"/>
    </w:rPr>
  </w:style>
  <w:style w:type="character" w:customStyle="1" w:styleId="FontStyle11">
    <w:name w:val="Font Style11"/>
    <w:rsid w:val="00A51511"/>
    <w:rPr>
      <w:rFonts w:ascii="Times New Roman" w:hAnsi="Times New Roman" w:cs="Times New Roman"/>
      <w:b/>
      <w:bCs/>
      <w:sz w:val="26"/>
      <w:szCs w:val="26"/>
    </w:rPr>
  </w:style>
  <w:style w:type="character" w:customStyle="1" w:styleId="afa">
    <w:name w:val="Символ нумерации"/>
    <w:rsid w:val="00A51511"/>
  </w:style>
  <w:style w:type="paragraph" w:customStyle="1" w:styleId="afb">
    <w:basedOn w:val="a"/>
    <w:next w:val="af0"/>
    <w:rsid w:val="00A51511"/>
    <w:pPr>
      <w:keepNext/>
      <w:suppressAutoHyphens/>
      <w:spacing w:before="240" w:after="120"/>
    </w:pPr>
    <w:rPr>
      <w:rFonts w:ascii="Arial" w:eastAsia="Microsoft YaHei" w:hAnsi="Arial" w:cs="Mangal"/>
      <w:szCs w:val="28"/>
      <w:lang w:eastAsia="ar-SA"/>
    </w:rPr>
  </w:style>
  <w:style w:type="paragraph" w:styleId="afc">
    <w:name w:val="List"/>
    <w:basedOn w:val="af0"/>
    <w:rsid w:val="00A51511"/>
    <w:pPr>
      <w:suppressAutoHyphens/>
      <w:spacing w:after="120"/>
    </w:pPr>
    <w:rPr>
      <w:rFonts w:cs="Mangal"/>
      <w:sz w:val="24"/>
      <w:szCs w:val="24"/>
      <w:lang w:eastAsia="ar-SA"/>
    </w:rPr>
  </w:style>
  <w:style w:type="paragraph" w:customStyle="1" w:styleId="1b">
    <w:name w:val="Название1"/>
    <w:basedOn w:val="a"/>
    <w:rsid w:val="00A51511"/>
    <w:pPr>
      <w:suppressLineNumbers/>
      <w:suppressAutoHyphens/>
      <w:spacing w:before="120" w:after="120"/>
    </w:pPr>
    <w:rPr>
      <w:rFonts w:cs="Mangal"/>
      <w:i/>
      <w:iCs/>
      <w:sz w:val="24"/>
      <w:lang w:eastAsia="ar-SA"/>
    </w:rPr>
  </w:style>
  <w:style w:type="paragraph" w:customStyle="1" w:styleId="1c">
    <w:name w:val="Указатель1"/>
    <w:basedOn w:val="a"/>
    <w:rsid w:val="00A51511"/>
    <w:pPr>
      <w:suppressLineNumbers/>
      <w:suppressAutoHyphens/>
    </w:pPr>
    <w:rPr>
      <w:rFonts w:cs="Mangal"/>
      <w:sz w:val="24"/>
      <w:lang w:eastAsia="ar-SA"/>
    </w:rPr>
  </w:style>
  <w:style w:type="paragraph" w:styleId="afd">
    <w:name w:val="Body Text Indent"/>
    <w:basedOn w:val="a"/>
    <w:link w:val="afe"/>
    <w:rsid w:val="00A51511"/>
    <w:pPr>
      <w:suppressAutoHyphens/>
      <w:spacing w:after="120"/>
      <w:ind w:left="283"/>
    </w:pPr>
    <w:rPr>
      <w:sz w:val="24"/>
      <w:lang w:eastAsia="ar-SA"/>
    </w:rPr>
  </w:style>
  <w:style w:type="character" w:customStyle="1" w:styleId="afe">
    <w:name w:val="Основной текст с отступом Знак"/>
    <w:basedOn w:val="a0"/>
    <w:link w:val="afd"/>
    <w:rsid w:val="00A51511"/>
    <w:rPr>
      <w:rFonts w:ascii="Times New Roman" w:eastAsia="Times New Roman" w:hAnsi="Times New Roman" w:cs="Times New Roman"/>
      <w:sz w:val="24"/>
      <w:szCs w:val="24"/>
      <w:lang w:eastAsia="ar-SA"/>
    </w:rPr>
  </w:style>
  <w:style w:type="paragraph" w:customStyle="1" w:styleId="Style6">
    <w:name w:val="Style6"/>
    <w:basedOn w:val="a"/>
    <w:rsid w:val="00A51511"/>
    <w:pPr>
      <w:widowControl w:val="0"/>
      <w:suppressAutoHyphens/>
      <w:autoSpaceDE w:val="0"/>
      <w:spacing w:line="559" w:lineRule="exact"/>
    </w:pPr>
    <w:rPr>
      <w:sz w:val="24"/>
      <w:lang w:eastAsia="ar-SA"/>
    </w:rPr>
  </w:style>
  <w:style w:type="paragraph" w:customStyle="1" w:styleId="Style2">
    <w:name w:val="Style2"/>
    <w:basedOn w:val="a"/>
    <w:rsid w:val="00A51511"/>
    <w:pPr>
      <w:widowControl w:val="0"/>
      <w:suppressAutoHyphens/>
      <w:autoSpaceDE w:val="0"/>
      <w:spacing w:line="274" w:lineRule="exact"/>
      <w:ind w:hanging="206"/>
    </w:pPr>
    <w:rPr>
      <w:rFonts w:eastAsia="Calibri"/>
      <w:sz w:val="24"/>
      <w:lang w:eastAsia="ar-SA"/>
    </w:rPr>
  </w:style>
  <w:style w:type="paragraph" w:customStyle="1" w:styleId="Style5">
    <w:name w:val="Style5"/>
    <w:basedOn w:val="a"/>
    <w:rsid w:val="00A51511"/>
    <w:pPr>
      <w:widowControl w:val="0"/>
      <w:suppressAutoHyphens/>
      <w:autoSpaceDE w:val="0"/>
      <w:spacing w:line="278" w:lineRule="exact"/>
    </w:pPr>
    <w:rPr>
      <w:rFonts w:eastAsia="Calibri"/>
      <w:sz w:val="24"/>
      <w:lang w:eastAsia="ar-SA"/>
    </w:rPr>
  </w:style>
  <w:style w:type="paragraph" w:customStyle="1" w:styleId="Heading">
    <w:name w:val="Heading"/>
    <w:rsid w:val="00A51511"/>
    <w:pPr>
      <w:widowControl w:val="0"/>
      <w:suppressAutoHyphens/>
      <w:autoSpaceDE w:val="0"/>
      <w:spacing w:after="0" w:line="240" w:lineRule="auto"/>
    </w:pPr>
    <w:rPr>
      <w:rFonts w:ascii="Arial" w:eastAsia="Arial" w:hAnsi="Arial" w:cs="Arial"/>
      <w:b/>
      <w:bCs/>
      <w:lang w:eastAsia="ar-SA"/>
    </w:rPr>
  </w:style>
  <w:style w:type="paragraph" w:customStyle="1" w:styleId="aff">
    <w:name w:val="Содержимое таблицы"/>
    <w:basedOn w:val="a"/>
    <w:rsid w:val="00A51511"/>
    <w:pPr>
      <w:suppressLineNumbers/>
      <w:suppressAutoHyphens/>
    </w:pPr>
    <w:rPr>
      <w:sz w:val="24"/>
      <w:lang w:eastAsia="ar-SA"/>
    </w:rPr>
  </w:style>
  <w:style w:type="paragraph" w:customStyle="1" w:styleId="aff0">
    <w:name w:val="Заголовок таблицы"/>
    <w:basedOn w:val="aff"/>
    <w:rsid w:val="00A51511"/>
    <w:pPr>
      <w:jc w:val="center"/>
    </w:pPr>
    <w:rPr>
      <w:b/>
      <w:bCs/>
    </w:rPr>
  </w:style>
  <w:style w:type="paragraph" w:customStyle="1" w:styleId="aff1">
    <w:name w:val="Содержимое врезки"/>
    <w:basedOn w:val="af0"/>
    <w:rsid w:val="00A51511"/>
    <w:pPr>
      <w:suppressAutoHyphens/>
      <w:spacing w:after="120"/>
    </w:pPr>
    <w:rPr>
      <w:sz w:val="24"/>
      <w:szCs w:val="24"/>
      <w:lang w:eastAsia="ar-SA"/>
    </w:rPr>
  </w:style>
  <w:style w:type="table" w:customStyle="1" w:styleId="6">
    <w:name w:val="Сетка таблицы6"/>
    <w:basedOn w:val="a1"/>
    <w:next w:val="ab"/>
    <w:uiPriority w:val="59"/>
    <w:rsid w:val="00A515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DocList">
    <w:name w:val="ConsPlusDocList"/>
    <w:rsid w:val="00A5151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A5151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A5151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A51511"/>
    <w:pPr>
      <w:widowControl w:val="0"/>
      <w:autoSpaceDE w:val="0"/>
      <w:autoSpaceDN w:val="0"/>
      <w:spacing w:after="0" w:line="240" w:lineRule="auto"/>
    </w:pPr>
    <w:rPr>
      <w:rFonts w:ascii="Arial" w:eastAsia="Times New Roman" w:hAnsi="Arial" w:cs="Arial"/>
      <w:sz w:val="20"/>
      <w:lang w:eastAsia="ru-RU"/>
    </w:rPr>
  </w:style>
  <w:style w:type="character" w:customStyle="1" w:styleId="30">
    <w:name w:val="Заголовок 3 Знак"/>
    <w:basedOn w:val="a0"/>
    <w:link w:val="3"/>
    <w:uiPriority w:val="9"/>
    <w:semiHidden/>
    <w:rsid w:val="007434F2"/>
    <w:rPr>
      <w:rFonts w:asciiTheme="majorHAnsi" w:eastAsiaTheme="majorEastAsia" w:hAnsiTheme="majorHAnsi" w:cstheme="majorBidi"/>
      <w:b/>
      <w:bCs/>
      <w:color w:val="4F81BD" w:themeColor="accent1"/>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154">
      <w:bodyDiv w:val="1"/>
      <w:marLeft w:val="0"/>
      <w:marRight w:val="0"/>
      <w:marTop w:val="0"/>
      <w:marBottom w:val="0"/>
      <w:divBdr>
        <w:top w:val="none" w:sz="0" w:space="0" w:color="auto"/>
        <w:left w:val="none" w:sz="0" w:space="0" w:color="auto"/>
        <w:bottom w:val="none" w:sz="0" w:space="0" w:color="auto"/>
        <w:right w:val="none" w:sz="0" w:space="0" w:color="auto"/>
      </w:divBdr>
    </w:div>
    <w:div w:id="109017213">
      <w:bodyDiv w:val="1"/>
      <w:marLeft w:val="0"/>
      <w:marRight w:val="0"/>
      <w:marTop w:val="0"/>
      <w:marBottom w:val="0"/>
      <w:divBdr>
        <w:top w:val="none" w:sz="0" w:space="0" w:color="auto"/>
        <w:left w:val="none" w:sz="0" w:space="0" w:color="auto"/>
        <w:bottom w:val="none" w:sz="0" w:space="0" w:color="auto"/>
        <w:right w:val="none" w:sz="0" w:space="0" w:color="auto"/>
      </w:divBdr>
    </w:div>
    <w:div w:id="129253898">
      <w:bodyDiv w:val="1"/>
      <w:marLeft w:val="0"/>
      <w:marRight w:val="0"/>
      <w:marTop w:val="0"/>
      <w:marBottom w:val="0"/>
      <w:divBdr>
        <w:top w:val="none" w:sz="0" w:space="0" w:color="auto"/>
        <w:left w:val="none" w:sz="0" w:space="0" w:color="auto"/>
        <w:bottom w:val="none" w:sz="0" w:space="0" w:color="auto"/>
        <w:right w:val="none" w:sz="0" w:space="0" w:color="auto"/>
      </w:divBdr>
    </w:div>
    <w:div w:id="142353386">
      <w:bodyDiv w:val="1"/>
      <w:marLeft w:val="0"/>
      <w:marRight w:val="0"/>
      <w:marTop w:val="0"/>
      <w:marBottom w:val="0"/>
      <w:divBdr>
        <w:top w:val="none" w:sz="0" w:space="0" w:color="auto"/>
        <w:left w:val="none" w:sz="0" w:space="0" w:color="auto"/>
        <w:bottom w:val="none" w:sz="0" w:space="0" w:color="auto"/>
        <w:right w:val="none" w:sz="0" w:space="0" w:color="auto"/>
      </w:divBdr>
    </w:div>
    <w:div w:id="248318644">
      <w:bodyDiv w:val="1"/>
      <w:marLeft w:val="0"/>
      <w:marRight w:val="0"/>
      <w:marTop w:val="0"/>
      <w:marBottom w:val="0"/>
      <w:divBdr>
        <w:top w:val="none" w:sz="0" w:space="0" w:color="auto"/>
        <w:left w:val="none" w:sz="0" w:space="0" w:color="auto"/>
        <w:bottom w:val="none" w:sz="0" w:space="0" w:color="auto"/>
        <w:right w:val="none" w:sz="0" w:space="0" w:color="auto"/>
      </w:divBdr>
    </w:div>
    <w:div w:id="248545008">
      <w:bodyDiv w:val="1"/>
      <w:marLeft w:val="0"/>
      <w:marRight w:val="0"/>
      <w:marTop w:val="0"/>
      <w:marBottom w:val="0"/>
      <w:divBdr>
        <w:top w:val="none" w:sz="0" w:space="0" w:color="auto"/>
        <w:left w:val="none" w:sz="0" w:space="0" w:color="auto"/>
        <w:bottom w:val="none" w:sz="0" w:space="0" w:color="auto"/>
        <w:right w:val="none" w:sz="0" w:space="0" w:color="auto"/>
      </w:divBdr>
    </w:div>
    <w:div w:id="761025875">
      <w:bodyDiv w:val="1"/>
      <w:marLeft w:val="0"/>
      <w:marRight w:val="0"/>
      <w:marTop w:val="0"/>
      <w:marBottom w:val="0"/>
      <w:divBdr>
        <w:top w:val="none" w:sz="0" w:space="0" w:color="auto"/>
        <w:left w:val="none" w:sz="0" w:space="0" w:color="auto"/>
        <w:bottom w:val="none" w:sz="0" w:space="0" w:color="auto"/>
        <w:right w:val="none" w:sz="0" w:space="0" w:color="auto"/>
      </w:divBdr>
    </w:div>
    <w:div w:id="1022173880">
      <w:bodyDiv w:val="1"/>
      <w:marLeft w:val="0"/>
      <w:marRight w:val="0"/>
      <w:marTop w:val="0"/>
      <w:marBottom w:val="0"/>
      <w:divBdr>
        <w:top w:val="none" w:sz="0" w:space="0" w:color="auto"/>
        <w:left w:val="none" w:sz="0" w:space="0" w:color="auto"/>
        <w:bottom w:val="none" w:sz="0" w:space="0" w:color="auto"/>
        <w:right w:val="none" w:sz="0" w:space="0" w:color="auto"/>
      </w:divBdr>
    </w:div>
    <w:div w:id="1155875954">
      <w:bodyDiv w:val="1"/>
      <w:marLeft w:val="0"/>
      <w:marRight w:val="0"/>
      <w:marTop w:val="0"/>
      <w:marBottom w:val="0"/>
      <w:divBdr>
        <w:top w:val="none" w:sz="0" w:space="0" w:color="auto"/>
        <w:left w:val="none" w:sz="0" w:space="0" w:color="auto"/>
        <w:bottom w:val="none" w:sz="0" w:space="0" w:color="auto"/>
        <w:right w:val="none" w:sz="0" w:space="0" w:color="auto"/>
      </w:divBdr>
    </w:div>
    <w:div w:id="1238713509">
      <w:bodyDiv w:val="1"/>
      <w:marLeft w:val="0"/>
      <w:marRight w:val="0"/>
      <w:marTop w:val="0"/>
      <w:marBottom w:val="0"/>
      <w:divBdr>
        <w:top w:val="none" w:sz="0" w:space="0" w:color="auto"/>
        <w:left w:val="none" w:sz="0" w:space="0" w:color="auto"/>
        <w:bottom w:val="none" w:sz="0" w:space="0" w:color="auto"/>
        <w:right w:val="none" w:sz="0" w:space="0" w:color="auto"/>
      </w:divBdr>
    </w:div>
    <w:div w:id="1312055891">
      <w:bodyDiv w:val="1"/>
      <w:marLeft w:val="0"/>
      <w:marRight w:val="0"/>
      <w:marTop w:val="0"/>
      <w:marBottom w:val="0"/>
      <w:divBdr>
        <w:top w:val="none" w:sz="0" w:space="0" w:color="auto"/>
        <w:left w:val="none" w:sz="0" w:space="0" w:color="auto"/>
        <w:bottom w:val="none" w:sz="0" w:space="0" w:color="auto"/>
        <w:right w:val="none" w:sz="0" w:space="0" w:color="auto"/>
      </w:divBdr>
    </w:div>
    <w:div w:id="1398628969">
      <w:bodyDiv w:val="1"/>
      <w:marLeft w:val="0"/>
      <w:marRight w:val="0"/>
      <w:marTop w:val="0"/>
      <w:marBottom w:val="0"/>
      <w:divBdr>
        <w:top w:val="none" w:sz="0" w:space="0" w:color="auto"/>
        <w:left w:val="none" w:sz="0" w:space="0" w:color="auto"/>
        <w:bottom w:val="none" w:sz="0" w:space="0" w:color="auto"/>
        <w:right w:val="none" w:sz="0" w:space="0" w:color="auto"/>
      </w:divBdr>
    </w:div>
    <w:div w:id="1413619327">
      <w:bodyDiv w:val="1"/>
      <w:marLeft w:val="0"/>
      <w:marRight w:val="0"/>
      <w:marTop w:val="0"/>
      <w:marBottom w:val="0"/>
      <w:divBdr>
        <w:top w:val="none" w:sz="0" w:space="0" w:color="auto"/>
        <w:left w:val="none" w:sz="0" w:space="0" w:color="auto"/>
        <w:bottom w:val="none" w:sz="0" w:space="0" w:color="auto"/>
        <w:right w:val="none" w:sz="0" w:space="0" w:color="auto"/>
      </w:divBdr>
    </w:div>
    <w:div w:id="1443113340">
      <w:bodyDiv w:val="1"/>
      <w:marLeft w:val="0"/>
      <w:marRight w:val="0"/>
      <w:marTop w:val="0"/>
      <w:marBottom w:val="0"/>
      <w:divBdr>
        <w:top w:val="none" w:sz="0" w:space="0" w:color="auto"/>
        <w:left w:val="none" w:sz="0" w:space="0" w:color="auto"/>
        <w:bottom w:val="none" w:sz="0" w:space="0" w:color="auto"/>
        <w:right w:val="none" w:sz="0" w:space="0" w:color="auto"/>
      </w:divBdr>
    </w:div>
    <w:div w:id="1858617628">
      <w:bodyDiv w:val="1"/>
      <w:marLeft w:val="0"/>
      <w:marRight w:val="0"/>
      <w:marTop w:val="0"/>
      <w:marBottom w:val="0"/>
      <w:divBdr>
        <w:top w:val="none" w:sz="0" w:space="0" w:color="auto"/>
        <w:left w:val="none" w:sz="0" w:space="0" w:color="auto"/>
        <w:bottom w:val="none" w:sz="0" w:space="0" w:color="auto"/>
        <w:right w:val="none" w:sz="0" w:space="0" w:color="auto"/>
      </w:divBdr>
    </w:div>
    <w:div w:id="20488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78FC60832787D360F57A0E6B0B53FBEA5B50486F9EDF5D4030816D420Z8P5I"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6143</Words>
  <Characters>35020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2023-11-02T08:46:00Z</dcterms:created>
  <dcterms:modified xsi:type="dcterms:W3CDTF">2023-11-02T08:46:00Z</dcterms:modified>
</cp:coreProperties>
</file>