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1C" w:rsidRDefault="007D5C1C" w:rsidP="007D5C1C">
      <w:pPr>
        <w:jc w:val="right"/>
      </w:pPr>
      <w:r>
        <w:rPr>
          <w:noProof/>
        </w:rPr>
        <w:drawing>
          <wp:inline distT="0" distB="0" distL="0" distR="0" wp14:anchorId="1DD54F54" wp14:editId="1B510E3A">
            <wp:extent cx="1085850" cy="1333500"/>
            <wp:effectExtent l="0" t="0" r="0" b="0"/>
            <wp:docPr id="1" name="Рисунок 1" descr="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333500"/>
                    </a:xfrm>
                    <a:prstGeom prst="rect">
                      <a:avLst/>
                    </a:prstGeom>
                    <a:noFill/>
                    <a:ln>
                      <a:noFill/>
                    </a:ln>
                  </pic:spPr>
                </pic:pic>
              </a:graphicData>
            </a:graphic>
          </wp:inline>
        </w:drawing>
      </w:r>
    </w:p>
    <w:p w:rsidR="007D5C1C" w:rsidRDefault="007D5C1C" w:rsidP="007D5C1C">
      <w:pPr>
        <w:jc w:val="center"/>
        <w:rPr>
          <w:b/>
        </w:rPr>
      </w:pPr>
      <w:r>
        <w:rPr>
          <w:b/>
        </w:rPr>
        <w:t>Орган издания администрация Медведского сельсовета                                                                                                     Совет депутатов Медведского  сельсовета</w:t>
      </w:r>
    </w:p>
    <w:p w:rsidR="007D5C1C" w:rsidRDefault="004955C6" w:rsidP="007D5C1C">
      <w:pPr>
        <w:jc w:val="center"/>
        <w:rPr>
          <w:b/>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7D5C1C" w:rsidRDefault="00511069" w:rsidP="007D5C1C">
      <w:pPr>
        <w:pStyle w:val="a4"/>
        <w:jc w:val="center"/>
        <w:rPr>
          <w:rFonts w:ascii="Times New Roman" w:hAnsi="Times New Roman" w:cs="Times New Roman"/>
          <w:b/>
        </w:rPr>
      </w:pPr>
      <w:r>
        <w:rPr>
          <w:rFonts w:ascii="Times New Roman" w:hAnsi="Times New Roman" w:cs="Times New Roman"/>
          <w:b/>
        </w:rPr>
        <w:t>20</w:t>
      </w:r>
      <w:r w:rsidR="00C908B5">
        <w:rPr>
          <w:rFonts w:ascii="Times New Roman" w:hAnsi="Times New Roman" w:cs="Times New Roman"/>
          <w:b/>
        </w:rPr>
        <w:t>.</w:t>
      </w:r>
      <w:r w:rsidR="00882121">
        <w:rPr>
          <w:rFonts w:ascii="Times New Roman" w:hAnsi="Times New Roman" w:cs="Times New Roman"/>
          <w:b/>
        </w:rPr>
        <w:t>02</w:t>
      </w:r>
      <w:r w:rsidR="005201DB">
        <w:rPr>
          <w:rFonts w:ascii="Times New Roman" w:hAnsi="Times New Roman" w:cs="Times New Roman"/>
          <w:b/>
        </w:rPr>
        <w:t>.2023</w:t>
      </w:r>
      <w:r w:rsidR="00717793">
        <w:rPr>
          <w:rFonts w:ascii="Times New Roman" w:hAnsi="Times New Roman" w:cs="Times New Roman"/>
          <w:b/>
        </w:rPr>
        <w:t>г.  №</w:t>
      </w:r>
      <w:r>
        <w:rPr>
          <w:rFonts w:ascii="Times New Roman" w:hAnsi="Times New Roman" w:cs="Times New Roman"/>
          <w:b/>
        </w:rPr>
        <w:t>4</w:t>
      </w:r>
    </w:p>
    <w:p w:rsidR="00DD014F" w:rsidRDefault="00DD014F" w:rsidP="007D5C1C">
      <w:pPr>
        <w:pStyle w:val="a4"/>
        <w:jc w:val="center"/>
        <w:rPr>
          <w:rFonts w:ascii="Times New Roman" w:hAnsi="Times New Roman" w:cs="Times New Roman"/>
          <w:b/>
        </w:rPr>
      </w:pPr>
    </w:p>
    <w:p w:rsidR="004955C6" w:rsidRPr="004955C6" w:rsidRDefault="004955C6" w:rsidP="004955C6">
      <w:pPr>
        <w:jc w:val="center"/>
        <w:rPr>
          <w:rFonts w:eastAsiaTheme="minorHAnsi" w:cstheme="minorBidi"/>
          <w:b/>
          <w:sz w:val="22"/>
          <w:szCs w:val="22"/>
          <w:lang w:eastAsia="en-US"/>
        </w:rPr>
      </w:pPr>
    </w:p>
    <w:p w:rsidR="004955C6" w:rsidRPr="004955C6" w:rsidRDefault="004955C6" w:rsidP="004955C6">
      <w:pPr>
        <w:jc w:val="center"/>
        <w:rPr>
          <w:rFonts w:eastAsia="Calibri"/>
          <w:b/>
          <w:sz w:val="24"/>
          <w:lang w:eastAsia="en-US"/>
        </w:rPr>
      </w:pPr>
      <w:r>
        <w:rPr>
          <w:rFonts w:eastAsia="Calibri"/>
          <w:b/>
          <w:sz w:val="24"/>
          <w:lang w:eastAsia="en-US"/>
        </w:rPr>
        <w:t>17 февраля</w:t>
      </w:r>
      <w:r w:rsidRPr="004955C6">
        <w:rPr>
          <w:rFonts w:eastAsia="Calibri"/>
          <w:b/>
          <w:sz w:val="24"/>
          <w:lang w:eastAsia="en-US"/>
        </w:rPr>
        <w:t xml:space="preserve"> </w:t>
      </w:r>
      <w:r>
        <w:rPr>
          <w:rFonts w:eastAsia="Calibri"/>
          <w:b/>
          <w:sz w:val="24"/>
          <w:lang w:eastAsia="en-US"/>
        </w:rPr>
        <w:t>2023 года состоялось заседание 31</w:t>
      </w:r>
      <w:r w:rsidRPr="004955C6">
        <w:rPr>
          <w:rFonts w:eastAsia="Calibri"/>
          <w:b/>
          <w:sz w:val="24"/>
          <w:lang w:eastAsia="en-US"/>
        </w:rPr>
        <w:t>-й сессии Совета депутатов Медведского сельсовета Черепановского района Новосибирской области</w:t>
      </w:r>
    </w:p>
    <w:p w:rsidR="004955C6" w:rsidRPr="004955C6" w:rsidRDefault="004955C6" w:rsidP="004955C6">
      <w:pPr>
        <w:jc w:val="center"/>
        <w:rPr>
          <w:rFonts w:eastAsia="Calibri"/>
          <w:b/>
          <w:sz w:val="24"/>
          <w:lang w:eastAsia="en-US"/>
        </w:rPr>
      </w:pPr>
    </w:p>
    <w:p w:rsidR="004955C6" w:rsidRPr="004955C6" w:rsidRDefault="004955C6" w:rsidP="004955C6">
      <w:pPr>
        <w:jc w:val="center"/>
        <w:rPr>
          <w:rFonts w:eastAsia="Calibri"/>
          <w:b/>
          <w:sz w:val="24"/>
          <w:lang w:eastAsia="en-US"/>
        </w:rPr>
      </w:pPr>
      <w:r w:rsidRPr="004955C6">
        <w:rPr>
          <w:rFonts w:eastAsia="Calibri"/>
          <w:b/>
          <w:sz w:val="24"/>
          <w:lang w:eastAsia="en-US"/>
        </w:rPr>
        <w:t>Повестка дня</w:t>
      </w:r>
    </w:p>
    <w:p w:rsidR="004955C6" w:rsidRPr="004955C6" w:rsidRDefault="004955C6" w:rsidP="004955C6">
      <w:pPr>
        <w:jc w:val="center"/>
        <w:rPr>
          <w:rFonts w:eastAsia="Calibri"/>
          <w:sz w:val="24"/>
          <w:lang w:eastAsia="en-US"/>
        </w:rPr>
      </w:pPr>
    </w:p>
    <w:p w:rsidR="004955C6" w:rsidRPr="004955C6" w:rsidRDefault="004955C6" w:rsidP="004955C6">
      <w:pPr>
        <w:widowControl w:val="0"/>
        <w:rPr>
          <w:rFonts w:eastAsia="Courier New"/>
          <w:color w:val="000000"/>
          <w:sz w:val="24"/>
          <w:lang w:bidi="ru-RU"/>
        </w:rPr>
      </w:pPr>
      <w:r w:rsidRPr="004955C6">
        <w:rPr>
          <w:rFonts w:eastAsia="Courier New"/>
          <w:color w:val="000000"/>
          <w:sz w:val="24"/>
          <w:lang w:bidi="ru-RU"/>
        </w:rPr>
        <w:t>1.  О внесении изменений и дополнений в решение Совета депутатов Медведского сельсовета Черепановского района Новосибирской области «О бюджете Медведского сельсовета Черепановского района Новосибирской области на 2023год и плановый период 2024 и 2025 годов».</w:t>
      </w:r>
    </w:p>
    <w:p w:rsidR="004955C6" w:rsidRPr="004955C6" w:rsidRDefault="004955C6" w:rsidP="004955C6">
      <w:pPr>
        <w:widowControl w:val="0"/>
        <w:rPr>
          <w:rFonts w:eastAsia="Courier New"/>
          <w:color w:val="000000"/>
          <w:sz w:val="24"/>
          <w:lang w:bidi="ru-RU"/>
        </w:rPr>
      </w:pPr>
      <w:r w:rsidRPr="004955C6">
        <w:rPr>
          <w:rFonts w:eastAsia="Courier New"/>
          <w:color w:val="000000"/>
          <w:sz w:val="24"/>
          <w:lang w:bidi="ru-RU"/>
        </w:rPr>
        <w:t>Докладчик: Рабканова И.А. зам. главы администрации по экономическим вопросам.</w:t>
      </w:r>
    </w:p>
    <w:p w:rsidR="004955C6" w:rsidRPr="004955C6" w:rsidRDefault="004955C6" w:rsidP="004955C6">
      <w:pPr>
        <w:widowControl w:val="0"/>
        <w:rPr>
          <w:rFonts w:eastAsia="Courier New"/>
          <w:color w:val="000000"/>
          <w:sz w:val="24"/>
          <w:lang w:bidi="ru-RU"/>
        </w:rPr>
      </w:pPr>
    </w:p>
    <w:p w:rsidR="004955C6" w:rsidRPr="004955C6" w:rsidRDefault="004955C6" w:rsidP="004955C6">
      <w:pPr>
        <w:widowControl w:val="0"/>
        <w:rPr>
          <w:rFonts w:eastAsia="Courier New"/>
          <w:color w:val="000000"/>
          <w:sz w:val="24"/>
          <w:lang w:bidi="ru-RU"/>
        </w:rPr>
      </w:pPr>
      <w:r w:rsidRPr="004955C6">
        <w:rPr>
          <w:rFonts w:eastAsia="Courier New"/>
          <w:color w:val="000000"/>
          <w:sz w:val="24"/>
          <w:lang w:bidi="ru-RU"/>
        </w:rPr>
        <w:t>2.  О подтверждении готовности предусмотреть в бюджете Медведского сельсовета Черепановского района Новосибирской области на 2024 год необходимые средства на реализацию муниципальной программы «Переселение граждан из аварийного жилищного фонда на территории Медведского сельсовета Черепановского района Новосибирской области на 2023-2026 годы».</w:t>
      </w:r>
    </w:p>
    <w:p w:rsidR="004955C6" w:rsidRPr="004955C6" w:rsidRDefault="004955C6" w:rsidP="004955C6">
      <w:pPr>
        <w:widowControl w:val="0"/>
        <w:rPr>
          <w:rFonts w:eastAsia="Courier New"/>
          <w:color w:val="000000"/>
          <w:sz w:val="24"/>
          <w:lang w:bidi="ru-RU"/>
        </w:rPr>
      </w:pPr>
      <w:r w:rsidRPr="004955C6">
        <w:rPr>
          <w:rFonts w:eastAsia="Courier New"/>
          <w:color w:val="000000"/>
          <w:sz w:val="24"/>
          <w:lang w:bidi="ru-RU"/>
        </w:rPr>
        <w:t>Докладчик: Рабканова И.А. зам. главы администрации по экономическим вопросам.</w:t>
      </w:r>
    </w:p>
    <w:p w:rsidR="004955C6" w:rsidRPr="004955C6" w:rsidRDefault="004955C6" w:rsidP="004955C6">
      <w:pPr>
        <w:widowControl w:val="0"/>
        <w:rPr>
          <w:rFonts w:eastAsia="Courier New"/>
          <w:color w:val="000000"/>
          <w:sz w:val="24"/>
          <w:lang w:bidi="ru-RU"/>
        </w:rPr>
      </w:pPr>
      <w:r w:rsidRPr="004955C6">
        <w:rPr>
          <w:rFonts w:eastAsia="Courier New"/>
          <w:color w:val="000000"/>
          <w:sz w:val="24"/>
          <w:lang w:bidi="ru-RU"/>
        </w:rPr>
        <w:t>3. Отчет об итогах работы администрации в 2022 году и план работы на 2023 год.</w:t>
      </w:r>
    </w:p>
    <w:p w:rsidR="004955C6" w:rsidRPr="004955C6" w:rsidRDefault="004955C6" w:rsidP="004955C6">
      <w:pPr>
        <w:widowControl w:val="0"/>
        <w:rPr>
          <w:rFonts w:eastAsia="Courier New"/>
          <w:color w:val="000000"/>
          <w:sz w:val="24"/>
          <w:lang w:bidi="ru-RU"/>
        </w:rPr>
      </w:pPr>
      <w:r w:rsidRPr="004955C6">
        <w:rPr>
          <w:rFonts w:eastAsia="Courier New"/>
          <w:color w:val="000000"/>
          <w:sz w:val="24"/>
          <w:lang w:bidi="ru-RU"/>
        </w:rPr>
        <w:t>Докладчик: Каричев Ю.В., Глава Медведского сельсовета.</w:t>
      </w:r>
    </w:p>
    <w:p w:rsidR="004955C6" w:rsidRPr="004955C6" w:rsidRDefault="004955C6" w:rsidP="004955C6">
      <w:pPr>
        <w:widowControl w:val="0"/>
        <w:rPr>
          <w:rFonts w:eastAsia="Courier New"/>
          <w:color w:val="000000"/>
          <w:sz w:val="24"/>
          <w:lang w:bidi="ru-RU"/>
        </w:rPr>
      </w:pPr>
    </w:p>
    <w:p w:rsidR="00523B8D" w:rsidRDefault="004955C6" w:rsidP="000B6B51">
      <w:pPr>
        <w:widowControl w:val="0"/>
        <w:rPr>
          <w:rFonts w:eastAsia="Courier New"/>
          <w:color w:val="000000"/>
          <w:sz w:val="24"/>
          <w:lang w:bidi="ru-RU"/>
        </w:rPr>
      </w:pPr>
      <w:r w:rsidRPr="004955C6">
        <w:rPr>
          <w:rFonts w:eastAsia="Courier New"/>
          <w:color w:val="000000"/>
          <w:sz w:val="24"/>
          <w:lang w:bidi="ru-RU"/>
        </w:rPr>
        <w:t>4. Разное.</w:t>
      </w:r>
    </w:p>
    <w:p w:rsidR="000B6B51" w:rsidRDefault="000B6B51" w:rsidP="000B6B51">
      <w:pPr>
        <w:widowControl w:val="0"/>
        <w:rPr>
          <w:rFonts w:eastAsia="Courier New"/>
          <w:color w:val="000000"/>
          <w:sz w:val="24"/>
          <w:lang w:bidi="ru-RU"/>
        </w:rPr>
      </w:pPr>
    </w:p>
    <w:p w:rsidR="000B6B51" w:rsidRDefault="000B6B51" w:rsidP="000B6B51">
      <w:pPr>
        <w:widowControl w:val="0"/>
        <w:rPr>
          <w:rFonts w:eastAsia="Courier New"/>
          <w:color w:val="000000"/>
          <w:sz w:val="24"/>
          <w:lang w:bidi="ru-RU"/>
        </w:rPr>
      </w:pPr>
    </w:p>
    <w:p w:rsidR="000B6B51" w:rsidRDefault="000B6B51" w:rsidP="000B6B51">
      <w:pPr>
        <w:widowControl w:val="0"/>
        <w:rPr>
          <w:rFonts w:eastAsia="Courier New"/>
          <w:color w:val="000000"/>
          <w:sz w:val="24"/>
          <w:lang w:bidi="ru-RU"/>
        </w:rPr>
      </w:pPr>
    </w:p>
    <w:p w:rsidR="000B6B51" w:rsidRDefault="000B6B51" w:rsidP="000B6B51">
      <w:pPr>
        <w:widowControl w:val="0"/>
        <w:rPr>
          <w:rFonts w:eastAsia="Courier New"/>
          <w:color w:val="000000"/>
          <w:sz w:val="24"/>
          <w:lang w:bidi="ru-RU"/>
        </w:rPr>
      </w:pPr>
    </w:p>
    <w:p w:rsidR="000B6B51" w:rsidRDefault="000B6B51" w:rsidP="000B6B51">
      <w:pPr>
        <w:widowControl w:val="0"/>
        <w:rPr>
          <w:rFonts w:eastAsia="Courier New"/>
          <w:color w:val="000000"/>
          <w:sz w:val="24"/>
          <w:lang w:bidi="ru-RU"/>
        </w:rPr>
      </w:pPr>
    </w:p>
    <w:p w:rsidR="000B6B51" w:rsidRDefault="000B6B51" w:rsidP="000B6B51">
      <w:pPr>
        <w:widowControl w:val="0"/>
        <w:rPr>
          <w:rFonts w:eastAsia="Courier New"/>
          <w:color w:val="000000"/>
          <w:sz w:val="24"/>
          <w:lang w:bidi="ru-RU"/>
        </w:rPr>
      </w:pPr>
    </w:p>
    <w:p w:rsidR="000B6B51" w:rsidRDefault="000B6B51" w:rsidP="000B6B51">
      <w:pPr>
        <w:widowControl w:val="0"/>
        <w:rPr>
          <w:rFonts w:eastAsia="Courier New"/>
          <w:color w:val="000000"/>
          <w:sz w:val="24"/>
          <w:lang w:bidi="ru-RU"/>
        </w:rPr>
      </w:pPr>
    </w:p>
    <w:p w:rsidR="000B6B51" w:rsidRDefault="000B6B51" w:rsidP="000B6B51">
      <w:pPr>
        <w:widowControl w:val="0"/>
        <w:rPr>
          <w:rFonts w:eastAsia="Courier New"/>
          <w:color w:val="000000"/>
          <w:sz w:val="24"/>
          <w:lang w:bidi="ru-RU"/>
        </w:rPr>
      </w:pPr>
    </w:p>
    <w:p w:rsidR="000B6B51" w:rsidRDefault="000B6B51" w:rsidP="000B6B51">
      <w:pPr>
        <w:widowControl w:val="0"/>
        <w:rPr>
          <w:rFonts w:eastAsia="Courier New"/>
          <w:color w:val="000000"/>
          <w:sz w:val="24"/>
          <w:lang w:bidi="ru-RU"/>
        </w:rPr>
      </w:pPr>
    </w:p>
    <w:p w:rsidR="000B6B51" w:rsidRDefault="000B6B51" w:rsidP="000B6B51">
      <w:pPr>
        <w:widowControl w:val="0"/>
        <w:rPr>
          <w:rFonts w:eastAsia="Courier New"/>
          <w:color w:val="000000"/>
          <w:sz w:val="24"/>
          <w:lang w:bidi="ru-RU"/>
        </w:rPr>
      </w:pPr>
    </w:p>
    <w:p w:rsidR="000B6B51" w:rsidRDefault="000B6B51" w:rsidP="000B6B51">
      <w:pPr>
        <w:widowControl w:val="0"/>
        <w:rPr>
          <w:rFonts w:eastAsia="Courier New"/>
          <w:color w:val="000000"/>
          <w:sz w:val="24"/>
          <w:lang w:bidi="ru-RU"/>
        </w:rPr>
      </w:pPr>
    </w:p>
    <w:p w:rsidR="000B6B51" w:rsidRDefault="000B6B51" w:rsidP="000B6B51">
      <w:pPr>
        <w:widowControl w:val="0"/>
        <w:rPr>
          <w:rFonts w:eastAsia="Courier New"/>
          <w:color w:val="000000"/>
          <w:sz w:val="24"/>
          <w:lang w:bidi="ru-RU"/>
        </w:rPr>
      </w:pPr>
    </w:p>
    <w:p w:rsidR="000B6B51" w:rsidRPr="000B6B51" w:rsidRDefault="000B6B51" w:rsidP="000B6B51">
      <w:pPr>
        <w:tabs>
          <w:tab w:val="left" w:pos="8931"/>
        </w:tabs>
        <w:spacing w:after="5" w:line="249" w:lineRule="auto"/>
        <w:ind w:left="2" w:firstLine="700"/>
        <w:jc w:val="center"/>
        <w:rPr>
          <w:color w:val="000000"/>
          <w:sz w:val="24"/>
        </w:rPr>
      </w:pPr>
      <w:r w:rsidRPr="000B6B51">
        <w:rPr>
          <w:color w:val="000000"/>
          <w:sz w:val="24"/>
        </w:rPr>
        <w:lastRenderedPageBreak/>
        <w:t>СОВЕТ ДЕПУТАТОВ</w:t>
      </w:r>
    </w:p>
    <w:p w:rsidR="000B6B51" w:rsidRPr="000B6B51" w:rsidRDefault="000B6B51" w:rsidP="000B6B51">
      <w:pPr>
        <w:tabs>
          <w:tab w:val="left" w:pos="8931"/>
        </w:tabs>
        <w:spacing w:after="5" w:line="249" w:lineRule="auto"/>
        <w:ind w:left="2" w:firstLine="700"/>
        <w:jc w:val="center"/>
        <w:rPr>
          <w:color w:val="000000"/>
          <w:sz w:val="24"/>
        </w:rPr>
      </w:pPr>
      <w:r w:rsidRPr="000B6B51">
        <w:rPr>
          <w:color w:val="000000"/>
          <w:sz w:val="24"/>
        </w:rPr>
        <w:t>МЕДВЕДСКОГО СЕЛЬСОВЕТА</w:t>
      </w:r>
    </w:p>
    <w:p w:rsidR="000B6B51" w:rsidRPr="000B6B51" w:rsidRDefault="000B6B51" w:rsidP="000B6B51">
      <w:pPr>
        <w:tabs>
          <w:tab w:val="left" w:pos="8931"/>
        </w:tabs>
        <w:spacing w:after="5" w:line="249" w:lineRule="auto"/>
        <w:ind w:left="2" w:firstLine="700"/>
        <w:jc w:val="center"/>
        <w:rPr>
          <w:color w:val="000000"/>
          <w:sz w:val="24"/>
        </w:rPr>
      </w:pPr>
      <w:r w:rsidRPr="000B6B51">
        <w:rPr>
          <w:color w:val="000000"/>
          <w:sz w:val="24"/>
        </w:rPr>
        <w:t>ЧЕРЕПАНОВСКОГО РАЙОНА</w:t>
      </w:r>
    </w:p>
    <w:p w:rsidR="000B6B51" w:rsidRPr="000B6B51" w:rsidRDefault="000B6B51" w:rsidP="000B6B51">
      <w:pPr>
        <w:tabs>
          <w:tab w:val="left" w:pos="8931"/>
        </w:tabs>
        <w:spacing w:after="5" w:line="249" w:lineRule="auto"/>
        <w:ind w:left="2" w:firstLine="700"/>
        <w:jc w:val="center"/>
        <w:outlineLvl w:val="0"/>
        <w:rPr>
          <w:color w:val="000000"/>
          <w:sz w:val="24"/>
        </w:rPr>
      </w:pPr>
      <w:r w:rsidRPr="000B6B51">
        <w:rPr>
          <w:color w:val="000000"/>
          <w:sz w:val="24"/>
        </w:rPr>
        <w:t>НОВОСИБИРСКОЙ  ОБЛАСТИ</w:t>
      </w:r>
    </w:p>
    <w:p w:rsidR="000B6B51" w:rsidRPr="000B6B51" w:rsidRDefault="000B6B51" w:rsidP="000B6B51">
      <w:pPr>
        <w:tabs>
          <w:tab w:val="left" w:pos="8931"/>
        </w:tabs>
        <w:spacing w:after="5" w:line="249" w:lineRule="auto"/>
        <w:ind w:left="2" w:firstLine="700"/>
        <w:jc w:val="center"/>
        <w:outlineLvl w:val="0"/>
        <w:rPr>
          <w:color w:val="000000"/>
          <w:sz w:val="24"/>
        </w:rPr>
      </w:pPr>
      <w:r w:rsidRPr="000B6B51">
        <w:rPr>
          <w:color w:val="000000"/>
          <w:sz w:val="24"/>
        </w:rPr>
        <w:t>ШЕСТОГО СОЗЫВА</w:t>
      </w:r>
    </w:p>
    <w:p w:rsidR="000B6B51" w:rsidRPr="000B6B51" w:rsidRDefault="000B6B51" w:rsidP="000B6B51">
      <w:pPr>
        <w:tabs>
          <w:tab w:val="left" w:pos="8931"/>
        </w:tabs>
        <w:spacing w:after="5" w:line="249" w:lineRule="auto"/>
        <w:outlineLvl w:val="0"/>
        <w:rPr>
          <w:color w:val="000000"/>
          <w:sz w:val="24"/>
        </w:rPr>
      </w:pPr>
    </w:p>
    <w:p w:rsidR="000B6B51" w:rsidRPr="000B6B51" w:rsidRDefault="000B6B51" w:rsidP="000B6B51">
      <w:pPr>
        <w:tabs>
          <w:tab w:val="left" w:pos="8931"/>
        </w:tabs>
        <w:spacing w:after="5" w:line="249" w:lineRule="auto"/>
        <w:ind w:left="2" w:firstLine="700"/>
        <w:jc w:val="center"/>
        <w:outlineLvl w:val="0"/>
        <w:rPr>
          <w:color w:val="000000"/>
          <w:sz w:val="24"/>
        </w:rPr>
      </w:pPr>
      <w:proofErr w:type="gramStart"/>
      <w:r w:rsidRPr="000B6B51">
        <w:rPr>
          <w:color w:val="000000"/>
          <w:sz w:val="24"/>
        </w:rPr>
        <w:t>Р</w:t>
      </w:r>
      <w:proofErr w:type="gramEnd"/>
      <w:r w:rsidRPr="000B6B51">
        <w:rPr>
          <w:color w:val="000000"/>
          <w:sz w:val="24"/>
        </w:rPr>
        <w:t xml:space="preserve"> Е Ш Е Н И Е</w:t>
      </w:r>
    </w:p>
    <w:p w:rsidR="000B6B51" w:rsidRPr="000B6B51" w:rsidRDefault="000B6B51" w:rsidP="000B6B51">
      <w:pPr>
        <w:tabs>
          <w:tab w:val="left" w:pos="8931"/>
        </w:tabs>
        <w:spacing w:after="5" w:line="249" w:lineRule="auto"/>
        <w:ind w:left="2" w:firstLine="700"/>
        <w:jc w:val="center"/>
        <w:rPr>
          <w:color w:val="000000"/>
          <w:sz w:val="24"/>
        </w:rPr>
      </w:pPr>
    </w:p>
    <w:p w:rsidR="000B6B51" w:rsidRPr="000B6B51" w:rsidRDefault="000B6B51" w:rsidP="000B6B51">
      <w:pPr>
        <w:tabs>
          <w:tab w:val="left" w:pos="8931"/>
        </w:tabs>
        <w:spacing w:after="5" w:line="249" w:lineRule="auto"/>
        <w:ind w:left="2" w:firstLine="700"/>
        <w:jc w:val="center"/>
        <w:rPr>
          <w:color w:val="000000"/>
          <w:sz w:val="24"/>
        </w:rPr>
      </w:pPr>
      <w:r w:rsidRPr="000B6B51">
        <w:rPr>
          <w:color w:val="000000"/>
          <w:sz w:val="24"/>
        </w:rPr>
        <w:t>Тридцать первой сессии</w:t>
      </w:r>
    </w:p>
    <w:p w:rsidR="000B6B51" w:rsidRPr="000B6B51" w:rsidRDefault="000B6B51" w:rsidP="000B6B51">
      <w:pPr>
        <w:tabs>
          <w:tab w:val="left" w:pos="8931"/>
        </w:tabs>
        <w:spacing w:after="5" w:line="249" w:lineRule="auto"/>
        <w:ind w:left="2" w:firstLine="700"/>
        <w:jc w:val="center"/>
        <w:rPr>
          <w:color w:val="000000"/>
          <w:sz w:val="24"/>
          <w:highlight w:val="yellow"/>
        </w:rPr>
      </w:pPr>
    </w:p>
    <w:p w:rsidR="000B6B51" w:rsidRPr="000B6B51" w:rsidRDefault="000B6B51" w:rsidP="000B6B51">
      <w:pPr>
        <w:tabs>
          <w:tab w:val="left" w:pos="8931"/>
        </w:tabs>
        <w:spacing w:after="5" w:line="249" w:lineRule="auto"/>
        <w:ind w:left="2" w:firstLine="700"/>
        <w:jc w:val="both"/>
        <w:rPr>
          <w:color w:val="000000"/>
          <w:sz w:val="24"/>
        </w:rPr>
      </w:pPr>
      <w:r w:rsidRPr="000B6B51">
        <w:rPr>
          <w:color w:val="000000"/>
          <w:sz w:val="24"/>
        </w:rPr>
        <w:t xml:space="preserve">17.02.2023г.                                 </w:t>
      </w:r>
      <w:r>
        <w:rPr>
          <w:color w:val="000000"/>
          <w:sz w:val="24"/>
        </w:rPr>
        <w:t xml:space="preserve">      </w:t>
      </w:r>
      <w:r w:rsidRPr="000B6B51">
        <w:rPr>
          <w:color w:val="000000"/>
          <w:sz w:val="24"/>
        </w:rPr>
        <w:t xml:space="preserve"> с. Медведское                                  </w:t>
      </w:r>
      <w:r>
        <w:rPr>
          <w:color w:val="000000"/>
          <w:sz w:val="24"/>
        </w:rPr>
        <w:t xml:space="preserve">              </w:t>
      </w:r>
      <w:r w:rsidRPr="000B6B51">
        <w:rPr>
          <w:color w:val="000000"/>
          <w:sz w:val="24"/>
        </w:rPr>
        <w:t xml:space="preserve"> № 1                                                                                                 </w:t>
      </w:r>
    </w:p>
    <w:p w:rsidR="000B6B51" w:rsidRPr="000B6B51" w:rsidRDefault="000B6B51" w:rsidP="000B6B51">
      <w:pPr>
        <w:tabs>
          <w:tab w:val="left" w:pos="8931"/>
        </w:tabs>
        <w:spacing w:after="5" w:line="249" w:lineRule="auto"/>
        <w:ind w:left="2" w:firstLine="700"/>
        <w:jc w:val="both"/>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sidRPr="000B6B51">
        <w:rPr>
          <w:color w:val="000000"/>
          <w:sz w:val="24"/>
        </w:rPr>
        <w:tab/>
      </w:r>
    </w:p>
    <w:p w:rsidR="000B6B51" w:rsidRDefault="000B6B51" w:rsidP="000B6B51">
      <w:pPr>
        <w:tabs>
          <w:tab w:val="left" w:pos="8931"/>
        </w:tabs>
        <w:spacing w:after="5" w:line="249" w:lineRule="auto"/>
        <w:ind w:left="2" w:firstLine="700"/>
        <w:jc w:val="center"/>
        <w:rPr>
          <w:color w:val="000000"/>
          <w:sz w:val="24"/>
        </w:rPr>
      </w:pPr>
      <w:r w:rsidRPr="000B6B51">
        <w:rPr>
          <w:color w:val="000000"/>
          <w:sz w:val="24"/>
        </w:rPr>
        <w:t>О внесении изменений и дополнений в решение Совета депутатов Медведского сельсовета Черепановского района Новосибирской области «О бюджете Медведского сельсовета Черепановского района Новосибирской области на 2023год и плановый период 2024 и 2025 годов»</w:t>
      </w:r>
    </w:p>
    <w:p w:rsidR="000B6B51" w:rsidRPr="000B6B51" w:rsidRDefault="000B6B51" w:rsidP="000B6B51">
      <w:pPr>
        <w:tabs>
          <w:tab w:val="left" w:pos="8931"/>
        </w:tabs>
        <w:spacing w:after="5" w:line="249" w:lineRule="auto"/>
        <w:ind w:left="2" w:firstLine="700"/>
        <w:jc w:val="center"/>
        <w:rPr>
          <w:color w:val="000000"/>
          <w:sz w:val="24"/>
        </w:rPr>
      </w:pPr>
    </w:p>
    <w:p w:rsidR="000B6B51" w:rsidRPr="000B6B51" w:rsidRDefault="000B6B51" w:rsidP="000B6B51">
      <w:pPr>
        <w:tabs>
          <w:tab w:val="left" w:pos="8931"/>
        </w:tabs>
        <w:spacing w:after="5" w:line="249" w:lineRule="auto"/>
        <w:jc w:val="both"/>
        <w:rPr>
          <w:color w:val="000000"/>
          <w:sz w:val="24"/>
        </w:rPr>
      </w:pPr>
      <w:r w:rsidRPr="000B6B51">
        <w:rPr>
          <w:color w:val="000000"/>
          <w:sz w:val="24"/>
        </w:rPr>
        <w:t xml:space="preserve">Руководствуясь Уставом Медведского сельсовета Черепановского района Новосибирской области и Положением «О бюджетном процессе в муниципальном образовании Медведского сельсовета Черепановского района Новосибирской области», утвержденным решением 52 сессии Совета депутатов Медведского сельсовета Черепановского района Новосибирской области от 27.04.2015г. Совет депутатов Медведского сельсовета </w:t>
      </w:r>
    </w:p>
    <w:p w:rsidR="000B6B51" w:rsidRPr="000B6B51" w:rsidRDefault="000B6B51" w:rsidP="000B6B51">
      <w:pPr>
        <w:tabs>
          <w:tab w:val="left" w:pos="8931"/>
        </w:tabs>
        <w:spacing w:after="5" w:line="249" w:lineRule="auto"/>
        <w:ind w:left="2" w:firstLine="700"/>
        <w:jc w:val="both"/>
        <w:rPr>
          <w:color w:val="000000"/>
          <w:sz w:val="24"/>
        </w:rPr>
      </w:pPr>
      <w:r w:rsidRPr="000B6B51">
        <w:rPr>
          <w:color w:val="000000"/>
          <w:sz w:val="24"/>
        </w:rPr>
        <w:t>РЕШИЛ:</w:t>
      </w:r>
    </w:p>
    <w:p w:rsidR="000B6B51" w:rsidRPr="000B6B51" w:rsidRDefault="000B6B51" w:rsidP="000B6B51">
      <w:pPr>
        <w:tabs>
          <w:tab w:val="left" w:pos="8931"/>
        </w:tabs>
        <w:spacing w:after="5" w:line="249" w:lineRule="auto"/>
        <w:ind w:left="2" w:firstLine="700"/>
        <w:jc w:val="both"/>
        <w:rPr>
          <w:color w:val="000000"/>
          <w:sz w:val="24"/>
        </w:rPr>
      </w:pPr>
      <w:r w:rsidRPr="000B6B51">
        <w:rPr>
          <w:color w:val="000000"/>
          <w:sz w:val="24"/>
        </w:rPr>
        <w:t xml:space="preserve">1. Внести  в решение Совета депутатов Медведского сельсовета Черепановского района Новосибирской области от 23 декабря 2022 года  №1 «О бюджете Медведского сельсовета Черепановского района Новосибирской области на 2023год и плановый период 2024 и 2025 годов»  следующие изменения и дополнения: </w:t>
      </w:r>
    </w:p>
    <w:p w:rsidR="000B6B51" w:rsidRPr="000B6B51" w:rsidRDefault="000B6B51" w:rsidP="000B6B51">
      <w:pPr>
        <w:numPr>
          <w:ilvl w:val="1"/>
          <w:numId w:val="2"/>
        </w:numPr>
        <w:tabs>
          <w:tab w:val="left" w:pos="8931"/>
        </w:tabs>
        <w:spacing w:after="5" w:line="249" w:lineRule="auto"/>
        <w:jc w:val="both"/>
        <w:rPr>
          <w:color w:val="000000"/>
          <w:sz w:val="24"/>
        </w:rPr>
      </w:pPr>
      <w:r w:rsidRPr="000B6B51">
        <w:rPr>
          <w:color w:val="000000"/>
          <w:sz w:val="24"/>
        </w:rPr>
        <w:t>в статье 1:</w:t>
      </w:r>
    </w:p>
    <w:p w:rsidR="000B6B51" w:rsidRPr="000B6B51" w:rsidRDefault="000B6B51" w:rsidP="000B6B51">
      <w:pPr>
        <w:tabs>
          <w:tab w:val="left" w:pos="8931"/>
        </w:tabs>
        <w:spacing w:after="5" w:line="249" w:lineRule="auto"/>
        <w:ind w:left="2" w:firstLine="700"/>
        <w:jc w:val="both"/>
        <w:rPr>
          <w:color w:val="000000"/>
          <w:sz w:val="24"/>
        </w:rPr>
      </w:pPr>
      <w:r w:rsidRPr="000B6B51">
        <w:rPr>
          <w:color w:val="000000"/>
          <w:sz w:val="24"/>
        </w:rPr>
        <w:t xml:space="preserve">      а) в пункте 1 цифры «24980826,24» заменить цифрами «</w:t>
      </w:r>
      <w:r w:rsidRPr="000B6B51">
        <w:rPr>
          <w:iCs/>
          <w:sz w:val="24"/>
        </w:rPr>
        <w:t>25246786,08</w:t>
      </w:r>
      <w:r w:rsidRPr="000B6B51">
        <w:rPr>
          <w:color w:val="000000"/>
          <w:sz w:val="24"/>
        </w:rPr>
        <w:t>», цифры «21937059,96» заменить цифрами «21937059,80»</w:t>
      </w:r>
    </w:p>
    <w:p w:rsidR="000B6B51" w:rsidRPr="000B6B51" w:rsidRDefault="000B6B51" w:rsidP="000B6B51">
      <w:pPr>
        <w:tabs>
          <w:tab w:val="left" w:pos="8931"/>
        </w:tabs>
        <w:spacing w:after="5" w:line="249" w:lineRule="auto"/>
        <w:ind w:left="360" w:firstLine="700"/>
        <w:jc w:val="both"/>
        <w:rPr>
          <w:color w:val="000000"/>
          <w:sz w:val="24"/>
        </w:rPr>
      </w:pPr>
      <w:r w:rsidRPr="000B6B51">
        <w:rPr>
          <w:color w:val="000000"/>
          <w:sz w:val="24"/>
        </w:rPr>
        <w:t>б) в пункте 2 цифры «24980826,24» заменить цифрами «</w:t>
      </w:r>
      <w:r w:rsidRPr="000B6B51">
        <w:rPr>
          <w:iCs/>
          <w:sz w:val="24"/>
        </w:rPr>
        <w:t>26599548,18</w:t>
      </w:r>
      <w:r w:rsidRPr="000B6B51">
        <w:rPr>
          <w:color w:val="000000"/>
          <w:sz w:val="24"/>
        </w:rPr>
        <w:t>»</w:t>
      </w:r>
    </w:p>
    <w:p w:rsidR="000B6B51" w:rsidRPr="000B6B51" w:rsidRDefault="000B6B51" w:rsidP="000B6B51">
      <w:pPr>
        <w:tabs>
          <w:tab w:val="left" w:pos="8931"/>
        </w:tabs>
        <w:spacing w:after="5" w:line="249" w:lineRule="auto"/>
        <w:ind w:left="360" w:firstLine="700"/>
        <w:jc w:val="both"/>
        <w:rPr>
          <w:color w:val="000000"/>
          <w:sz w:val="24"/>
        </w:rPr>
      </w:pPr>
      <w:r w:rsidRPr="000B6B51">
        <w:rPr>
          <w:color w:val="000000"/>
          <w:sz w:val="24"/>
        </w:rPr>
        <w:t>в) в пункте 3 цифры «0,00» заменить цифрами «1352762,10»</w:t>
      </w:r>
    </w:p>
    <w:p w:rsidR="000B6B51" w:rsidRPr="000B6B51" w:rsidRDefault="000B6B51" w:rsidP="000B6B51">
      <w:pPr>
        <w:tabs>
          <w:tab w:val="left" w:pos="8931"/>
        </w:tabs>
        <w:spacing w:after="5" w:line="249" w:lineRule="auto"/>
        <w:ind w:left="360" w:firstLine="700"/>
        <w:jc w:val="both"/>
        <w:rPr>
          <w:color w:val="000000"/>
          <w:sz w:val="24"/>
        </w:rPr>
      </w:pPr>
      <w:r w:rsidRPr="000B6B51">
        <w:rPr>
          <w:color w:val="000000"/>
          <w:sz w:val="24"/>
        </w:rPr>
        <w:t>1.2. в статье 3:</w:t>
      </w:r>
    </w:p>
    <w:p w:rsidR="000B6B51" w:rsidRPr="000B6B51" w:rsidRDefault="000B6B51" w:rsidP="000B6B51">
      <w:pPr>
        <w:tabs>
          <w:tab w:val="left" w:pos="8931"/>
        </w:tabs>
        <w:spacing w:after="5" w:line="249" w:lineRule="auto"/>
        <w:ind w:left="360" w:firstLine="700"/>
        <w:jc w:val="both"/>
        <w:rPr>
          <w:color w:val="000000"/>
          <w:sz w:val="24"/>
        </w:rPr>
      </w:pPr>
      <w:r w:rsidRPr="000B6B51">
        <w:rPr>
          <w:color w:val="000000"/>
          <w:sz w:val="24"/>
        </w:rPr>
        <w:t xml:space="preserve">а) в пункте 1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2023 год и плановый период 2024 и 2025 годов» в прилагаемой редакции (приложение №1);    </w:t>
      </w:r>
    </w:p>
    <w:p w:rsidR="000B6B51" w:rsidRPr="000B6B51" w:rsidRDefault="000B6B51" w:rsidP="000B6B51">
      <w:pPr>
        <w:tabs>
          <w:tab w:val="left" w:pos="8931"/>
        </w:tabs>
        <w:spacing w:after="5" w:line="249" w:lineRule="auto"/>
        <w:ind w:left="360" w:firstLine="700"/>
        <w:jc w:val="both"/>
        <w:rPr>
          <w:color w:val="000000"/>
          <w:sz w:val="24"/>
        </w:rPr>
      </w:pPr>
      <w:r w:rsidRPr="000B6B51">
        <w:rPr>
          <w:color w:val="000000"/>
          <w:sz w:val="24"/>
        </w:rPr>
        <w:t>б) в пункте 2 утвердить приложение №3 «Ведомственная структура расходов бюджета Медведского сельсовета Черепановского района Новосибирской области на 2023 год и плановый период 2024 и 2025 годов» в прилагаемой редакции (приложение №2);</w:t>
      </w:r>
    </w:p>
    <w:p w:rsidR="000B6B51" w:rsidRPr="000B6B51" w:rsidRDefault="000B6B51" w:rsidP="000B6B51">
      <w:pPr>
        <w:tabs>
          <w:tab w:val="left" w:pos="8931"/>
        </w:tabs>
        <w:spacing w:after="5" w:line="249" w:lineRule="auto"/>
        <w:ind w:left="360" w:firstLine="700"/>
        <w:jc w:val="both"/>
        <w:rPr>
          <w:color w:val="000000"/>
          <w:sz w:val="24"/>
        </w:rPr>
      </w:pPr>
      <w:r w:rsidRPr="000B6B51">
        <w:rPr>
          <w:color w:val="000000"/>
          <w:sz w:val="24"/>
        </w:rPr>
        <w:t>1.3. в статье 6 в пункте 1 цифры «1327241,60» заменить цифрами «1685076,48»</w:t>
      </w:r>
    </w:p>
    <w:p w:rsidR="000B6B51" w:rsidRPr="000B6B51" w:rsidRDefault="000B6B51" w:rsidP="000B6B51">
      <w:pPr>
        <w:tabs>
          <w:tab w:val="left" w:pos="8931"/>
        </w:tabs>
        <w:spacing w:after="5" w:line="249" w:lineRule="auto"/>
        <w:ind w:left="360" w:firstLine="700"/>
        <w:jc w:val="both"/>
        <w:rPr>
          <w:color w:val="000000"/>
          <w:sz w:val="24"/>
        </w:rPr>
      </w:pPr>
      <w:r w:rsidRPr="000B6B51">
        <w:rPr>
          <w:color w:val="000000"/>
          <w:sz w:val="24"/>
        </w:rPr>
        <w:t xml:space="preserve">1.4. в статье 7 утвердить приложение №6 «Источники финансирования дефицита бюджета Медведского сельсовета Черепановского района Новосибирской </w:t>
      </w:r>
      <w:r w:rsidRPr="000B6B51">
        <w:rPr>
          <w:color w:val="000000"/>
          <w:sz w:val="24"/>
        </w:rPr>
        <w:lastRenderedPageBreak/>
        <w:t>области на 2023 год и плановый период 2024 и 2025 годов» в прилагаемой редакции (приложение №3)</w:t>
      </w:r>
    </w:p>
    <w:p w:rsidR="000B6B51" w:rsidRPr="000B6B51" w:rsidRDefault="000B6B51" w:rsidP="000B6B51">
      <w:pPr>
        <w:numPr>
          <w:ilvl w:val="0"/>
          <w:numId w:val="2"/>
        </w:numPr>
        <w:tabs>
          <w:tab w:val="left" w:pos="8931"/>
        </w:tabs>
        <w:spacing w:after="5" w:line="249" w:lineRule="auto"/>
        <w:jc w:val="both"/>
        <w:rPr>
          <w:color w:val="000000"/>
          <w:sz w:val="24"/>
        </w:rPr>
      </w:pPr>
      <w:r w:rsidRPr="000B6B51">
        <w:rPr>
          <w:color w:val="000000"/>
          <w:sz w:val="24"/>
        </w:rPr>
        <w:t xml:space="preserve">Направить настоящее решение Главе Медведского сельсовета </w:t>
      </w:r>
    </w:p>
    <w:p w:rsidR="000B6B51" w:rsidRPr="000B6B51" w:rsidRDefault="000B6B51" w:rsidP="000B6B51">
      <w:pPr>
        <w:tabs>
          <w:tab w:val="left" w:pos="8931"/>
        </w:tabs>
        <w:spacing w:after="5" w:line="249" w:lineRule="auto"/>
        <w:ind w:left="2" w:firstLine="700"/>
        <w:jc w:val="both"/>
        <w:rPr>
          <w:color w:val="000000"/>
          <w:sz w:val="24"/>
        </w:rPr>
      </w:pPr>
      <w:r w:rsidRPr="000B6B51">
        <w:rPr>
          <w:color w:val="000000"/>
          <w:sz w:val="24"/>
        </w:rPr>
        <w:t xml:space="preserve">     Черепановского района Новосибирской области для подписания и </w:t>
      </w:r>
    </w:p>
    <w:p w:rsidR="000B6B51" w:rsidRPr="000B6B51" w:rsidRDefault="000B6B51" w:rsidP="000B6B51">
      <w:pPr>
        <w:tabs>
          <w:tab w:val="left" w:pos="8931"/>
        </w:tabs>
        <w:spacing w:after="5" w:line="249" w:lineRule="auto"/>
        <w:ind w:left="420" w:firstLine="700"/>
        <w:jc w:val="both"/>
        <w:rPr>
          <w:color w:val="000000"/>
          <w:sz w:val="24"/>
        </w:rPr>
      </w:pPr>
      <w:r w:rsidRPr="000B6B51">
        <w:rPr>
          <w:color w:val="000000"/>
          <w:sz w:val="24"/>
        </w:rPr>
        <w:t>опубликования.</w:t>
      </w:r>
    </w:p>
    <w:p w:rsidR="000B6B51" w:rsidRPr="000B6B51" w:rsidRDefault="000B6B51" w:rsidP="000B6B51">
      <w:pPr>
        <w:numPr>
          <w:ilvl w:val="0"/>
          <w:numId w:val="2"/>
        </w:numPr>
        <w:tabs>
          <w:tab w:val="left" w:pos="8931"/>
        </w:tabs>
        <w:spacing w:after="5" w:line="249" w:lineRule="auto"/>
        <w:jc w:val="both"/>
        <w:rPr>
          <w:color w:val="000000"/>
          <w:sz w:val="24"/>
        </w:rPr>
      </w:pPr>
      <w:r w:rsidRPr="000B6B51">
        <w:rPr>
          <w:color w:val="000000"/>
          <w:sz w:val="24"/>
        </w:rPr>
        <w:t>Настоящее решение вступает в силу после его официального  опубликования в газете «Медведский вестник»</w:t>
      </w:r>
    </w:p>
    <w:p w:rsidR="000B6B51" w:rsidRPr="000B6B51" w:rsidRDefault="000B6B51" w:rsidP="000B6B51">
      <w:pPr>
        <w:tabs>
          <w:tab w:val="left" w:pos="8931"/>
        </w:tabs>
        <w:spacing w:after="5" w:line="249" w:lineRule="auto"/>
        <w:ind w:left="360" w:firstLine="700"/>
        <w:jc w:val="both"/>
        <w:rPr>
          <w:color w:val="000000"/>
          <w:sz w:val="24"/>
        </w:rPr>
      </w:pPr>
    </w:p>
    <w:p w:rsidR="000B6B51" w:rsidRPr="000B6B51" w:rsidRDefault="000B6B51" w:rsidP="000B6B51">
      <w:pPr>
        <w:tabs>
          <w:tab w:val="left" w:pos="8931"/>
        </w:tabs>
        <w:spacing w:after="5" w:line="249" w:lineRule="auto"/>
        <w:ind w:left="2" w:firstLine="700"/>
        <w:jc w:val="both"/>
        <w:rPr>
          <w:color w:val="000000"/>
          <w:sz w:val="24"/>
        </w:rPr>
      </w:pPr>
      <w:r w:rsidRPr="000B6B51">
        <w:rPr>
          <w:color w:val="000000"/>
          <w:sz w:val="24"/>
        </w:rPr>
        <w:t xml:space="preserve"> </w:t>
      </w:r>
    </w:p>
    <w:p w:rsidR="000B6B51" w:rsidRPr="000B6B51" w:rsidRDefault="000B6B51" w:rsidP="000B6B51">
      <w:pPr>
        <w:tabs>
          <w:tab w:val="left" w:pos="8931"/>
        </w:tabs>
        <w:spacing w:after="5" w:line="249" w:lineRule="auto"/>
        <w:ind w:left="2" w:firstLine="700"/>
        <w:jc w:val="both"/>
        <w:rPr>
          <w:color w:val="000000"/>
          <w:sz w:val="24"/>
        </w:rPr>
      </w:pPr>
      <w:r w:rsidRPr="000B6B51">
        <w:rPr>
          <w:color w:val="000000"/>
          <w:sz w:val="24"/>
        </w:rPr>
        <w:t>Глава Медведского сельсовета</w:t>
      </w:r>
    </w:p>
    <w:p w:rsidR="000B6B51" w:rsidRPr="000B6B51" w:rsidRDefault="000B6B51" w:rsidP="000B6B51">
      <w:pPr>
        <w:tabs>
          <w:tab w:val="left" w:pos="8931"/>
        </w:tabs>
        <w:spacing w:after="5" w:line="249" w:lineRule="auto"/>
        <w:ind w:left="2" w:firstLine="700"/>
        <w:jc w:val="both"/>
        <w:rPr>
          <w:color w:val="000000"/>
          <w:sz w:val="24"/>
        </w:rPr>
      </w:pPr>
      <w:r w:rsidRPr="000B6B51">
        <w:rPr>
          <w:color w:val="000000"/>
          <w:sz w:val="24"/>
        </w:rPr>
        <w:t>Черепановского района</w:t>
      </w:r>
    </w:p>
    <w:p w:rsidR="000B6B51" w:rsidRPr="000B6B51" w:rsidRDefault="000B6B51" w:rsidP="000B6B51">
      <w:pPr>
        <w:tabs>
          <w:tab w:val="left" w:pos="8931"/>
        </w:tabs>
        <w:spacing w:after="5" w:line="249" w:lineRule="auto"/>
        <w:ind w:left="2" w:firstLine="700"/>
        <w:jc w:val="both"/>
        <w:rPr>
          <w:color w:val="000000"/>
          <w:sz w:val="24"/>
        </w:rPr>
      </w:pPr>
      <w:r w:rsidRPr="000B6B51">
        <w:rPr>
          <w:color w:val="000000"/>
          <w:sz w:val="24"/>
        </w:rPr>
        <w:t xml:space="preserve">Новосибирской области                                                                </w:t>
      </w:r>
      <w:r>
        <w:rPr>
          <w:color w:val="000000"/>
          <w:sz w:val="24"/>
        </w:rPr>
        <w:t xml:space="preserve">           </w:t>
      </w:r>
      <w:r w:rsidRPr="000B6B51">
        <w:rPr>
          <w:color w:val="000000"/>
          <w:sz w:val="24"/>
        </w:rPr>
        <w:t xml:space="preserve"> Ю.В. Каричев</w:t>
      </w:r>
    </w:p>
    <w:p w:rsidR="000B6B51" w:rsidRPr="000B6B51" w:rsidRDefault="000B6B51" w:rsidP="000B6B51">
      <w:pPr>
        <w:tabs>
          <w:tab w:val="left" w:pos="8931"/>
        </w:tabs>
        <w:spacing w:after="5" w:line="249" w:lineRule="auto"/>
        <w:ind w:left="2" w:firstLine="700"/>
        <w:jc w:val="both"/>
        <w:rPr>
          <w:color w:val="000000"/>
          <w:sz w:val="24"/>
        </w:rPr>
      </w:pPr>
    </w:p>
    <w:p w:rsidR="000B6B51" w:rsidRPr="000B6B51" w:rsidRDefault="000B6B51" w:rsidP="000B6B51">
      <w:pPr>
        <w:tabs>
          <w:tab w:val="left" w:pos="8931"/>
        </w:tabs>
        <w:spacing w:after="5" w:line="249" w:lineRule="auto"/>
        <w:ind w:left="2" w:firstLine="700"/>
        <w:jc w:val="both"/>
        <w:rPr>
          <w:color w:val="000000"/>
          <w:sz w:val="24"/>
        </w:rPr>
      </w:pPr>
      <w:r w:rsidRPr="000B6B51">
        <w:rPr>
          <w:color w:val="000000"/>
          <w:sz w:val="24"/>
        </w:rPr>
        <w:t>Председатель Совета депутатов</w:t>
      </w:r>
    </w:p>
    <w:p w:rsidR="000B6B51" w:rsidRPr="000B6B51" w:rsidRDefault="000B6B51" w:rsidP="000B6B51">
      <w:pPr>
        <w:tabs>
          <w:tab w:val="left" w:pos="8931"/>
        </w:tabs>
        <w:spacing w:after="5" w:line="249" w:lineRule="auto"/>
        <w:ind w:left="2" w:firstLine="700"/>
        <w:jc w:val="both"/>
        <w:rPr>
          <w:color w:val="000000"/>
          <w:sz w:val="24"/>
        </w:rPr>
      </w:pPr>
      <w:r w:rsidRPr="000B6B51">
        <w:rPr>
          <w:color w:val="000000"/>
          <w:sz w:val="24"/>
        </w:rPr>
        <w:t>Медведского сельсовета</w:t>
      </w:r>
    </w:p>
    <w:p w:rsidR="000B6B51" w:rsidRPr="000B6B51" w:rsidRDefault="000B6B51" w:rsidP="000B6B51">
      <w:pPr>
        <w:tabs>
          <w:tab w:val="left" w:pos="8931"/>
        </w:tabs>
        <w:spacing w:after="5" w:line="249" w:lineRule="auto"/>
        <w:ind w:left="2" w:firstLine="700"/>
        <w:jc w:val="both"/>
        <w:rPr>
          <w:color w:val="000000"/>
          <w:sz w:val="24"/>
        </w:rPr>
      </w:pPr>
      <w:r w:rsidRPr="000B6B51">
        <w:rPr>
          <w:color w:val="000000"/>
          <w:sz w:val="24"/>
        </w:rPr>
        <w:t>Черепановского района</w:t>
      </w:r>
    </w:p>
    <w:p w:rsidR="000B6B51" w:rsidRPr="000B6B51" w:rsidRDefault="000B6B51" w:rsidP="000B6B51">
      <w:pPr>
        <w:tabs>
          <w:tab w:val="left" w:pos="8931"/>
        </w:tabs>
        <w:spacing w:after="5" w:line="249" w:lineRule="auto"/>
        <w:ind w:left="2" w:firstLine="700"/>
        <w:jc w:val="both"/>
        <w:rPr>
          <w:color w:val="000000"/>
          <w:sz w:val="24"/>
        </w:rPr>
      </w:pPr>
      <w:r w:rsidRPr="000B6B51">
        <w:rPr>
          <w:color w:val="000000"/>
          <w:sz w:val="24"/>
        </w:rPr>
        <w:t xml:space="preserve">Новосибирской области                                                                 </w:t>
      </w:r>
      <w:r>
        <w:rPr>
          <w:color w:val="000000"/>
          <w:sz w:val="24"/>
        </w:rPr>
        <w:t xml:space="preserve">              </w:t>
      </w:r>
      <w:r w:rsidRPr="000B6B51">
        <w:rPr>
          <w:color w:val="000000"/>
          <w:sz w:val="24"/>
        </w:rPr>
        <w:t xml:space="preserve"> А.Л. Руппель</w:t>
      </w:r>
    </w:p>
    <w:p w:rsidR="000B6B51" w:rsidRPr="000B6B51" w:rsidRDefault="000B6B51" w:rsidP="000B6B51">
      <w:pPr>
        <w:tabs>
          <w:tab w:val="left" w:pos="8931"/>
        </w:tabs>
        <w:spacing w:after="10" w:line="252" w:lineRule="auto"/>
        <w:ind w:left="-5" w:hanging="10"/>
        <w:jc w:val="both"/>
        <w:rPr>
          <w:color w:val="000000"/>
          <w:sz w:val="24"/>
        </w:rPr>
      </w:pPr>
    </w:p>
    <w:p w:rsidR="000B6B51" w:rsidRPr="000B6B51" w:rsidRDefault="000B6B51" w:rsidP="000B6B51">
      <w:pPr>
        <w:tabs>
          <w:tab w:val="left" w:pos="8931"/>
        </w:tabs>
        <w:spacing w:after="10" w:line="252" w:lineRule="auto"/>
        <w:ind w:left="-5" w:hanging="10"/>
        <w:jc w:val="both"/>
        <w:rPr>
          <w:color w:val="000000"/>
          <w:sz w:val="24"/>
        </w:rPr>
      </w:pPr>
    </w:p>
    <w:p w:rsidR="000B6B51" w:rsidRPr="000B6B51" w:rsidRDefault="000B6B51" w:rsidP="000B6B51">
      <w:pPr>
        <w:tabs>
          <w:tab w:val="left" w:pos="8931"/>
        </w:tabs>
        <w:spacing w:after="10" w:line="252" w:lineRule="auto"/>
        <w:ind w:left="-5" w:hanging="10"/>
        <w:jc w:val="both"/>
        <w:rPr>
          <w:color w:val="000000"/>
          <w:sz w:val="24"/>
        </w:rPr>
      </w:pPr>
    </w:p>
    <w:p w:rsidR="000B6B51" w:rsidRPr="000B6B51" w:rsidRDefault="000B6B51" w:rsidP="000B6B51">
      <w:pPr>
        <w:tabs>
          <w:tab w:val="left" w:pos="8931"/>
        </w:tabs>
        <w:spacing w:after="10" w:line="252" w:lineRule="auto"/>
        <w:ind w:left="-5" w:hanging="10"/>
        <w:jc w:val="both"/>
        <w:rPr>
          <w:color w:val="000000"/>
          <w:sz w:val="24"/>
        </w:rPr>
      </w:pPr>
    </w:p>
    <w:p w:rsidR="000B6B51" w:rsidRPr="000B6B51" w:rsidRDefault="000B6B51" w:rsidP="000B6B51">
      <w:pPr>
        <w:tabs>
          <w:tab w:val="left" w:pos="8931"/>
        </w:tabs>
        <w:spacing w:after="10" w:line="252" w:lineRule="auto"/>
        <w:ind w:left="-5" w:hanging="10"/>
        <w:jc w:val="both"/>
        <w:rPr>
          <w:color w:val="000000"/>
          <w:sz w:val="24"/>
        </w:rPr>
        <w:sectPr w:rsidR="000B6B51" w:rsidRPr="000B6B51" w:rsidSect="000B6B51">
          <w:headerReference w:type="even" r:id="rId9"/>
          <w:headerReference w:type="default" r:id="rId10"/>
          <w:headerReference w:type="first" r:id="rId11"/>
          <w:pgSz w:w="11900" w:h="16840"/>
          <w:pgMar w:top="1182" w:right="1127" w:bottom="1593" w:left="1420" w:header="720" w:footer="720" w:gutter="0"/>
          <w:cols w:space="720"/>
          <w:titlePg/>
        </w:sectPr>
      </w:pPr>
    </w:p>
    <w:tbl>
      <w:tblPr>
        <w:tblW w:w="14899" w:type="dxa"/>
        <w:tblInd w:w="93" w:type="dxa"/>
        <w:tblLook w:val="04A0" w:firstRow="1" w:lastRow="0" w:firstColumn="1" w:lastColumn="0" w:noHBand="0" w:noVBand="1"/>
      </w:tblPr>
      <w:tblGrid>
        <w:gridCol w:w="315"/>
        <w:gridCol w:w="4884"/>
        <w:gridCol w:w="470"/>
        <w:gridCol w:w="484"/>
        <w:gridCol w:w="39"/>
        <w:gridCol w:w="833"/>
        <w:gridCol w:w="725"/>
        <w:gridCol w:w="511"/>
        <w:gridCol w:w="576"/>
        <w:gridCol w:w="867"/>
        <w:gridCol w:w="773"/>
        <w:gridCol w:w="170"/>
        <w:gridCol w:w="413"/>
        <w:gridCol w:w="988"/>
        <w:gridCol w:w="441"/>
        <w:gridCol w:w="271"/>
        <w:gridCol w:w="568"/>
        <w:gridCol w:w="792"/>
        <w:gridCol w:w="464"/>
        <w:gridCol w:w="315"/>
      </w:tblGrid>
      <w:tr w:rsidR="000B6B51" w:rsidRPr="000B6B51" w:rsidTr="001B5093">
        <w:trPr>
          <w:trHeight w:val="80"/>
        </w:trPr>
        <w:tc>
          <w:tcPr>
            <w:tcW w:w="315"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5838"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872" w:type="dxa"/>
            <w:gridSpan w:val="2"/>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725"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54"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773"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571"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280"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256" w:type="dxa"/>
            <w:gridSpan w:val="2"/>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315"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r>
      <w:tr w:rsidR="000B6B51" w:rsidRPr="000B6B51" w:rsidTr="001B5093">
        <w:trPr>
          <w:trHeight w:val="135"/>
        </w:trPr>
        <w:tc>
          <w:tcPr>
            <w:tcW w:w="315"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5838"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872" w:type="dxa"/>
            <w:gridSpan w:val="2"/>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725"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54"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773"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571"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280"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256" w:type="dxa"/>
            <w:gridSpan w:val="2"/>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315"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r>
      <w:tr w:rsidR="000B6B51" w:rsidRPr="000B6B51" w:rsidTr="001B5093">
        <w:trPr>
          <w:trHeight w:val="104"/>
        </w:trPr>
        <w:tc>
          <w:tcPr>
            <w:tcW w:w="315"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4269" w:type="dxa"/>
            <w:gridSpan w:val="18"/>
            <w:tcBorders>
              <w:top w:val="nil"/>
              <w:left w:val="nil"/>
              <w:bottom w:val="nil"/>
              <w:right w:val="nil"/>
            </w:tcBorders>
            <w:shd w:val="clear" w:color="auto" w:fill="auto"/>
            <w:hideMark/>
          </w:tcPr>
          <w:p w:rsidR="000B6B51" w:rsidRPr="000B6B51" w:rsidRDefault="000B6B51" w:rsidP="000B6B51">
            <w:pPr>
              <w:tabs>
                <w:tab w:val="left" w:pos="8931"/>
              </w:tabs>
              <w:spacing w:after="5" w:line="249" w:lineRule="auto"/>
              <w:ind w:left="4248" w:firstLine="700"/>
              <w:jc w:val="right"/>
              <w:outlineLvl w:val="0"/>
              <w:rPr>
                <w:color w:val="000000"/>
                <w:sz w:val="24"/>
              </w:rPr>
            </w:pPr>
            <w:r w:rsidRPr="000B6B51">
              <w:rPr>
                <w:color w:val="000000"/>
                <w:sz w:val="24"/>
              </w:rPr>
              <w:t>Приложение  № 1 к решению</w:t>
            </w:r>
          </w:p>
          <w:p w:rsidR="000B6B51" w:rsidRPr="000B6B51" w:rsidRDefault="000B6B51" w:rsidP="000B6B51">
            <w:pPr>
              <w:tabs>
                <w:tab w:val="left" w:pos="8931"/>
              </w:tabs>
              <w:spacing w:after="5" w:line="249" w:lineRule="auto"/>
              <w:ind w:left="4248" w:firstLine="708"/>
              <w:jc w:val="right"/>
              <w:rPr>
                <w:color w:val="000000"/>
                <w:sz w:val="24"/>
              </w:rPr>
            </w:pPr>
            <w:r w:rsidRPr="000B6B51">
              <w:rPr>
                <w:color w:val="000000"/>
                <w:sz w:val="24"/>
              </w:rPr>
              <w:t>31 сессии Совета депутатов</w:t>
            </w:r>
          </w:p>
          <w:p w:rsidR="000B6B51" w:rsidRPr="000B6B51" w:rsidRDefault="000B6B51" w:rsidP="000B6B51">
            <w:pPr>
              <w:tabs>
                <w:tab w:val="left" w:pos="8931"/>
              </w:tabs>
              <w:spacing w:after="5" w:line="249" w:lineRule="auto"/>
              <w:ind w:left="4248" w:firstLine="708"/>
              <w:jc w:val="right"/>
              <w:rPr>
                <w:color w:val="000000"/>
                <w:sz w:val="24"/>
              </w:rPr>
            </w:pPr>
            <w:r w:rsidRPr="000B6B51">
              <w:rPr>
                <w:color w:val="000000"/>
                <w:sz w:val="24"/>
              </w:rPr>
              <w:t>Медведского сельсовета</w:t>
            </w:r>
          </w:p>
          <w:p w:rsidR="000B6B51" w:rsidRPr="000B6B51" w:rsidRDefault="000B6B51" w:rsidP="000B6B51">
            <w:pPr>
              <w:tabs>
                <w:tab w:val="left" w:pos="8931"/>
              </w:tabs>
              <w:spacing w:after="5" w:line="249" w:lineRule="auto"/>
              <w:ind w:left="4248" w:firstLine="708"/>
              <w:jc w:val="right"/>
              <w:rPr>
                <w:color w:val="000000"/>
                <w:sz w:val="24"/>
              </w:rPr>
            </w:pPr>
            <w:r w:rsidRPr="000B6B51">
              <w:rPr>
                <w:color w:val="000000"/>
                <w:sz w:val="24"/>
              </w:rPr>
              <w:t xml:space="preserve">Черепановского района </w:t>
            </w:r>
          </w:p>
          <w:p w:rsidR="000B6B51" w:rsidRPr="000B6B51" w:rsidRDefault="000B6B51" w:rsidP="000B6B51">
            <w:pPr>
              <w:tabs>
                <w:tab w:val="left" w:pos="8931"/>
              </w:tabs>
              <w:spacing w:after="5" w:line="249" w:lineRule="auto"/>
              <w:ind w:left="4248" w:firstLine="708"/>
              <w:jc w:val="right"/>
              <w:rPr>
                <w:color w:val="000000"/>
                <w:sz w:val="24"/>
              </w:rPr>
            </w:pPr>
            <w:r w:rsidRPr="000B6B51">
              <w:rPr>
                <w:color w:val="000000"/>
                <w:sz w:val="24"/>
              </w:rPr>
              <w:t>Новосибирской области</w:t>
            </w:r>
          </w:p>
          <w:p w:rsidR="000B6B51" w:rsidRPr="000B6B51" w:rsidRDefault="000B6B51" w:rsidP="000B6B51">
            <w:pPr>
              <w:tabs>
                <w:tab w:val="left" w:pos="8931"/>
              </w:tabs>
              <w:spacing w:after="5" w:line="249" w:lineRule="auto"/>
              <w:ind w:left="4248" w:firstLine="708"/>
              <w:jc w:val="right"/>
              <w:rPr>
                <w:color w:val="000000"/>
                <w:sz w:val="24"/>
              </w:rPr>
            </w:pPr>
            <w:r w:rsidRPr="000B6B51">
              <w:rPr>
                <w:color w:val="000000"/>
                <w:sz w:val="24"/>
              </w:rPr>
              <w:t>от «17» февраля 2023</w:t>
            </w:r>
          </w:p>
          <w:p w:rsidR="000B6B51" w:rsidRPr="000B6B51" w:rsidRDefault="000B6B51" w:rsidP="000B6B51">
            <w:pPr>
              <w:tabs>
                <w:tab w:val="left" w:pos="8931"/>
              </w:tabs>
              <w:rPr>
                <w:b/>
                <w:bCs/>
                <w:sz w:val="24"/>
              </w:rPr>
            </w:pPr>
          </w:p>
        </w:tc>
        <w:tc>
          <w:tcPr>
            <w:tcW w:w="315"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r>
      <w:tr w:rsidR="000B6B51" w:rsidRPr="000B6B51" w:rsidTr="001B5093">
        <w:trPr>
          <w:trHeight w:val="135"/>
        </w:trPr>
        <w:tc>
          <w:tcPr>
            <w:tcW w:w="315"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5838"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872" w:type="dxa"/>
            <w:gridSpan w:val="2"/>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725"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54"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773"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571"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280"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256" w:type="dxa"/>
            <w:gridSpan w:val="2"/>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315"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r>
      <w:tr w:rsidR="000B6B51" w:rsidRPr="000B6B51" w:rsidTr="001B5093">
        <w:trPr>
          <w:trHeight w:val="80"/>
        </w:trPr>
        <w:tc>
          <w:tcPr>
            <w:tcW w:w="315"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5838"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872" w:type="dxa"/>
            <w:gridSpan w:val="2"/>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725"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54"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773"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571"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280"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256" w:type="dxa"/>
            <w:gridSpan w:val="2"/>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315"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r>
      <w:tr w:rsidR="000B6B51" w:rsidRPr="000B6B51" w:rsidTr="001B5093">
        <w:trPr>
          <w:gridAfter w:val="2"/>
          <w:wAfter w:w="779" w:type="dxa"/>
          <w:trHeight w:val="960"/>
        </w:trPr>
        <w:tc>
          <w:tcPr>
            <w:tcW w:w="14120" w:type="dxa"/>
            <w:gridSpan w:val="18"/>
            <w:tcBorders>
              <w:top w:val="nil"/>
              <w:left w:val="nil"/>
              <w:bottom w:val="nil"/>
              <w:right w:val="nil"/>
            </w:tcBorders>
            <w:shd w:val="clear" w:color="auto" w:fill="auto"/>
            <w:hideMark/>
          </w:tcPr>
          <w:p w:rsidR="000B6B51" w:rsidRPr="000B6B51" w:rsidRDefault="000B6B51" w:rsidP="000B6B51">
            <w:pPr>
              <w:tabs>
                <w:tab w:val="left" w:pos="8931"/>
              </w:tabs>
              <w:jc w:val="both"/>
              <w:rPr>
                <w:b/>
                <w:bCs/>
                <w:sz w:val="24"/>
              </w:rPr>
            </w:pPr>
            <w:r w:rsidRPr="000B6B51">
              <w:rPr>
                <w:b/>
                <w:bCs/>
                <w:sz w:val="24"/>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r w:rsidR="000B6B51" w:rsidRPr="000B6B51" w:rsidTr="001B5093">
        <w:trPr>
          <w:gridAfter w:val="2"/>
          <w:wAfter w:w="779" w:type="dxa"/>
          <w:trHeight w:val="166"/>
        </w:trPr>
        <w:tc>
          <w:tcPr>
            <w:tcW w:w="5199" w:type="dxa"/>
            <w:gridSpan w:val="2"/>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47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523" w:type="dxa"/>
            <w:gridSpan w:val="2"/>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2069"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576"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2223" w:type="dxa"/>
            <w:gridSpan w:val="4"/>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700"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360" w:type="dxa"/>
            <w:gridSpan w:val="2"/>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r>
      <w:tr w:rsidR="000B6B51" w:rsidRPr="000B6B51" w:rsidTr="001B5093">
        <w:trPr>
          <w:gridAfter w:val="2"/>
          <w:wAfter w:w="779" w:type="dxa"/>
          <w:trHeight w:val="80"/>
        </w:trPr>
        <w:tc>
          <w:tcPr>
            <w:tcW w:w="5199" w:type="dxa"/>
            <w:gridSpan w:val="2"/>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47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523" w:type="dxa"/>
            <w:gridSpan w:val="2"/>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2069" w:type="dxa"/>
            <w:gridSpan w:val="3"/>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576"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5283" w:type="dxa"/>
            <w:gridSpan w:val="9"/>
            <w:tcBorders>
              <w:top w:val="nil"/>
              <w:left w:val="nil"/>
              <w:bottom w:val="nil"/>
              <w:right w:val="nil"/>
            </w:tcBorders>
            <w:shd w:val="clear" w:color="auto" w:fill="auto"/>
            <w:noWrap/>
            <w:vAlign w:val="bottom"/>
            <w:hideMark/>
          </w:tcPr>
          <w:p w:rsidR="000B6B51" w:rsidRPr="000B6B51" w:rsidRDefault="000B6B51" w:rsidP="000B6B51">
            <w:pPr>
              <w:tabs>
                <w:tab w:val="left" w:pos="8931"/>
              </w:tabs>
              <w:jc w:val="right"/>
              <w:rPr>
                <w:sz w:val="24"/>
              </w:rPr>
            </w:pPr>
            <w:r w:rsidRPr="000B6B51">
              <w:rPr>
                <w:sz w:val="24"/>
              </w:rPr>
              <w:t>рублей</w:t>
            </w:r>
          </w:p>
        </w:tc>
      </w:tr>
      <w:tr w:rsidR="000B6B51" w:rsidRPr="000B6B51" w:rsidTr="001B5093">
        <w:trPr>
          <w:gridAfter w:val="2"/>
          <w:wAfter w:w="779" w:type="dxa"/>
          <w:trHeight w:val="375"/>
        </w:trPr>
        <w:tc>
          <w:tcPr>
            <w:tcW w:w="5199"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Наименование</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РЗ</w:t>
            </w:r>
          </w:p>
        </w:tc>
        <w:tc>
          <w:tcPr>
            <w:tcW w:w="523"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proofErr w:type="gramStart"/>
            <w:r w:rsidRPr="000B6B51">
              <w:rPr>
                <w:sz w:val="24"/>
              </w:rPr>
              <w:t>ПР</w:t>
            </w:r>
            <w:proofErr w:type="gramEnd"/>
          </w:p>
        </w:tc>
        <w:tc>
          <w:tcPr>
            <w:tcW w:w="2069"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ВР</w:t>
            </w:r>
          </w:p>
        </w:tc>
        <w:tc>
          <w:tcPr>
            <w:tcW w:w="181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2023 год</w:t>
            </w:r>
          </w:p>
        </w:tc>
        <w:tc>
          <w:tcPr>
            <w:tcW w:w="3473" w:type="dxa"/>
            <w:gridSpan w:val="6"/>
            <w:tcBorders>
              <w:top w:val="single" w:sz="4" w:space="0" w:color="auto"/>
              <w:left w:val="nil"/>
              <w:bottom w:val="nil"/>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Плановый период</w:t>
            </w:r>
          </w:p>
        </w:tc>
      </w:tr>
      <w:tr w:rsidR="000B6B51" w:rsidRPr="000B6B51" w:rsidTr="001B5093">
        <w:trPr>
          <w:gridAfter w:val="2"/>
          <w:wAfter w:w="779" w:type="dxa"/>
          <w:trHeight w:val="276"/>
        </w:trPr>
        <w:tc>
          <w:tcPr>
            <w:tcW w:w="5199" w:type="dxa"/>
            <w:gridSpan w:val="2"/>
            <w:vMerge/>
            <w:tcBorders>
              <w:top w:val="single" w:sz="4" w:space="0" w:color="auto"/>
              <w:left w:val="single" w:sz="4" w:space="0" w:color="auto"/>
              <w:bottom w:val="single" w:sz="4" w:space="0" w:color="auto"/>
              <w:right w:val="nil"/>
            </w:tcBorders>
            <w:vAlign w:val="center"/>
            <w:hideMark/>
          </w:tcPr>
          <w:p w:rsidR="000B6B51" w:rsidRPr="000B6B51" w:rsidRDefault="000B6B51" w:rsidP="000B6B51">
            <w:pPr>
              <w:tabs>
                <w:tab w:val="left" w:pos="8931"/>
              </w:tabs>
              <w:rPr>
                <w:sz w:val="24"/>
              </w:rPr>
            </w:pPr>
          </w:p>
        </w:tc>
        <w:tc>
          <w:tcPr>
            <w:tcW w:w="470" w:type="dxa"/>
            <w:vMerge/>
            <w:tcBorders>
              <w:top w:val="single" w:sz="4" w:space="0" w:color="auto"/>
              <w:left w:val="single" w:sz="4" w:space="0" w:color="auto"/>
              <w:bottom w:val="single" w:sz="4" w:space="0" w:color="auto"/>
              <w:right w:val="nil"/>
            </w:tcBorders>
            <w:vAlign w:val="center"/>
            <w:hideMark/>
          </w:tcPr>
          <w:p w:rsidR="000B6B51" w:rsidRPr="000B6B51" w:rsidRDefault="000B6B51" w:rsidP="000B6B51">
            <w:pPr>
              <w:tabs>
                <w:tab w:val="left" w:pos="8931"/>
              </w:tabs>
              <w:rPr>
                <w:sz w:val="24"/>
              </w:rPr>
            </w:pPr>
          </w:p>
        </w:tc>
        <w:tc>
          <w:tcPr>
            <w:tcW w:w="523" w:type="dxa"/>
            <w:gridSpan w:val="2"/>
            <w:vMerge/>
            <w:tcBorders>
              <w:top w:val="single" w:sz="4" w:space="0" w:color="auto"/>
              <w:left w:val="single" w:sz="4" w:space="0" w:color="auto"/>
              <w:bottom w:val="single" w:sz="4" w:space="0" w:color="auto"/>
              <w:right w:val="nil"/>
            </w:tcBorders>
            <w:vAlign w:val="center"/>
            <w:hideMark/>
          </w:tcPr>
          <w:p w:rsidR="000B6B51" w:rsidRPr="000B6B51" w:rsidRDefault="000B6B51" w:rsidP="000B6B51">
            <w:pPr>
              <w:tabs>
                <w:tab w:val="left" w:pos="8931"/>
              </w:tabs>
              <w:rPr>
                <w:sz w:val="24"/>
              </w:rPr>
            </w:pPr>
          </w:p>
        </w:tc>
        <w:tc>
          <w:tcPr>
            <w:tcW w:w="2069" w:type="dxa"/>
            <w:gridSpan w:val="3"/>
            <w:vMerge/>
            <w:tcBorders>
              <w:top w:val="single" w:sz="4" w:space="0" w:color="auto"/>
              <w:left w:val="single" w:sz="4" w:space="0" w:color="auto"/>
              <w:bottom w:val="single" w:sz="4" w:space="0" w:color="auto"/>
              <w:right w:val="nil"/>
            </w:tcBorders>
            <w:vAlign w:val="center"/>
            <w:hideMark/>
          </w:tcPr>
          <w:p w:rsidR="000B6B51" w:rsidRPr="000B6B51" w:rsidRDefault="000B6B51" w:rsidP="000B6B51">
            <w:pPr>
              <w:tabs>
                <w:tab w:val="left" w:pos="8931"/>
              </w:tabs>
              <w:rPr>
                <w:sz w:val="24"/>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0B6B51" w:rsidRPr="000B6B51" w:rsidRDefault="000B6B51" w:rsidP="000B6B51">
            <w:pPr>
              <w:tabs>
                <w:tab w:val="left" w:pos="8931"/>
              </w:tabs>
              <w:rPr>
                <w:sz w:val="24"/>
              </w:rPr>
            </w:pPr>
          </w:p>
        </w:tc>
        <w:tc>
          <w:tcPr>
            <w:tcW w:w="1810" w:type="dxa"/>
            <w:gridSpan w:val="3"/>
            <w:vMerge/>
            <w:tcBorders>
              <w:top w:val="single" w:sz="4" w:space="0" w:color="auto"/>
              <w:left w:val="single" w:sz="4" w:space="0" w:color="auto"/>
              <w:bottom w:val="single" w:sz="4" w:space="0" w:color="auto"/>
              <w:right w:val="single" w:sz="4" w:space="0" w:color="auto"/>
            </w:tcBorders>
            <w:vAlign w:val="center"/>
            <w:hideMark/>
          </w:tcPr>
          <w:p w:rsidR="000B6B51" w:rsidRPr="000B6B51" w:rsidRDefault="000B6B51" w:rsidP="000B6B51">
            <w:pPr>
              <w:tabs>
                <w:tab w:val="left" w:pos="8931"/>
              </w:tabs>
              <w:rPr>
                <w:sz w:val="24"/>
              </w:rPr>
            </w:pPr>
          </w:p>
        </w:tc>
        <w:tc>
          <w:tcPr>
            <w:tcW w:w="1842" w:type="dxa"/>
            <w:gridSpan w:val="3"/>
            <w:vMerge w:val="restart"/>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jc w:val="center"/>
              <w:rPr>
                <w:sz w:val="24"/>
              </w:rPr>
            </w:pPr>
            <w:r w:rsidRPr="000B6B51">
              <w:rPr>
                <w:sz w:val="24"/>
              </w:rPr>
              <w:t>2024 год</w:t>
            </w:r>
          </w:p>
        </w:tc>
        <w:tc>
          <w:tcPr>
            <w:tcW w:w="16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sz w:val="24"/>
              </w:rPr>
            </w:pPr>
            <w:r w:rsidRPr="000B6B51">
              <w:rPr>
                <w:sz w:val="24"/>
              </w:rPr>
              <w:t>2025 год</w:t>
            </w:r>
          </w:p>
        </w:tc>
      </w:tr>
      <w:tr w:rsidR="000B6B51" w:rsidRPr="000B6B51" w:rsidTr="001B5093">
        <w:trPr>
          <w:gridAfter w:val="2"/>
          <w:wAfter w:w="779" w:type="dxa"/>
          <w:trHeight w:val="276"/>
        </w:trPr>
        <w:tc>
          <w:tcPr>
            <w:tcW w:w="5199" w:type="dxa"/>
            <w:gridSpan w:val="2"/>
            <w:vMerge/>
            <w:tcBorders>
              <w:top w:val="single" w:sz="4" w:space="0" w:color="auto"/>
              <w:left w:val="single" w:sz="4" w:space="0" w:color="auto"/>
              <w:bottom w:val="single" w:sz="4" w:space="0" w:color="auto"/>
              <w:right w:val="nil"/>
            </w:tcBorders>
            <w:vAlign w:val="center"/>
            <w:hideMark/>
          </w:tcPr>
          <w:p w:rsidR="000B6B51" w:rsidRPr="000B6B51" w:rsidRDefault="000B6B51" w:rsidP="000B6B51">
            <w:pPr>
              <w:tabs>
                <w:tab w:val="left" w:pos="8931"/>
              </w:tabs>
              <w:rPr>
                <w:sz w:val="24"/>
              </w:rPr>
            </w:pPr>
          </w:p>
        </w:tc>
        <w:tc>
          <w:tcPr>
            <w:tcW w:w="470" w:type="dxa"/>
            <w:vMerge/>
            <w:tcBorders>
              <w:top w:val="single" w:sz="4" w:space="0" w:color="auto"/>
              <w:left w:val="single" w:sz="4" w:space="0" w:color="auto"/>
              <w:bottom w:val="single" w:sz="4" w:space="0" w:color="auto"/>
              <w:right w:val="nil"/>
            </w:tcBorders>
            <w:vAlign w:val="center"/>
            <w:hideMark/>
          </w:tcPr>
          <w:p w:rsidR="000B6B51" w:rsidRPr="000B6B51" w:rsidRDefault="000B6B51" w:rsidP="000B6B51">
            <w:pPr>
              <w:tabs>
                <w:tab w:val="left" w:pos="8931"/>
              </w:tabs>
              <w:rPr>
                <w:sz w:val="24"/>
              </w:rPr>
            </w:pPr>
          </w:p>
        </w:tc>
        <w:tc>
          <w:tcPr>
            <w:tcW w:w="523" w:type="dxa"/>
            <w:gridSpan w:val="2"/>
            <w:vMerge/>
            <w:tcBorders>
              <w:top w:val="single" w:sz="4" w:space="0" w:color="auto"/>
              <w:left w:val="single" w:sz="4" w:space="0" w:color="auto"/>
              <w:bottom w:val="single" w:sz="4" w:space="0" w:color="auto"/>
              <w:right w:val="nil"/>
            </w:tcBorders>
            <w:vAlign w:val="center"/>
            <w:hideMark/>
          </w:tcPr>
          <w:p w:rsidR="000B6B51" w:rsidRPr="000B6B51" w:rsidRDefault="000B6B51" w:rsidP="000B6B51">
            <w:pPr>
              <w:tabs>
                <w:tab w:val="left" w:pos="8931"/>
              </w:tabs>
              <w:rPr>
                <w:sz w:val="24"/>
              </w:rPr>
            </w:pPr>
          </w:p>
        </w:tc>
        <w:tc>
          <w:tcPr>
            <w:tcW w:w="2069" w:type="dxa"/>
            <w:gridSpan w:val="3"/>
            <w:vMerge/>
            <w:tcBorders>
              <w:top w:val="single" w:sz="4" w:space="0" w:color="auto"/>
              <w:left w:val="single" w:sz="4" w:space="0" w:color="auto"/>
              <w:bottom w:val="single" w:sz="4" w:space="0" w:color="auto"/>
              <w:right w:val="nil"/>
            </w:tcBorders>
            <w:vAlign w:val="center"/>
            <w:hideMark/>
          </w:tcPr>
          <w:p w:rsidR="000B6B51" w:rsidRPr="000B6B51" w:rsidRDefault="000B6B51" w:rsidP="000B6B51">
            <w:pPr>
              <w:tabs>
                <w:tab w:val="left" w:pos="8931"/>
              </w:tabs>
              <w:rPr>
                <w:sz w:val="24"/>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0B6B51" w:rsidRPr="000B6B51" w:rsidRDefault="000B6B51" w:rsidP="000B6B51">
            <w:pPr>
              <w:tabs>
                <w:tab w:val="left" w:pos="8931"/>
              </w:tabs>
              <w:rPr>
                <w:sz w:val="24"/>
              </w:rPr>
            </w:pPr>
          </w:p>
        </w:tc>
        <w:tc>
          <w:tcPr>
            <w:tcW w:w="1810" w:type="dxa"/>
            <w:gridSpan w:val="3"/>
            <w:vMerge/>
            <w:tcBorders>
              <w:top w:val="single" w:sz="4" w:space="0" w:color="auto"/>
              <w:left w:val="single" w:sz="4" w:space="0" w:color="auto"/>
              <w:bottom w:val="single" w:sz="4" w:space="0" w:color="auto"/>
              <w:right w:val="single" w:sz="4" w:space="0" w:color="auto"/>
            </w:tcBorders>
            <w:vAlign w:val="center"/>
            <w:hideMark/>
          </w:tcPr>
          <w:p w:rsidR="000B6B51" w:rsidRPr="000B6B51" w:rsidRDefault="000B6B51" w:rsidP="000B6B51">
            <w:pPr>
              <w:tabs>
                <w:tab w:val="left" w:pos="8931"/>
              </w:tabs>
              <w:rPr>
                <w:sz w:val="24"/>
              </w:rPr>
            </w:pPr>
          </w:p>
        </w:tc>
        <w:tc>
          <w:tcPr>
            <w:tcW w:w="1842" w:type="dxa"/>
            <w:gridSpan w:val="3"/>
            <w:vMerge/>
            <w:tcBorders>
              <w:top w:val="single" w:sz="4" w:space="0" w:color="auto"/>
              <w:left w:val="single" w:sz="4" w:space="0" w:color="auto"/>
              <w:bottom w:val="single" w:sz="4" w:space="0" w:color="auto"/>
              <w:right w:val="nil"/>
            </w:tcBorders>
            <w:vAlign w:val="center"/>
            <w:hideMark/>
          </w:tcPr>
          <w:p w:rsidR="000B6B51" w:rsidRPr="000B6B51" w:rsidRDefault="000B6B51" w:rsidP="000B6B51">
            <w:pPr>
              <w:tabs>
                <w:tab w:val="left" w:pos="8931"/>
              </w:tabs>
              <w:rPr>
                <w:sz w:val="24"/>
              </w:rPr>
            </w:pPr>
          </w:p>
        </w:tc>
        <w:tc>
          <w:tcPr>
            <w:tcW w:w="1631" w:type="dxa"/>
            <w:gridSpan w:val="3"/>
            <w:vMerge/>
            <w:tcBorders>
              <w:top w:val="single" w:sz="4" w:space="0" w:color="auto"/>
              <w:left w:val="single" w:sz="4" w:space="0" w:color="auto"/>
              <w:bottom w:val="single" w:sz="4" w:space="0" w:color="auto"/>
              <w:right w:val="single" w:sz="4" w:space="0" w:color="auto"/>
            </w:tcBorders>
            <w:vAlign w:val="center"/>
            <w:hideMark/>
          </w:tcPr>
          <w:p w:rsidR="000B6B51" w:rsidRPr="000B6B51" w:rsidRDefault="000B6B51" w:rsidP="000B6B51">
            <w:pPr>
              <w:tabs>
                <w:tab w:val="left" w:pos="8931"/>
              </w:tabs>
              <w:rPr>
                <w:sz w:val="24"/>
              </w:rPr>
            </w:pP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6349382,73</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3316533,71</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3354139,60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Функционирование высшего должностного лица субъекта Российской Федерации и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02</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02</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Расходы по оплате труда главы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02</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r>
      <w:tr w:rsidR="000B6B51" w:rsidRPr="000B6B51" w:rsidTr="001B5093">
        <w:trPr>
          <w:gridAfter w:val="2"/>
          <w:wAfter w:w="779" w:type="dxa"/>
          <w:trHeight w:val="283"/>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02</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95.0.00.01110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922551,00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922551,00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922551,00</w:t>
            </w:r>
          </w:p>
        </w:tc>
      </w:tr>
      <w:tr w:rsidR="000B6B51" w:rsidRPr="000B6B51" w:rsidTr="001B5093">
        <w:trPr>
          <w:gridAfter w:val="2"/>
          <w:wAfter w:w="779" w:type="dxa"/>
          <w:trHeight w:val="58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lastRenderedPageBreak/>
              <w:t>Расходы на выплаты персоналу государственных (муниципальных) органов</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02</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95.0.00.01110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120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922551,00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922551,00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922551,00</w:t>
            </w:r>
          </w:p>
        </w:tc>
      </w:tr>
      <w:tr w:rsidR="000B6B51" w:rsidRPr="000B6B51" w:rsidTr="001B5093">
        <w:trPr>
          <w:gridAfter w:val="2"/>
          <w:wAfter w:w="779" w:type="dxa"/>
          <w:trHeight w:val="1440"/>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4789320,49</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2393982,71</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2431588,60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4789320,49</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2393982,71</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2431588,60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Расходы по оплате труда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3677313,00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2393982,71</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2431588,60</w:t>
            </w:r>
          </w:p>
        </w:tc>
      </w:tr>
      <w:tr w:rsidR="000B6B51" w:rsidRPr="000B6B51" w:rsidTr="001B5093">
        <w:trPr>
          <w:gridAfter w:val="2"/>
          <w:wAfter w:w="779" w:type="dxa"/>
          <w:trHeight w:val="1440"/>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3677313,00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2393982,71</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2431588,60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120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3677313,00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2393982,71</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2431588,60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Расходы на обеспечение функций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1073007,49</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1036725,49</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1036725,49</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34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бюджетные ассигнования</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95.0.00.02190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800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36282,00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850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36282,00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115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95.0.00.85870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39 000,00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34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lastRenderedPageBreak/>
              <w:t>Межбюджетные трансферты</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95.0.00.85870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500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39 000,00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95.0.00.85870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39 000,00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Обеспечение деятельности финансовых, налоговых и таможенных органов и органов финансового (финансово-бюджетного) надзора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06</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20000,00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06</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20000,00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115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Иные межбюджетные трансферты на осуществление переданных полномочий на обеспечение функций контрольн</w:t>
            </w:r>
            <w:proofErr w:type="gramStart"/>
            <w:r w:rsidRPr="000B6B51">
              <w:rPr>
                <w:b/>
                <w:bCs/>
                <w:sz w:val="24"/>
              </w:rPr>
              <w:t>о-</w:t>
            </w:r>
            <w:proofErr w:type="gramEnd"/>
            <w:r w:rsidRPr="000B6B51">
              <w:rPr>
                <w:b/>
                <w:bCs/>
                <w:sz w:val="24"/>
              </w:rPr>
              <w:t xml:space="preserve"> счетных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06</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95.0.00.85850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20000,00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06</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95.0.00.85850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20000,00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06</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95.0.00.85850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20000,00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b/>
                <w:sz w:val="24"/>
              </w:rPr>
            </w:pPr>
            <w:r w:rsidRPr="000B6B51">
              <w:rPr>
                <w:b/>
                <w:sz w:val="24"/>
              </w:rPr>
              <w:t>Резервные фонды</w:t>
            </w:r>
          </w:p>
        </w:tc>
        <w:tc>
          <w:tcPr>
            <w:tcW w:w="47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11</w:t>
            </w:r>
          </w:p>
        </w:tc>
        <w:tc>
          <w:tcPr>
            <w:tcW w:w="2069"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10000,00</w:t>
            </w:r>
          </w:p>
        </w:tc>
        <w:tc>
          <w:tcPr>
            <w:tcW w:w="1842"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11</w:t>
            </w:r>
          </w:p>
        </w:tc>
        <w:tc>
          <w:tcPr>
            <w:tcW w:w="2069"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10000,00</w:t>
            </w:r>
          </w:p>
        </w:tc>
        <w:tc>
          <w:tcPr>
            <w:tcW w:w="1842"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b/>
                <w:sz w:val="24"/>
              </w:rPr>
            </w:pPr>
            <w:r w:rsidRPr="000B6B51">
              <w:rPr>
                <w:b/>
                <w:sz w:val="24"/>
              </w:rPr>
              <w:t>Расходы за счет средств резервного фонда администрации поселения</w:t>
            </w:r>
          </w:p>
        </w:tc>
        <w:tc>
          <w:tcPr>
            <w:tcW w:w="47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11</w:t>
            </w:r>
          </w:p>
        </w:tc>
        <w:tc>
          <w:tcPr>
            <w:tcW w:w="2069"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95.0.00.21540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10000,00</w:t>
            </w:r>
          </w:p>
        </w:tc>
        <w:tc>
          <w:tcPr>
            <w:tcW w:w="1842"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sz w:val="24"/>
              </w:rPr>
            </w:pPr>
            <w:r w:rsidRPr="000B6B51">
              <w:rPr>
                <w:sz w:val="24"/>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11</w:t>
            </w:r>
          </w:p>
        </w:tc>
        <w:tc>
          <w:tcPr>
            <w:tcW w:w="2069"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95.0.00.21540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800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10000,00</w:t>
            </w:r>
          </w:p>
        </w:tc>
        <w:tc>
          <w:tcPr>
            <w:tcW w:w="1842"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sz w:val="24"/>
              </w:rPr>
            </w:pPr>
            <w:r w:rsidRPr="000B6B51">
              <w:rPr>
                <w:sz w:val="24"/>
              </w:rPr>
              <w:t>Резервные средства</w:t>
            </w:r>
          </w:p>
        </w:tc>
        <w:tc>
          <w:tcPr>
            <w:tcW w:w="47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11</w:t>
            </w:r>
          </w:p>
        </w:tc>
        <w:tc>
          <w:tcPr>
            <w:tcW w:w="2069"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95.0.00.21540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870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10000,00</w:t>
            </w:r>
          </w:p>
        </w:tc>
        <w:tc>
          <w:tcPr>
            <w:tcW w:w="1842"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Другие 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607511,24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607511,24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Расходы на выполнение других обязательств государства</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13</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95.0.00.03190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607511,24</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95.0.00.03190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bCs/>
                <w:sz w:val="24"/>
              </w:rPr>
              <w:t>607511,24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95.0.00.03190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bCs/>
                <w:sz w:val="24"/>
              </w:rPr>
              <w:t>607511,24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34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lastRenderedPageBreak/>
              <w:t>НАЦИОНАЛЬНАЯ ОБОРОНА</w:t>
            </w:r>
          </w:p>
          <w:p w:rsidR="000B6B51" w:rsidRPr="000B6B51" w:rsidRDefault="000B6B51" w:rsidP="000B6B51">
            <w:pPr>
              <w:tabs>
                <w:tab w:val="left" w:pos="8931"/>
              </w:tabs>
              <w:rPr>
                <w:b/>
                <w:bCs/>
                <w:sz w:val="24"/>
              </w:rPr>
            </w:pP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02</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138411,84</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144890,00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150537,00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Мобилизационная и вневойсковая подготовка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138411,84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144890,00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150537,00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138411,84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144890,00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150537,00</w:t>
            </w:r>
          </w:p>
        </w:tc>
      </w:tr>
      <w:tr w:rsidR="000B6B51" w:rsidRPr="000B6B51" w:rsidTr="001B5093">
        <w:trPr>
          <w:gridAfter w:val="2"/>
          <w:wAfter w:w="779" w:type="dxa"/>
          <w:trHeight w:val="1440"/>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138411,84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144890,00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150537,00</w:t>
            </w:r>
          </w:p>
        </w:tc>
      </w:tr>
      <w:tr w:rsidR="000B6B51" w:rsidRPr="000B6B51" w:rsidTr="001B5093">
        <w:trPr>
          <w:gridAfter w:val="2"/>
          <w:wAfter w:w="779" w:type="dxa"/>
          <w:trHeight w:val="1440"/>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136611,84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132331,00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137950,00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120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136611,84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132331,00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137950,00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1800,00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12559,00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12589,00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1800,00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12559,00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12589,00</w:t>
            </w:r>
          </w:p>
        </w:tc>
      </w:tr>
      <w:tr w:rsidR="000B6B51" w:rsidRPr="000B6B51" w:rsidTr="001B5093">
        <w:trPr>
          <w:gridAfter w:val="2"/>
          <w:wAfter w:w="779" w:type="dxa"/>
          <w:trHeight w:val="58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НАЦИОНАЛЬНАЯ БЕЗОПАСНОСТЬ И ПРАВООХРАНИТЕЛЬНАЯ ДЕЯТЕЛЬНОСТЬ</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362768,00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115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Защита населения и территории от чрезвычайных ситуаций природного и техногенного характера, пожарная безопасность</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10</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362768,00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10</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362768,00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870"/>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lastRenderedPageBreak/>
              <w:t>Обеспечение первичных мер пожарной безопасности в границах населенных пунктов поселения</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10</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95.0.00.25190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180600,00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95.0.00.25190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180600,00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95.0.00.25190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180600,00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115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10</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95.0.00.85860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182168,00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95.0.00.85860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182168,00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95.0.00.85860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182168,00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НАЦИОНАЛЬНАЯ ЭКОНОМИКА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1686076,48</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740230,00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871500,00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Дорожное хозяйство (дорожные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09</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1685076,48</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740230,00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871500,00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09</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1685076,48</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740230,00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871500,00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Расходы дорожного фонда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09</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95.0.00.44090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1043444,88</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740230,00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871500,00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09</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95.0.00.44090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1043444,88</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740230,00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871500,00</w:t>
            </w:r>
          </w:p>
        </w:tc>
      </w:tr>
      <w:tr w:rsidR="000B6B51" w:rsidRPr="000B6B51" w:rsidTr="001B5093">
        <w:trPr>
          <w:gridAfter w:val="2"/>
          <w:wAfter w:w="779" w:type="dxa"/>
          <w:trHeight w:val="870"/>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09</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95.0.00.44090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240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1043444,88</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740230,00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871500,00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b/>
                <w:bCs/>
                <w:sz w:val="24"/>
              </w:rPr>
            </w:pPr>
            <w:r w:rsidRPr="000B6B51">
              <w:rPr>
                <w:b/>
                <w:bCs/>
                <w:sz w:val="24"/>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09</w:t>
            </w:r>
          </w:p>
        </w:tc>
        <w:tc>
          <w:tcPr>
            <w:tcW w:w="2069"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95.0.00.70240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493562,77</w:t>
            </w:r>
          </w:p>
        </w:tc>
        <w:tc>
          <w:tcPr>
            <w:tcW w:w="1842"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870"/>
        </w:trPr>
        <w:tc>
          <w:tcPr>
            <w:tcW w:w="5199" w:type="dxa"/>
            <w:gridSpan w:val="2"/>
            <w:tcBorders>
              <w:top w:val="single" w:sz="4" w:space="0" w:color="auto"/>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sz w:val="24"/>
              </w:rPr>
            </w:pPr>
            <w:r w:rsidRPr="000B6B51">
              <w:rPr>
                <w:sz w:val="24"/>
              </w:rPr>
              <w:lastRenderedPageBreak/>
              <w:t>Закупка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04</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09</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95.0.00.70240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493562,77</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09</w:t>
            </w:r>
          </w:p>
        </w:tc>
        <w:tc>
          <w:tcPr>
            <w:tcW w:w="2069"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95.0.00.70240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493562,77</w:t>
            </w:r>
          </w:p>
        </w:tc>
        <w:tc>
          <w:tcPr>
            <w:tcW w:w="1842"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b/>
                <w:bCs/>
                <w:sz w:val="24"/>
              </w:rPr>
            </w:pPr>
            <w:proofErr w:type="spellStart"/>
            <w:r w:rsidRPr="000B6B51">
              <w:rPr>
                <w:b/>
                <w:bCs/>
                <w:sz w:val="24"/>
              </w:rPr>
              <w:t>Софинансирование</w:t>
            </w:r>
            <w:proofErr w:type="spellEnd"/>
            <w:r w:rsidRPr="000B6B51">
              <w:rPr>
                <w:b/>
                <w:bCs/>
                <w:sz w:val="24"/>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09</w:t>
            </w:r>
          </w:p>
        </w:tc>
        <w:tc>
          <w:tcPr>
            <w:tcW w:w="2069"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95.0.00.S0240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148068,83</w:t>
            </w:r>
          </w:p>
        </w:tc>
        <w:tc>
          <w:tcPr>
            <w:tcW w:w="1842"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09</w:t>
            </w:r>
          </w:p>
        </w:tc>
        <w:tc>
          <w:tcPr>
            <w:tcW w:w="2069"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95.0.00.S0240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148068,83</w:t>
            </w:r>
          </w:p>
        </w:tc>
        <w:tc>
          <w:tcPr>
            <w:tcW w:w="1842"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09</w:t>
            </w:r>
          </w:p>
        </w:tc>
        <w:tc>
          <w:tcPr>
            <w:tcW w:w="2069"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95.0.00.S0240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148068,83</w:t>
            </w:r>
          </w:p>
        </w:tc>
        <w:tc>
          <w:tcPr>
            <w:tcW w:w="1842"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Другие вопросы в области национальной экономики</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12</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1 000,00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Муниципальная Программа "Развитие малого и среднего предпринимательства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12</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1 000,00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115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12</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01.0.00.14120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1 000,00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12</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01.0.00.14120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1 000,00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870"/>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lastRenderedPageBreak/>
              <w:t>Иные закупки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12</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01.0.00.14120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240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1 000,00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ЖИЛИЩНО-КОММУНАЛЬНОЕ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1446652,49</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Жилищное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9969,00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9969,00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Взносы на капитальный ремонт муниципального жилья</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95.0.00.25050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9969,00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95.0.00.25050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9969,00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95.0.00.25050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9969,00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Благоустройство</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1436683,49</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1436683,49</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Расходы на содержание уличного освещения</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95.0.00.61190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942279,49</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95.0.00.61190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942279,49</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870"/>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05</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95.0.00.61190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240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942279,49</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Расходы на организацию и содержание мест захоронения</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95.0.00.64190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321321,00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95.0.00.64190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321321,00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95.0.00.64190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321321,00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58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lastRenderedPageBreak/>
              <w:t>Расходы на прочие мероприятия по благоустройству</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05</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95.0.00.65190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173083,00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1440"/>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95.0.00.65190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124333,00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95.0.00.65190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110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124333,00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95.0.00.65190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48750,00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95.0.00.65190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48750,00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656"/>
        </w:trPr>
        <w:tc>
          <w:tcPr>
            <w:tcW w:w="5199" w:type="dxa"/>
            <w:gridSpan w:val="2"/>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b/>
                <w:sz w:val="24"/>
              </w:rPr>
            </w:pPr>
            <w:r w:rsidRPr="000B6B51">
              <w:rPr>
                <w:b/>
                <w:sz w:val="24"/>
              </w:rPr>
              <w:t>ОХРАНА ОКРУЖАЮЩЕЙ СРЕДЫ</w:t>
            </w:r>
          </w:p>
        </w:tc>
        <w:tc>
          <w:tcPr>
            <w:tcW w:w="47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06</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p>
        </w:tc>
        <w:tc>
          <w:tcPr>
            <w:tcW w:w="2069"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8484796,32</w:t>
            </w:r>
          </w:p>
        </w:tc>
        <w:tc>
          <w:tcPr>
            <w:tcW w:w="1842"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b/>
                <w:sz w:val="24"/>
              </w:rPr>
            </w:pPr>
            <w:r w:rsidRPr="000B6B51">
              <w:rPr>
                <w:b/>
                <w:sz w:val="24"/>
              </w:rPr>
              <w:t>Охрана объектов растительного и животного мира и среды их обитания</w:t>
            </w:r>
          </w:p>
        </w:tc>
        <w:tc>
          <w:tcPr>
            <w:tcW w:w="47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06</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03</w:t>
            </w:r>
          </w:p>
        </w:tc>
        <w:tc>
          <w:tcPr>
            <w:tcW w:w="2069"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8484796,32</w:t>
            </w:r>
          </w:p>
        </w:tc>
        <w:tc>
          <w:tcPr>
            <w:tcW w:w="1842"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r>
      <w:tr w:rsidR="000B6B51" w:rsidRPr="000B6B51" w:rsidTr="001B5093">
        <w:trPr>
          <w:gridAfter w:val="2"/>
          <w:wAfter w:w="779" w:type="dxa"/>
          <w:trHeight w:val="870"/>
        </w:trPr>
        <w:tc>
          <w:tcPr>
            <w:tcW w:w="5199" w:type="dxa"/>
            <w:gridSpan w:val="2"/>
            <w:tcBorders>
              <w:top w:val="single" w:sz="4" w:space="0" w:color="auto"/>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sz w:val="24"/>
              </w:rPr>
            </w:pPr>
            <w:r w:rsidRPr="000B6B51">
              <w:rPr>
                <w:b/>
                <w:bCs/>
                <w:sz w:val="24"/>
              </w:rPr>
              <w:t>Непрограммные направления расходов поселений Черепановского района</w:t>
            </w:r>
          </w:p>
        </w:tc>
        <w:tc>
          <w:tcPr>
            <w:tcW w:w="47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06</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03</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95.0.00.00000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b/>
                <w:sz w:val="24"/>
              </w:rPr>
              <w:t>8484796,32</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b/>
                <w:bCs/>
                <w:sz w:val="24"/>
              </w:rPr>
            </w:pPr>
            <w:r w:rsidRPr="000B6B51">
              <w:rPr>
                <w:b/>
                <w:bCs/>
                <w:sz w:val="24"/>
              </w:rPr>
              <w:t>Реализация мероприятий по ликвидации несанкционированных свалок, образованных до 01.01.2019 в рамках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06</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03</w:t>
            </w:r>
          </w:p>
        </w:tc>
        <w:tc>
          <w:tcPr>
            <w:tcW w:w="2069"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95.0.0070970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8323585,19</w:t>
            </w:r>
          </w:p>
        </w:tc>
        <w:tc>
          <w:tcPr>
            <w:tcW w:w="1842"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r>
      <w:tr w:rsidR="000B6B51" w:rsidRPr="000B6B51" w:rsidTr="001B5093">
        <w:trPr>
          <w:gridAfter w:val="2"/>
          <w:wAfter w:w="779" w:type="dxa"/>
          <w:trHeight w:val="719"/>
        </w:trPr>
        <w:tc>
          <w:tcPr>
            <w:tcW w:w="5199" w:type="dxa"/>
            <w:gridSpan w:val="2"/>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06</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95.0.00.70970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8323585,19</w:t>
            </w:r>
          </w:p>
        </w:tc>
        <w:tc>
          <w:tcPr>
            <w:tcW w:w="1842"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870"/>
        </w:trPr>
        <w:tc>
          <w:tcPr>
            <w:tcW w:w="5199" w:type="dxa"/>
            <w:gridSpan w:val="2"/>
            <w:tcBorders>
              <w:top w:val="single" w:sz="4" w:space="0" w:color="auto"/>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sz w:val="24"/>
              </w:rPr>
            </w:pPr>
            <w:r w:rsidRPr="000B6B51">
              <w:rPr>
                <w:sz w:val="24"/>
              </w:rPr>
              <w:lastRenderedPageBreak/>
              <w:t>Иные закупки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06</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03</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95.0.00.70970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240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8323585,19</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b/>
                <w:bCs/>
                <w:sz w:val="24"/>
              </w:rPr>
            </w:pPr>
            <w:proofErr w:type="spellStart"/>
            <w:r w:rsidRPr="000B6B51">
              <w:rPr>
                <w:b/>
                <w:bCs/>
                <w:sz w:val="24"/>
              </w:rPr>
              <w:t>Софинансирование</w:t>
            </w:r>
            <w:proofErr w:type="spellEnd"/>
            <w:r w:rsidRPr="000B6B51">
              <w:rPr>
                <w:b/>
                <w:bCs/>
                <w:sz w:val="24"/>
              </w:rPr>
              <w:t xml:space="preserve"> мероприятий по ликвидации несанкционированных свалок, образованных до 01.01.2019 в рамках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06</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03</w:t>
            </w:r>
          </w:p>
        </w:tc>
        <w:tc>
          <w:tcPr>
            <w:tcW w:w="2069"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95.0.00.</w:t>
            </w:r>
            <w:r w:rsidRPr="000B6B51">
              <w:rPr>
                <w:b/>
                <w:bCs/>
                <w:sz w:val="24"/>
              </w:rPr>
              <w:t xml:space="preserve"> S0970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161211,13</w:t>
            </w:r>
          </w:p>
        </w:tc>
        <w:tc>
          <w:tcPr>
            <w:tcW w:w="1842"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r>
      <w:tr w:rsidR="000B6B51" w:rsidRPr="000B6B51" w:rsidTr="001B5093">
        <w:trPr>
          <w:gridAfter w:val="2"/>
          <w:wAfter w:w="779" w:type="dxa"/>
          <w:trHeight w:val="727"/>
        </w:trPr>
        <w:tc>
          <w:tcPr>
            <w:tcW w:w="5199" w:type="dxa"/>
            <w:gridSpan w:val="2"/>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06</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w:t>
            </w:r>
            <w:r w:rsidRPr="000B6B51">
              <w:rPr>
                <w:bCs/>
                <w:sz w:val="24"/>
              </w:rPr>
              <w:t xml:space="preserve"> S0970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161211,13</w:t>
            </w:r>
          </w:p>
        </w:tc>
        <w:tc>
          <w:tcPr>
            <w:tcW w:w="1842"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06</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w:t>
            </w:r>
            <w:r w:rsidRPr="000B6B51">
              <w:rPr>
                <w:bCs/>
                <w:sz w:val="24"/>
              </w:rPr>
              <w:t xml:space="preserve"> S0970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161211,13</w:t>
            </w:r>
          </w:p>
        </w:tc>
        <w:tc>
          <w:tcPr>
            <w:tcW w:w="1842" w:type="dxa"/>
            <w:gridSpan w:val="3"/>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КУЛЬТУРА, КИНЕМАТОГРАФИЯ</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7900107,32</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4 000 000,00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4 000 000,00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Культура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hideMark/>
          </w:tcPr>
          <w:p w:rsidR="000B6B51" w:rsidRPr="000B6B51" w:rsidRDefault="000B6B51" w:rsidP="000B6B51">
            <w:pPr>
              <w:tabs>
                <w:tab w:val="left" w:pos="8931"/>
              </w:tabs>
              <w:spacing w:after="5" w:line="249" w:lineRule="auto"/>
              <w:ind w:left="2"/>
              <w:jc w:val="right"/>
              <w:rPr>
                <w:color w:val="000000"/>
                <w:sz w:val="24"/>
              </w:rPr>
            </w:pPr>
            <w:r w:rsidRPr="000B6B51">
              <w:rPr>
                <w:b/>
                <w:bCs/>
                <w:sz w:val="24"/>
              </w:rPr>
              <w:t>7900107,32</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4 000 000,00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4 000 000,00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hideMark/>
          </w:tcPr>
          <w:p w:rsidR="000B6B51" w:rsidRPr="000B6B51" w:rsidRDefault="000B6B51" w:rsidP="000B6B51">
            <w:pPr>
              <w:tabs>
                <w:tab w:val="left" w:pos="8931"/>
              </w:tabs>
              <w:spacing w:after="5" w:line="249" w:lineRule="auto"/>
              <w:ind w:left="2"/>
              <w:jc w:val="right"/>
              <w:rPr>
                <w:b/>
                <w:bCs/>
                <w:sz w:val="24"/>
              </w:rPr>
            </w:pPr>
            <w:r w:rsidRPr="000B6B51">
              <w:rPr>
                <w:b/>
                <w:bCs/>
                <w:sz w:val="24"/>
              </w:rPr>
              <w:t>7900107,32</w:t>
            </w:r>
          </w:p>
          <w:p w:rsidR="000B6B51" w:rsidRPr="000B6B51" w:rsidRDefault="000B6B51" w:rsidP="000B6B51">
            <w:pPr>
              <w:tabs>
                <w:tab w:val="left" w:pos="8931"/>
              </w:tabs>
              <w:spacing w:after="5" w:line="249" w:lineRule="auto"/>
              <w:ind w:left="2"/>
              <w:jc w:val="right"/>
              <w:rPr>
                <w:color w:val="000000"/>
                <w:sz w:val="24"/>
              </w:rPr>
            </w:pP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4 000 000,00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4 000 000,00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Расходы по оплате труда работников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6196065,24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4000 000,00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4 000 000,00</w:t>
            </w:r>
          </w:p>
        </w:tc>
      </w:tr>
      <w:tr w:rsidR="000B6B51" w:rsidRPr="000B6B51" w:rsidTr="001B5093">
        <w:trPr>
          <w:gridAfter w:val="2"/>
          <w:wAfter w:w="779" w:type="dxa"/>
          <w:trHeight w:val="1440"/>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bCs/>
                <w:sz w:val="24"/>
              </w:rPr>
              <w:t>6196065,24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4000 000,00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4 000 000,00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110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bCs/>
                <w:sz w:val="24"/>
              </w:rPr>
              <w:t>6196065,24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4000 000,00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4 000 000,00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Расходы на обеспечение функций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highlight w:val="yellow"/>
              </w:rPr>
            </w:pPr>
            <w:r w:rsidRPr="000B6B51">
              <w:rPr>
                <w:b/>
                <w:bCs/>
                <w:sz w:val="24"/>
              </w:rPr>
              <w:t>1704042,08</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lastRenderedPageBreak/>
              <w:t>Закупка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08</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95.0.00.04590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200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1698542,08</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1698542,08</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800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5 500,00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850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5 500,00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СОЦИАЛЬНАЯ ПОЛИТИКА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sz w:val="24"/>
              </w:rPr>
              <w:t>231353,00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Пенсионное обеспечение</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sz w:val="24"/>
              </w:rPr>
              <w:t>231353,00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hideMark/>
          </w:tcPr>
          <w:p w:rsidR="000B6B51" w:rsidRPr="000B6B51" w:rsidRDefault="000B6B51" w:rsidP="000B6B51">
            <w:pPr>
              <w:tabs>
                <w:tab w:val="left" w:pos="8931"/>
              </w:tabs>
              <w:spacing w:after="5" w:line="249" w:lineRule="auto"/>
              <w:ind w:left="2"/>
              <w:jc w:val="right"/>
              <w:rPr>
                <w:color w:val="000000"/>
                <w:sz w:val="24"/>
              </w:rPr>
            </w:pPr>
            <w:r w:rsidRPr="000B6B51">
              <w:rPr>
                <w:sz w:val="24"/>
              </w:rPr>
              <w:t>231353,00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Расходы на доплату к пенсии муниципальных служащих</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95.0.00.12110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hideMark/>
          </w:tcPr>
          <w:p w:rsidR="000B6B51" w:rsidRPr="000B6B51" w:rsidRDefault="000B6B51" w:rsidP="000B6B51">
            <w:pPr>
              <w:tabs>
                <w:tab w:val="left" w:pos="8931"/>
              </w:tabs>
              <w:spacing w:after="5" w:line="249" w:lineRule="auto"/>
              <w:ind w:left="2"/>
              <w:jc w:val="right"/>
              <w:rPr>
                <w:color w:val="000000"/>
                <w:sz w:val="24"/>
              </w:rPr>
            </w:pPr>
            <w:r w:rsidRPr="000B6B51">
              <w:rPr>
                <w:sz w:val="24"/>
              </w:rPr>
              <w:t>231353,00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Социальное обеспечение и иные выплаты населению</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95.0.00.12110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300</w:t>
            </w:r>
          </w:p>
        </w:tc>
        <w:tc>
          <w:tcPr>
            <w:tcW w:w="1810" w:type="dxa"/>
            <w:gridSpan w:val="3"/>
            <w:tcBorders>
              <w:top w:val="nil"/>
              <w:left w:val="single" w:sz="4" w:space="0" w:color="auto"/>
              <w:bottom w:val="single" w:sz="4" w:space="0" w:color="auto"/>
              <w:right w:val="single" w:sz="4" w:space="0" w:color="auto"/>
            </w:tcBorders>
            <w:shd w:val="clear" w:color="auto" w:fill="auto"/>
            <w:noWrap/>
            <w:hideMark/>
          </w:tcPr>
          <w:p w:rsidR="000B6B51" w:rsidRPr="000B6B51" w:rsidRDefault="000B6B51" w:rsidP="000B6B51">
            <w:pPr>
              <w:tabs>
                <w:tab w:val="left" w:pos="8931"/>
              </w:tabs>
              <w:spacing w:after="5" w:line="249" w:lineRule="auto"/>
              <w:ind w:left="2"/>
              <w:jc w:val="right"/>
              <w:rPr>
                <w:color w:val="000000"/>
                <w:sz w:val="24"/>
              </w:rPr>
            </w:pPr>
            <w:r w:rsidRPr="000B6B51">
              <w:rPr>
                <w:sz w:val="24"/>
              </w:rPr>
              <w:t>231353,00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Публичные нормативные социальные выплаты гражданам</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95.0.00.12110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310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231353,00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Условно утвержденные расходы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99</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206583,69</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432928,40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Условно утвержденные расходы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99</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99</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206583,69</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432928,40</w:t>
            </w:r>
          </w:p>
        </w:tc>
      </w:tr>
      <w:tr w:rsidR="000B6B51" w:rsidRPr="000B6B51" w:rsidTr="001B5093">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99</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99</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206583,69</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432928,40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Условно-утвержденные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99</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99</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206583,69</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432928,40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b/>
                <w:bCs/>
                <w:sz w:val="24"/>
              </w:rPr>
              <w:t>Условно утвержденные расходы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99</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99</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206583,69</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432928,40</w:t>
            </w:r>
          </w:p>
        </w:tc>
      </w:tr>
      <w:tr w:rsidR="000B6B51" w:rsidRPr="000B6B51" w:rsidTr="001B5093">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b/>
                <w:bCs/>
                <w:sz w:val="24"/>
              </w:rPr>
              <w:t>Условно утвержденные расходы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99</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99</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990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206583,69</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432928,40</w:t>
            </w:r>
          </w:p>
        </w:tc>
      </w:tr>
      <w:tr w:rsidR="000B6B51" w:rsidRPr="000B6B51" w:rsidTr="001B5093">
        <w:trPr>
          <w:gridAfter w:val="2"/>
          <w:wAfter w:w="779" w:type="dxa"/>
          <w:trHeight w:val="255"/>
        </w:trPr>
        <w:tc>
          <w:tcPr>
            <w:tcW w:w="5199" w:type="dxa"/>
            <w:gridSpan w:val="2"/>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rPr>
                <w:b/>
                <w:bCs/>
                <w:sz w:val="24"/>
              </w:rPr>
            </w:pPr>
            <w:r w:rsidRPr="000B6B51">
              <w:rPr>
                <w:b/>
                <w:bCs/>
                <w:sz w:val="24"/>
              </w:rPr>
              <w:t>Итого расходов</w:t>
            </w:r>
          </w:p>
        </w:tc>
        <w:tc>
          <w:tcPr>
            <w:tcW w:w="470" w:type="dxa"/>
            <w:tcBorders>
              <w:top w:val="single" w:sz="4" w:space="0" w:color="auto"/>
              <w:left w:val="nil"/>
              <w:bottom w:val="single" w:sz="4" w:space="0" w:color="auto"/>
              <w:right w:val="nil"/>
            </w:tcBorders>
            <w:shd w:val="clear" w:color="auto" w:fill="auto"/>
            <w:noWrap/>
            <w:vAlign w:val="center"/>
            <w:hideMark/>
          </w:tcPr>
          <w:p w:rsidR="000B6B51" w:rsidRPr="000B6B51" w:rsidRDefault="000B6B51" w:rsidP="000B6B51">
            <w:pPr>
              <w:tabs>
                <w:tab w:val="left" w:pos="8931"/>
              </w:tabs>
              <w:rPr>
                <w:b/>
                <w:bCs/>
                <w:sz w:val="24"/>
              </w:rPr>
            </w:pPr>
            <w:r w:rsidRPr="000B6B51">
              <w:rPr>
                <w:b/>
                <w:bCs/>
                <w:sz w:val="24"/>
              </w:rPr>
              <w:t> </w:t>
            </w:r>
          </w:p>
        </w:tc>
        <w:tc>
          <w:tcPr>
            <w:tcW w:w="523" w:type="dxa"/>
            <w:gridSpan w:val="2"/>
            <w:tcBorders>
              <w:top w:val="single" w:sz="4" w:space="0" w:color="auto"/>
              <w:left w:val="nil"/>
              <w:bottom w:val="single" w:sz="4" w:space="0" w:color="auto"/>
              <w:right w:val="nil"/>
            </w:tcBorders>
            <w:shd w:val="clear" w:color="auto" w:fill="auto"/>
            <w:noWrap/>
            <w:vAlign w:val="center"/>
            <w:hideMark/>
          </w:tcPr>
          <w:p w:rsidR="000B6B51" w:rsidRPr="000B6B51" w:rsidRDefault="000B6B51" w:rsidP="000B6B51">
            <w:pPr>
              <w:tabs>
                <w:tab w:val="left" w:pos="8931"/>
              </w:tabs>
              <w:rPr>
                <w:b/>
                <w:bCs/>
                <w:sz w:val="24"/>
              </w:rPr>
            </w:pPr>
            <w:r w:rsidRPr="000B6B51">
              <w:rPr>
                <w:b/>
                <w:bCs/>
                <w:sz w:val="24"/>
              </w:rPr>
              <w:t> </w:t>
            </w:r>
          </w:p>
        </w:tc>
        <w:tc>
          <w:tcPr>
            <w:tcW w:w="2069" w:type="dxa"/>
            <w:gridSpan w:val="3"/>
            <w:tcBorders>
              <w:top w:val="single" w:sz="4" w:space="0" w:color="auto"/>
              <w:left w:val="nil"/>
              <w:bottom w:val="single" w:sz="4" w:space="0" w:color="auto"/>
              <w:right w:val="nil"/>
            </w:tcBorders>
            <w:shd w:val="clear" w:color="auto" w:fill="auto"/>
            <w:noWrap/>
            <w:vAlign w:val="center"/>
            <w:hideMark/>
          </w:tcPr>
          <w:p w:rsidR="000B6B51" w:rsidRPr="000B6B51" w:rsidRDefault="000B6B51" w:rsidP="000B6B51">
            <w:pPr>
              <w:tabs>
                <w:tab w:val="left" w:pos="8931"/>
              </w:tabs>
              <w:rPr>
                <w:b/>
                <w:bCs/>
                <w:sz w:val="24"/>
              </w:rPr>
            </w:pPr>
            <w:r w:rsidRPr="000B6B51">
              <w:rPr>
                <w:b/>
                <w:bCs/>
                <w:sz w:val="24"/>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rPr>
                <w:b/>
                <w:bCs/>
                <w:sz w:val="24"/>
              </w:rPr>
            </w:pPr>
            <w:r w:rsidRPr="000B6B51">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26599548,18</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8408237,40</w:t>
            </w:r>
          </w:p>
        </w:tc>
        <w:tc>
          <w:tcPr>
            <w:tcW w:w="1631" w:type="dxa"/>
            <w:gridSpan w:val="3"/>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8809105,0</w:t>
            </w:r>
          </w:p>
        </w:tc>
      </w:tr>
    </w:tbl>
    <w:p w:rsidR="000B6B51" w:rsidRPr="000B6B51" w:rsidRDefault="000B6B51" w:rsidP="000B6B51">
      <w:pPr>
        <w:tabs>
          <w:tab w:val="left" w:pos="8931"/>
        </w:tabs>
        <w:spacing w:after="10" w:line="252" w:lineRule="auto"/>
        <w:ind w:left="-5" w:hanging="10"/>
        <w:jc w:val="both"/>
        <w:rPr>
          <w:color w:val="000000"/>
          <w:sz w:val="24"/>
        </w:rPr>
      </w:pPr>
    </w:p>
    <w:p w:rsidR="000B6B51" w:rsidRPr="000B6B51" w:rsidRDefault="000B6B51" w:rsidP="000B6B51">
      <w:pPr>
        <w:tabs>
          <w:tab w:val="left" w:pos="8931"/>
        </w:tabs>
        <w:spacing w:after="10" w:line="252" w:lineRule="auto"/>
        <w:ind w:left="-5" w:hanging="10"/>
        <w:jc w:val="both"/>
        <w:rPr>
          <w:color w:val="000000"/>
          <w:sz w:val="24"/>
        </w:rPr>
      </w:pPr>
    </w:p>
    <w:tbl>
      <w:tblPr>
        <w:tblpPr w:leftFromText="180" w:rightFromText="180" w:vertAnchor="text" w:horzAnchor="page" w:tblpX="1" w:tblpY="-31"/>
        <w:tblW w:w="25226" w:type="dxa"/>
        <w:tblLook w:val="04A0" w:firstRow="1" w:lastRow="0" w:firstColumn="1" w:lastColumn="0" w:noHBand="0" w:noVBand="1"/>
      </w:tblPr>
      <w:tblGrid>
        <w:gridCol w:w="274"/>
        <w:gridCol w:w="15213"/>
        <w:gridCol w:w="1851"/>
        <w:gridCol w:w="644"/>
        <w:gridCol w:w="724"/>
        <w:gridCol w:w="604"/>
        <w:gridCol w:w="1972"/>
        <w:gridCol w:w="1972"/>
        <w:gridCol w:w="1972"/>
      </w:tblGrid>
      <w:tr w:rsidR="000B6B51" w:rsidRPr="000B6B51" w:rsidTr="001B5093">
        <w:trPr>
          <w:trHeight w:val="234"/>
        </w:trPr>
        <w:tc>
          <w:tcPr>
            <w:tcW w:w="27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spacing w:after="160" w:line="259" w:lineRule="auto"/>
              <w:rPr>
                <w:rFonts w:ascii="Arial" w:hAnsi="Arial" w:cs="Arial"/>
                <w:sz w:val="24"/>
              </w:rPr>
            </w:pPr>
          </w:p>
        </w:tc>
        <w:tc>
          <w:tcPr>
            <w:tcW w:w="15213"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851"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4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72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0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72"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72"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72" w:type="dxa"/>
            <w:tcBorders>
              <w:top w:val="nil"/>
              <w:left w:val="nil"/>
              <w:bottom w:val="nil"/>
              <w:right w:val="nil"/>
            </w:tcBorders>
            <w:shd w:val="clear" w:color="auto" w:fill="auto"/>
            <w:noWrap/>
            <w:vAlign w:val="center"/>
            <w:hideMark/>
          </w:tcPr>
          <w:p w:rsidR="000B6B51" w:rsidRPr="000B6B51" w:rsidRDefault="000B6B51" w:rsidP="000B6B51">
            <w:pPr>
              <w:tabs>
                <w:tab w:val="left" w:pos="8931"/>
              </w:tabs>
              <w:jc w:val="right"/>
              <w:rPr>
                <w:sz w:val="24"/>
              </w:rPr>
            </w:pPr>
          </w:p>
        </w:tc>
      </w:tr>
      <w:tr w:rsidR="000B6B51" w:rsidRPr="000B6B51" w:rsidTr="001B5093">
        <w:trPr>
          <w:trHeight w:val="80"/>
        </w:trPr>
        <w:tc>
          <w:tcPr>
            <w:tcW w:w="27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5213"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851"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4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72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0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72" w:type="dxa"/>
            <w:tcBorders>
              <w:top w:val="nil"/>
              <w:left w:val="nil"/>
              <w:bottom w:val="nil"/>
              <w:right w:val="nil"/>
            </w:tcBorders>
            <w:shd w:val="clear" w:color="auto" w:fill="auto"/>
            <w:noWrap/>
            <w:vAlign w:val="center"/>
            <w:hideMark/>
          </w:tcPr>
          <w:p w:rsidR="000B6B51" w:rsidRPr="000B6B51" w:rsidRDefault="000B6B51" w:rsidP="000B6B51">
            <w:pPr>
              <w:tabs>
                <w:tab w:val="left" w:pos="8931"/>
              </w:tabs>
              <w:jc w:val="right"/>
              <w:rPr>
                <w:sz w:val="24"/>
              </w:rPr>
            </w:pPr>
          </w:p>
        </w:tc>
        <w:tc>
          <w:tcPr>
            <w:tcW w:w="1972" w:type="dxa"/>
            <w:tcBorders>
              <w:top w:val="nil"/>
              <w:left w:val="nil"/>
              <w:bottom w:val="nil"/>
              <w:right w:val="nil"/>
            </w:tcBorders>
            <w:shd w:val="clear" w:color="auto" w:fill="auto"/>
            <w:noWrap/>
            <w:vAlign w:val="center"/>
            <w:hideMark/>
          </w:tcPr>
          <w:p w:rsidR="000B6B51" w:rsidRPr="000B6B51" w:rsidRDefault="000B6B51" w:rsidP="000B6B51">
            <w:pPr>
              <w:tabs>
                <w:tab w:val="left" w:pos="8931"/>
              </w:tabs>
              <w:jc w:val="right"/>
              <w:rPr>
                <w:sz w:val="24"/>
              </w:rPr>
            </w:pPr>
          </w:p>
        </w:tc>
        <w:tc>
          <w:tcPr>
            <w:tcW w:w="1972" w:type="dxa"/>
            <w:tcBorders>
              <w:top w:val="nil"/>
              <w:left w:val="nil"/>
              <w:bottom w:val="nil"/>
              <w:right w:val="nil"/>
            </w:tcBorders>
            <w:shd w:val="clear" w:color="auto" w:fill="auto"/>
            <w:noWrap/>
            <w:vAlign w:val="center"/>
            <w:hideMark/>
          </w:tcPr>
          <w:p w:rsidR="000B6B51" w:rsidRPr="000B6B51" w:rsidRDefault="000B6B51" w:rsidP="000B6B51">
            <w:pPr>
              <w:tabs>
                <w:tab w:val="left" w:pos="8931"/>
              </w:tabs>
              <w:jc w:val="right"/>
              <w:rPr>
                <w:sz w:val="24"/>
              </w:rPr>
            </w:pPr>
          </w:p>
        </w:tc>
      </w:tr>
      <w:tr w:rsidR="000B6B51" w:rsidRPr="000B6B51" w:rsidTr="001B5093">
        <w:trPr>
          <w:trHeight w:val="74"/>
        </w:trPr>
        <w:tc>
          <w:tcPr>
            <w:tcW w:w="27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5213"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851"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4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72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0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72"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72"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72"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r>
      <w:tr w:rsidR="000B6B51" w:rsidRPr="000B6B51" w:rsidTr="001B5093">
        <w:trPr>
          <w:trHeight w:val="234"/>
        </w:trPr>
        <w:tc>
          <w:tcPr>
            <w:tcW w:w="27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5213"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851"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4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72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0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72"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72"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72"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r>
      <w:tr w:rsidR="000B6B51" w:rsidRPr="000B6B51" w:rsidTr="001B5093">
        <w:trPr>
          <w:trHeight w:val="80"/>
        </w:trPr>
        <w:tc>
          <w:tcPr>
            <w:tcW w:w="27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5213"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851"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4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72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0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72"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72"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72"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r>
      <w:tr w:rsidR="000B6B51" w:rsidRPr="000B6B51" w:rsidTr="001B5093">
        <w:trPr>
          <w:trHeight w:val="80"/>
        </w:trPr>
        <w:tc>
          <w:tcPr>
            <w:tcW w:w="27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5213"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851"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4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72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04"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72"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72"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972"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r>
    </w:tbl>
    <w:p w:rsidR="000B6B51" w:rsidRPr="000B6B51" w:rsidRDefault="000B6B51" w:rsidP="000B6B51">
      <w:pPr>
        <w:tabs>
          <w:tab w:val="left" w:pos="8931"/>
        </w:tabs>
        <w:spacing w:after="5" w:line="249" w:lineRule="auto"/>
        <w:ind w:left="4248" w:firstLine="700"/>
        <w:jc w:val="right"/>
        <w:outlineLvl w:val="0"/>
        <w:rPr>
          <w:color w:val="000000"/>
          <w:sz w:val="24"/>
        </w:rPr>
      </w:pPr>
      <w:r w:rsidRPr="000B6B51">
        <w:rPr>
          <w:color w:val="000000"/>
          <w:sz w:val="24"/>
        </w:rPr>
        <w:t xml:space="preserve">Приложение  № 2 к решению </w:t>
      </w:r>
    </w:p>
    <w:p w:rsidR="000B6B51" w:rsidRPr="000B6B51" w:rsidRDefault="000B6B51" w:rsidP="000B6B51">
      <w:pPr>
        <w:tabs>
          <w:tab w:val="left" w:pos="8931"/>
        </w:tabs>
        <w:spacing w:after="5" w:line="249" w:lineRule="auto"/>
        <w:ind w:left="4248" w:firstLine="708"/>
        <w:jc w:val="right"/>
        <w:rPr>
          <w:color w:val="000000"/>
          <w:sz w:val="24"/>
        </w:rPr>
      </w:pPr>
      <w:r w:rsidRPr="000B6B51">
        <w:rPr>
          <w:color w:val="000000"/>
          <w:sz w:val="24"/>
        </w:rPr>
        <w:t xml:space="preserve">             31 сессии Совета депутатов </w:t>
      </w:r>
    </w:p>
    <w:p w:rsidR="000B6B51" w:rsidRPr="000B6B51" w:rsidRDefault="000B6B51" w:rsidP="000B6B51">
      <w:pPr>
        <w:tabs>
          <w:tab w:val="left" w:pos="8931"/>
        </w:tabs>
        <w:spacing w:after="5" w:line="249" w:lineRule="auto"/>
        <w:ind w:left="4248" w:firstLine="708"/>
        <w:jc w:val="right"/>
        <w:rPr>
          <w:color w:val="000000"/>
          <w:sz w:val="24"/>
        </w:rPr>
      </w:pPr>
      <w:r w:rsidRPr="000B6B51">
        <w:rPr>
          <w:color w:val="000000"/>
          <w:sz w:val="24"/>
        </w:rPr>
        <w:t xml:space="preserve">                     Медведского сельсовета</w:t>
      </w:r>
    </w:p>
    <w:p w:rsidR="000B6B51" w:rsidRPr="000B6B51" w:rsidRDefault="000B6B51" w:rsidP="000B6B51">
      <w:pPr>
        <w:tabs>
          <w:tab w:val="left" w:pos="8931"/>
        </w:tabs>
        <w:spacing w:after="5" w:line="249" w:lineRule="auto"/>
        <w:ind w:left="4248" w:firstLine="708"/>
        <w:jc w:val="right"/>
        <w:rPr>
          <w:color w:val="000000"/>
          <w:sz w:val="24"/>
        </w:rPr>
      </w:pPr>
      <w:r w:rsidRPr="000B6B51">
        <w:rPr>
          <w:color w:val="000000"/>
          <w:sz w:val="24"/>
        </w:rPr>
        <w:t xml:space="preserve">                    Черепановского района</w:t>
      </w:r>
    </w:p>
    <w:p w:rsidR="000B6B51" w:rsidRPr="000B6B51" w:rsidRDefault="000B6B51" w:rsidP="000B6B51">
      <w:pPr>
        <w:tabs>
          <w:tab w:val="left" w:pos="8931"/>
        </w:tabs>
        <w:spacing w:after="5" w:line="249" w:lineRule="auto"/>
        <w:ind w:left="4248" w:firstLine="708"/>
        <w:jc w:val="right"/>
        <w:rPr>
          <w:color w:val="000000"/>
          <w:sz w:val="24"/>
        </w:rPr>
      </w:pPr>
      <w:r w:rsidRPr="000B6B51">
        <w:rPr>
          <w:color w:val="000000"/>
          <w:sz w:val="24"/>
        </w:rPr>
        <w:t xml:space="preserve"> Новосибирской области </w:t>
      </w:r>
    </w:p>
    <w:p w:rsidR="000B6B51" w:rsidRPr="000B6B51" w:rsidRDefault="000B6B51" w:rsidP="000B6B51">
      <w:pPr>
        <w:tabs>
          <w:tab w:val="left" w:pos="8931"/>
        </w:tabs>
        <w:spacing w:after="5" w:line="249" w:lineRule="auto"/>
        <w:ind w:left="4248" w:firstLine="708"/>
        <w:jc w:val="right"/>
        <w:rPr>
          <w:color w:val="000000"/>
          <w:sz w:val="24"/>
        </w:rPr>
      </w:pPr>
      <w:r w:rsidRPr="000B6B51">
        <w:rPr>
          <w:color w:val="000000"/>
          <w:sz w:val="24"/>
        </w:rPr>
        <w:t xml:space="preserve">от «17» февраля  2023 </w:t>
      </w:r>
    </w:p>
    <w:p w:rsidR="000B6B51" w:rsidRPr="000B6B51" w:rsidRDefault="000B6B51" w:rsidP="000B6B51">
      <w:pPr>
        <w:tabs>
          <w:tab w:val="left" w:pos="8931"/>
        </w:tabs>
        <w:spacing w:after="10" w:line="252" w:lineRule="auto"/>
        <w:ind w:left="-5" w:hanging="10"/>
        <w:jc w:val="both"/>
        <w:rPr>
          <w:color w:val="000000"/>
          <w:sz w:val="24"/>
        </w:rPr>
      </w:pPr>
    </w:p>
    <w:tbl>
      <w:tblPr>
        <w:tblW w:w="14100" w:type="dxa"/>
        <w:tblInd w:w="93" w:type="dxa"/>
        <w:tblLook w:val="04A0" w:firstRow="1" w:lastRow="0" w:firstColumn="1" w:lastColumn="0" w:noHBand="0" w:noVBand="1"/>
      </w:tblPr>
      <w:tblGrid>
        <w:gridCol w:w="5200"/>
        <w:gridCol w:w="880"/>
        <w:gridCol w:w="720"/>
        <w:gridCol w:w="600"/>
        <w:gridCol w:w="1720"/>
        <w:gridCol w:w="640"/>
        <w:gridCol w:w="1480"/>
        <w:gridCol w:w="1440"/>
        <w:gridCol w:w="1420"/>
      </w:tblGrid>
      <w:tr w:rsidR="000B6B51" w:rsidRPr="000B6B51" w:rsidTr="001B5093">
        <w:trPr>
          <w:trHeight w:val="326"/>
        </w:trPr>
        <w:tc>
          <w:tcPr>
            <w:tcW w:w="520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88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72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0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72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4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48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44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42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r>
      <w:tr w:rsidR="000B6B51" w:rsidRPr="000B6B51" w:rsidTr="001B5093">
        <w:trPr>
          <w:trHeight w:val="705"/>
        </w:trPr>
        <w:tc>
          <w:tcPr>
            <w:tcW w:w="14100" w:type="dxa"/>
            <w:gridSpan w:val="9"/>
            <w:tcBorders>
              <w:top w:val="nil"/>
              <w:left w:val="nil"/>
              <w:bottom w:val="nil"/>
              <w:right w:val="nil"/>
            </w:tcBorders>
            <w:shd w:val="clear" w:color="auto" w:fill="auto"/>
            <w:hideMark/>
          </w:tcPr>
          <w:p w:rsidR="000B6B51" w:rsidRPr="000B6B51" w:rsidRDefault="000B6B51" w:rsidP="000B6B51">
            <w:pPr>
              <w:tabs>
                <w:tab w:val="left" w:pos="8931"/>
              </w:tabs>
              <w:jc w:val="center"/>
              <w:rPr>
                <w:b/>
                <w:bCs/>
                <w:sz w:val="24"/>
              </w:rPr>
            </w:pPr>
            <w:r w:rsidRPr="000B6B51">
              <w:rPr>
                <w:b/>
                <w:bCs/>
                <w:sz w:val="24"/>
              </w:rPr>
              <w:t>Ведомственная структура расходов бюджета Медведского сельсовета Черепановского района  Новосибирской области на 2023 год и плановый период 2024 и 2025 годов</w:t>
            </w:r>
          </w:p>
        </w:tc>
      </w:tr>
      <w:tr w:rsidR="000B6B51" w:rsidRPr="000B6B51" w:rsidTr="001B5093">
        <w:trPr>
          <w:trHeight w:val="255"/>
        </w:trPr>
        <w:tc>
          <w:tcPr>
            <w:tcW w:w="520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88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72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0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72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4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48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44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42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r>
      <w:tr w:rsidR="000B6B51" w:rsidRPr="000B6B51" w:rsidTr="001B5093">
        <w:trPr>
          <w:trHeight w:val="255"/>
        </w:trPr>
        <w:tc>
          <w:tcPr>
            <w:tcW w:w="520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88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72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0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72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64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48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p>
        </w:tc>
        <w:tc>
          <w:tcPr>
            <w:tcW w:w="144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jc w:val="right"/>
              <w:rPr>
                <w:sz w:val="24"/>
              </w:rPr>
            </w:pPr>
          </w:p>
        </w:tc>
        <w:tc>
          <w:tcPr>
            <w:tcW w:w="1420"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jc w:val="right"/>
              <w:rPr>
                <w:sz w:val="24"/>
              </w:rPr>
            </w:pPr>
            <w:r w:rsidRPr="000B6B51">
              <w:rPr>
                <w:sz w:val="24"/>
              </w:rPr>
              <w:t>рублей</w:t>
            </w:r>
          </w:p>
        </w:tc>
      </w:tr>
      <w:tr w:rsidR="000B6B51" w:rsidRPr="000B6B51" w:rsidTr="001B5093">
        <w:trPr>
          <w:trHeight w:val="375"/>
        </w:trPr>
        <w:tc>
          <w:tcPr>
            <w:tcW w:w="5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Наименование</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ГРБС</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РЗ</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proofErr w:type="gramStart"/>
            <w:r w:rsidRPr="000B6B51">
              <w:rPr>
                <w:sz w:val="24"/>
              </w:rPr>
              <w:t>ПР</w:t>
            </w:r>
            <w:proofErr w:type="gramEnd"/>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ЦСР</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ВР</w:t>
            </w:r>
          </w:p>
        </w:tc>
        <w:tc>
          <w:tcPr>
            <w:tcW w:w="1480" w:type="dxa"/>
            <w:tcBorders>
              <w:top w:val="single" w:sz="4" w:space="0" w:color="auto"/>
              <w:left w:val="nil"/>
              <w:bottom w:val="single" w:sz="4" w:space="0" w:color="auto"/>
              <w:right w:val="nil"/>
            </w:tcBorders>
            <w:shd w:val="clear" w:color="auto" w:fill="auto"/>
            <w:noWrap/>
            <w:vAlign w:val="bottom"/>
            <w:hideMark/>
          </w:tcPr>
          <w:p w:rsidR="000B6B51" w:rsidRPr="000B6B51" w:rsidRDefault="000B6B51" w:rsidP="000B6B51">
            <w:pPr>
              <w:tabs>
                <w:tab w:val="left" w:pos="8931"/>
              </w:tabs>
              <w:rPr>
                <w:rFonts w:ascii="Arial" w:hAnsi="Arial" w:cs="Arial"/>
                <w:sz w:val="24"/>
              </w:rPr>
            </w:pPr>
            <w:r w:rsidRPr="000B6B51">
              <w:rPr>
                <w:rFonts w:ascii="Arial" w:hAnsi="Arial" w:cs="Arial"/>
                <w:sz w:val="24"/>
              </w:rPr>
              <w:t> </w:t>
            </w:r>
          </w:p>
        </w:tc>
        <w:tc>
          <w:tcPr>
            <w:tcW w:w="1440" w:type="dxa"/>
            <w:tcBorders>
              <w:top w:val="single" w:sz="4" w:space="0" w:color="auto"/>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Сумма</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 </w:t>
            </w:r>
          </w:p>
        </w:tc>
      </w:tr>
      <w:tr w:rsidR="000B6B51" w:rsidRPr="000B6B51" w:rsidTr="001B5093">
        <w:trPr>
          <w:trHeight w:val="360"/>
        </w:trPr>
        <w:tc>
          <w:tcPr>
            <w:tcW w:w="5200" w:type="dxa"/>
            <w:vMerge/>
            <w:tcBorders>
              <w:top w:val="single" w:sz="4" w:space="0" w:color="auto"/>
              <w:left w:val="single" w:sz="4" w:space="0" w:color="auto"/>
              <w:bottom w:val="single" w:sz="4" w:space="0" w:color="000000"/>
              <w:right w:val="single" w:sz="4" w:space="0" w:color="auto"/>
            </w:tcBorders>
            <w:vAlign w:val="center"/>
            <w:hideMark/>
          </w:tcPr>
          <w:p w:rsidR="000B6B51" w:rsidRPr="000B6B51" w:rsidRDefault="000B6B51" w:rsidP="000B6B51">
            <w:pPr>
              <w:tabs>
                <w:tab w:val="left" w:pos="8931"/>
              </w:tabs>
              <w:rPr>
                <w:sz w:val="24"/>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0B6B51" w:rsidRPr="000B6B51" w:rsidRDefault="000B6B51" w:rsidP="000B6B51">
            <w:pPr>
              <w:tabs>
                <w:tab w:val="left" w:pos="8931"/>
              </w:tabs>
              <w:rPr>
                <w:sz w:val="24"/>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0B6B51" w:rsidRPr="000B6B51" w:rsidRDefault="000B6B51" w:rsidP="000B6B51">
            <w:pPr>
              <w:tabs>
                <w:tab w:val="left" w:pos="8931"/>
              </w:tabs>
              <w:rPr>
                <w:sz w:val="24"/>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0B6B51" w:rsidRPr="000B6B51" w:rsidRDefault="000B6B51" w:rsidP="000B6B51">
            <w:pPr>
              <w:tabs>
                <w:tab w:val="left" w:pos="8931"/>
              </w:tabs>
              <w:rPr>
                <w:sz w:val="24"/>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rsidR="000B6B51" w:rsidRPr="000B6B51" w:rsidRDefault="000B6B51" w:rsidP="000B6B51">
            <w:pPr>
              <w:tabs>
                <w:tab w:val="left" w:pos="8931"/>
              </w:tabs>
              <w:rPr>
                <w:sz w:val="24"/>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0B6B51" w:rsidRPr="000B6B51" w:rsidRDefault="000B6B51" w:rsidP="000B6B51">
            <w:pPr>
              <w:tabs>
                <w:tab w:val="left" w:pos="8931"/>
              </w:tabs>
              <w:rPr>
                <w:sz w:val="24"/>
              </w:rPr>
            </w:pP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sz w:val="24"/>
              </w:rPr>
            </w:pPr>
            <w:r w:rsidRPr="000B6B51">
              <w:rPr>
                <w:sz w:val="24"/>
              </w:rPr>
              <w:t>2023 год</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B6B51" w:rsidRPr="000B6B51" w:rsidRDefault="000B6B51" w:rsidP="000B6B51">
            <w:pPr>
              <w:tabs>
                <w:tab w:val="left" w:pos="8931"/>
              </w:tabs>
              <w:jc w:val="center"/>
              <w:rPr>
                <w:sz w:val="24"/>
              </w:rPr>
            </w:pPr>
            <w:r w:rsidRPr="000B6B51">
              <w:rPr>
                <w:sz w:val="24"/>
              </w:rPr>
              <w:t>2024 год</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0B6B51" w:rsidRPr="000B6B51" w:rsidRDefault="000B6B51" w:rsidP="000B6B51">
            <w:pPr>
              <w:tabs>
                <w:tab w:val="left" w:pos="8931"/>
              </w:tabs>
              <w:jc w:val="center"/>
              <w:rPr>
                <w:sz w:val="24"/>
              </w:rPr>
            </w:pPr>
            <w:r w:rsidRPr="000B6B51">
              <w:rPr>
                <w:sz w:val="24"/>
              </w:rPr>
              <w:t>2025 год</w:t>
            </w:r>
          </w:p>
        </w:tc>
      </w:tr>
      <w:tr w:rsidR="000B6B51" w:rsidRPr="000B6B51" w:rsidTr="001B5093">
        <w:trPr>
          <w:trHeight w:val="276"/>
        </w:trPr>
        <w:tc>
          <w:tcPr>
            <w:tcW w:w="5200" w:type="dxa"/>
            <w:vMerge/>
            <w:tcBorders>
              <w:top w:val="single" w:sz="4" w:space="0" w:color="auto"/>
              <w:left w:val="single" w:sz="4" w:space="0" w:color="auto"/>
              <w:bottom w:val="single" w:sz="4" w:space="0" w:color="000000"/>
              <w:right w:val="single" w:sz="4" w:space="0" w:color="auto"/>
            </w:tcBorders>
            <w:vAlign w:val="center"/>
            <w:hideMark/>
          </w:tcPr>
          <w:p w:rsidR="000B6B51" w:rsidRPr="000B6B51" w:rsidRDefault="000B6B51" w:rsidP="000B6B51">
            <w:pPr>
              <w:tabs>
                <w:tab w:val="left" w:pos="8931"/>
              </w:tabs>
              <w:rPr>
                <w:sz w:val="24"/>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0B6B51" w:rsidRPr="000B6B51" w:rsidRDefault="000B6B51" w:rsidP="000B6B51">
            <w:pPr>
              <w:tabs>
                <w:tab w:val="left" w:pos="8931"/>
              </w:tabs>
              <w:rPr>
                <w:sz w:val="24"/>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0B6B51" w:rsidRPr="000B6B51" w:rsidRDefault="000B6B51" w:rsidP="000B6B51">
            <w:pPr>
              <w:tabs>
                <w:tab w:val="left" w:pos="8931"/>
              </w:tabs>
              <w:rPr>
                <w:sz w:val="24"/>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0B6B51" w:rsidRPr="000B6B51" w:rsidRDefault="000B6B51" w:rsidP="000B6B51">
            <w:pPr>
              <w:tabs>
                <w:tab w:val="left" w:pos="8931"/>
              </w:tabs>
              <w:rPr>
                <w:sz w:val="24"/>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rsidR="000B6B51" w:rsidRPr="000B6B51" w:rsidRDefault="000B6B51" w:rsidP="000B6B51">
            <w:pPr>
              <w:tabs>
                <w:tab w:val="left" w:pos="8931"/>
              </w:tabs>
              <w:rPr>
                <w:sz w:val="24"/>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0B6B51" w:rsidRPr="000B6B51" w:rsidRDefault="000B6B51" w:rsidP="000B6B51">
            <w:pPr>
              <w:tabs>
                <w:tab w:val="left" w:pos="8931"/>
              </w:tabs>
              <w:rPr>
                <w:sz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0B6B51" w:rsidRPr="000B6B51" w:rsidRDefault="000B6B51" w:rsidP="000B6B51">
            <w:pPr>
              <w:tabs>
                <w:tab w:val="left" w:pos="8931"/>
              </w:tabs>
              <w:rPr>
                <w:sz w:val="24"/>
              </w:rPr>
            </w:pPr>
          </w:p>
        </w:tc>
        <w:tc>
          <w:tcPr>
            <w:tcW w:w="1440" w:type="dxa"/>
            <w:vMerge/>
            <w:tcBorders>
              <w:top w:val="nil"/>
              <w:left w:val="single" w:sz="4" w:space="0" w:color="auto"/>
              <w:bottom w:val="single" w:sz="4" w:space="0" w:color="000000"/>
              <w:right w:val="single" w:sz="4" w:space="0" w:color="auto"/>
            </w:tcBorders>
            <w:vAlign w:val="center"/>
            <w:hideMark/>
          </w:tcPr>
          <w:p w:rsidR="000B6B51" w:rsidRPr="000B6B51" w:rsidRDefault="000B6B51" w:rsidP="000B6B51">
            <w:pPr>
              <w:tabs>
                <w:tab w:val="left" w:pos="8931"/>
              </w:tabs>
              <w:rPr>
                <w:sz w:val="24"/>
              </w:rPr>
            </w:pPr>
          </w:p>
        </w:tc>
        <w:tc>
          <w:tcPr>
            <w:tcW w:w="1420" w:type="dxa"/>
            <w:vMerge/>
            <w:tcBorders>
              <w:top w:val="nil"/>
              <w:left w:val="single" w:sz="4" w:space="0" w:color="auto"/>
              <w:bottom w:val="single" w:sz="4" w:space="0" w:color="000000"/>
              <w:right w:val="single" w:sz="4" w:space="0" w:color="auto"/>
            </w:tcBorders>
            <w:vAlign w:val="center"/>
            <w:hideMark/>
          </w:tcPr>
          <w:p w:rsidR="000B6B51" w:rsidRPr="000B6B51" w:rsidRDefault="000B6B51" w:rsidP="000B6B51">
            <w:pPr>
              <w:tabs>
                <w:tab w:val="left" w:pos="8931"/>
              </w:tabs>
              <w:rPr>
                <w:sz w:val="24"/>
              </w:rPr>
            </w:pPr>
          </w:p>
        </w:tc>
      </w:tr>
      <w:tr w:rsidR="000B6B51" w:rsidRPr="000B6B51" w:rsidTr="001B5093">
        <w:trPr>
          <w:trHeight w:val="300"/>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администрация Медведского сельсовета Черепановского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26599548,18</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rPr>
                <w:b/>
                <w:bCs/>
                <w:sz w:val="24"/>
              </w:rPr>
            </w:pPr>
            <w:r w:rsidRPr="000B6B51">
              <w:rPr>
                <w:b/>
                <w:bCs/>
                <w:sz w:val="24"/>
              </w:rPr>
              <w:t>8408237,40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both"/>
              <w:rPr>
                <w:b/>
                <w:bCs/>
                <w:sz w:val="24"/>
              </w:rPr>
            </w:pPr>
            <w:r w:rsidRPr="000B6B51">
              <w:rPr>
                <w:b/>
                <w:bCs/>
                <w:sz w:val="24"/>
              </w:rPr>
              <w:t>8809105,00</w:t>
            </w:r>
          </w:p>
        </w:tc>
      </w:tr>
      <w:tr w:rsidR="000B6B51" w:rsidRPr="000B6B51" w:rsidTr="001B5093">
        <w:trPr>
          <w:trHeight w:val="300"/>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6349382,73</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3316533,71</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3354139,60</w:t>
            </w:r>
          </w:p>
        </w:tc>
      </w:tr>
      <w:tr w:rsidR="000B6B51" w:rsidRPr="000B6B51" w:rsidTr="001B5093">
        <w:trPr>
          <w:trHeight w:val="746"/>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02</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02</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Расходы по оплате труда главы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02</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922551,00</w:t>
            </w:r>
          </w:p>
        </w:tc>
      </w:tr>
      <w:tr w:rsidR="000B6B51" w:rsidRPr="000B6B51" w:rsidTr="001B5093">
        <w:trPr>
          <w:trHeight w:val="1213"/>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02</w:t>
            </w:r>
          </w:p>
        </w:tc>
        <w:tc>
          <w:tcPr>
            <w:tcW w:w="172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95.0.00.01110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100</w:t>
            </w:r>
          </w:p>
        </w:tc>
        <w:tc>
          <w:tcPr>
            <w:tcW w:w="1480" w:type="dxa"/>
            <w:tcBorders>
              <w:top w:val="single" w:sz="4" w:space="0" w:color="auto"/>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922551,00</w:t>
            </w:r>
          </w:p>
        </w:tc>
        <w:tc>
          <w:tcPr>
            <w:tcW w:w="144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922551,00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922551,00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02</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120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922551,00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922551,00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922551,00</w:t>
            </w:r>
          </w:p>
        </w:tc>
      </w:tr>
      <w:tr w:rsidR="000B6B51" w:rsidRPr="000B6B51" w:rsidTr="001B5093">
        <w:trPr>
          <w:trHeight w:val="992"/>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172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4789320,49</w:t>
            </w:r>
          </w:p>
        </w:tc>
        <w:tc>
          <w:tcPr>
            <w:tcW w:w="144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2393982,71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2431588,60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4789320,49</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2393982,71</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2431588,60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Расходы по оплате труда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3677313,00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2393982,71</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2431588,60</w:t>
            </w:r>
          </w:p>
        </w:tc>
      </w:tr>
      <w:tr w:rsidR="000B6B51" w:rsidRPr="000B6B51" w:rsidTr="001B5093">
        <w:trPr>
          <w:trHeight w:val="1043"/>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3677313,00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2393982,71</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2431588,60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120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3677313,00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2393982,71</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2431588,60</w:t>
            </w:r>
          </w:p>
        </w:tc>
      </w:tr>
      <w:tr w:rsidR="000B6B51" w:rsidRPr="000B6B51" w:rsidTr="001B5093">
        <w:trPr>
          <w:trHeight w:val="300"/>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Расходы на обеспечение функций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1073007,49</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300"/>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Cs/>
                <w:sz w:val="24"/>
              </w:rPr>
            </w:pPr>
            <w:r w:rsidRPr="000B6B51">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200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1036725,49</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Cs/>
                <w:sz w:val="24"/>
              </w:rPr>
            </w:pPr>
            <w:r w:rsidRPr="000B6B51">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240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1036725,49</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598"/>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lastRenderedPageBreak/>
              <w:t>Иные бюджетные ассигнования</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Cs/>
                <w:sz w:val="24"/>
              </w:rPr>
            </w:pPr>
            <w:r w:rsidRPr="000B6B51">
              <w:rPr>
                <w:bCs/>
                <w:sz w:val="24"/>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172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95.0.00.02190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800</w:t>
            </w:r>
          </w:p>
        </w:tc>
        <w:tc>
          <w:tcPr>
            <w:tcW w:w="1480" w:type="dxa"/>
            <w:tcBorders>
              <w:top w:val="single" w:sz="4" w:space="0" w:color="auto"/>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36282,00</w:t>
            </w:r>
          </w:p>
        </w:tc>
        <w:tc>
          <w:tcPr>
            <w:tcW w:w="144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552"/>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850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36282,00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sz w:val="24"/>
              </w:rPr>
            </w:pPr>
            <w:r w:rsidRPr="000B6B51">
              <w:rPr>
                <w:b/>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39 000,00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556"/>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500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39 000,00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540"/>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540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39 000,00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06</w:t>
            </w:r>
          </w:p>
        </w:tc>
        <w:tc>
          <w:tcPr>
            <w:tcW w:w="172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20000,00</w:t>
            </w:r>
          </w:p>
        </w:tc>
        <w:tc>
          <w:tcPr>
            <w:tcW w:w="144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300"/>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06</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20000,00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Иные межбюджетные трансферты на осуществление переданных полномочий на обеспечение функций контрольн</w:t>
            </w:r>
            <w:proofErr w:type="gramStart"/>
            <w:r w:rsidRPr="000B6B51">
              <w:rPr>
                <w:b/>
                <w:bCs/>
                <w:sz w:val="24"/>
              </w:rPr>
              <w:t>о-</w:t>
            </w:r>
            <w:proofErr w:type="gramEnd"/>
            <w:r w:rsidRPr="000B6B51">
              <w:rPr>
                <w:b/>
                <w:bCs/>
                <w:sz w:val="24"/>
              </w:rPr>
              <w:t xml:space="preserve"> счетных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06</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20000,00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300"/>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Cs/>
                <w:sz w:val="24"/>
              </w:rPr>
            </w:pPr>
            <w:r w:rsidRPr="000B6B51">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06</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500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20000,00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450"/>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06</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540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20000,00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542"/>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sz w:val="24"/>
              </w:rPr>
            </w:pPr>
            <w:r w:rsidRPr="000B6B51">
              <w:rPr>
                <w:b/>
                <w:sz w:val="24"/>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sz w:val="24"/>
              </w:rPr>
            </w:pPr>
            <w:r w:rsidRPr="000B6B51">
              <w:rPr>
                <w:b/>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sz w:val="24"/>
              </w:rPr>
            </w:pPr>
            <w:r w:rsidRPr="000B6B51">
              <w:rPr>
                <w:b/>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sz w:val="24"/>
              </w:rPr>
            </w:pPr>
            <w:r w:rsidRPr="000B6B51">
              <w:rPr>
                <w:b/>
                <w:sz w:val="24"/>
              </w:rPr>
              <w:t>11</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sz w:val="24"/>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sz w:val="24"/>
              </w:rPr>
            </w:pP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sz w:val="24"/>
              </w:rPr>
            </w:pPr>
            <w:r w:rsidRPr="000B6B51">
              <w:rPr>
                <w:b/>
                <w:sz w:val="24"/>
              </w:rPr>
              <w:t>10000,00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sz w:val="24"/>
              </w:rPr>
            </w:pPr>
            <w:r w:rsidRPr="000B6B51">
              <w:rPr>
                <w:b/>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sz w:val="24"/>
              </w:rPr>
            </w:pPr>
            <w:r w:rsidRPr="000B6B51">
              <w:rPr>
                <w:b/>
                <w:sz w:val="24"/>
              </w:rPr>
              <w:t>0,00</w:t>
            </w:r>
          </w:p>
        </w:tc>
      </w:tr>
      <w:tr w:rsidR="000B6B51" w:rsidRPr="000B6B51" w:rsidTr="001B5093">
        <w:trPr>
          <w:trHeight w:val="870"/>
        </w:trPr>
        <w:tc>
          <w:tcPr>
            <w:tcW w:w="5200" w:type="dxa"/>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555</w:t>
            </w:r>
          </w:p>
        </w:tc>
        <w:tc>
          <w:tcPr>
            <w:tcW w:w="72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01</w:t>
            </w:r>
          </w:p>
        </w:tc>
        <w:tc>
          <w:tcPr>
            <w:tcW w:w="60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11</w:t>
            </w:r>
          </w:p>
        </w:tc>
        <w:tc>
          <w:tcPr>
            <w:tcW w:w="172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10000,00</w:t>
            </w:r>
          </w:p>
        </w:tc>
        <w:tc>
          <w:tcPr>
            <w:tcW w:w="144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r>
      <w:tr w:rsidR="000B6B51" w:rsidRPr="000B6B51" w:rsidTr="001B5093">
        <w:trPr>
          <w:trHeight w:val="870"/>
        </w:trPr>
        <w:tc>
          <w:tcPr>
            <w:tcW w:w="5200" w:type="dxa"/>
            <w:tcBorders>
              <w:top w:val="single" w:sz="4" w:space="0" w:color="auto"/>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b/>
                <w:sz w:val="24"/>
              </w:rPr>
            </w:pPr>
            <w:r w:rsidRPr="000B6B51">
              <w:rPr>
                <w:b/>
                <w:sz w:val="24"/>
              </w:rPr>
              <w:t>Расходы за счет средств резервного фонда администрации поселения</w:t>
            </w:r>
          </w:p>
        </w:tc>
        <w:tc>
          <w:tcPr>
            <w:tcW w:w="8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555</w:t>
            </w: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01</w:t>
            </w:r>
          </w:p>
        </w:tc>
        <w:tc>
          <w:tcPr>
            <w:tcW w:w="60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11</w:t>
            </w:r>
          </w:p>
        </w:tc>
        <w:tc>
          <w:tcPr>
            <w:tcW w:w="172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95.0.00.21540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p>
        </w:tc>
        <w:tc>
          <w:tcPr>
            <w:tcW w:w="1480" w:type="dxa"/>
            <w:tcBorders>
              <w:top w:val="single" w:sz="4" w:space="0" w:color="auto"/>
              <w:left w:val="nil"/>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10000,00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r>
      <w:tr w:rsidR="000B6B51" w:rsidRPr="000B6B51" w:rsidTr="001B5093">
        <w:trPr>
          <w:trHeight w:val="568"/>
        </w:trPr>
        <w:tc>
          <w:tcPr>
            <w:tcW w:w="5200" w:type="dxa"/>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sz w:val="24"/>
              </w:rPr>
            </w:pPr>
            <w:r w:rsidRPr="000B6B51">
              <w:rPr>
                <w:sz w:val="24"/>
              </w:rPr>
              <w:lastRenderedPageBreak/>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555</w:t>
            </w:r>
          </w:p>
        </w:tc>
        <w:tc>
          <w:tcPr>
            <w:tcW w:w="72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01</w:t>
            </w:r>
          </w:p>
        </w:tc>
        <w:tc>
          <w:tcPr>
            <w:tcW w:w="60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11</w:t>
            </w:r>
          </w:p>
        </w:tc>
        <w:tc>
          <w:tcPr>
            <w:tcW w:w="172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95.0.00.21540</w:t>
            </w:r>
          </w:p>
        </w:tc>
        <w:tc>
          <w:tcPr>
            <w:tcW w:w="640"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800</w:t>
            </w:r>
          </w:p>
        </w:tc>
        <w:tc>
          <w:tcPr>
            <w:tcW w:w="1480" w:type="dxa"/>
            <w:tcBorders>
              <w:top w:val="nil"/>
              <w:left w:val="nil"/>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10000,00</w:t>
            </w:r>
          </w:p>
        </w:tc>
        <w:tc>
          <w:tcPr>
            <w:tcW w:w="144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406"/>
        </w:trPr>
        <w:tc>
          <w:tcPr>
            <w:tcW w:w="5200" w:type="dxa"/>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sz w:val="24"/>
              </w:rPr>
            </w:pPr>
            <w:r w:rsidRPr="000B6B51">
              <w:rPr>
                <w:sz w:val="24"/>
              </w:rPr>
              <w:t>Резервные средства</w:t>
            </w:r>
          </w:p>
        </w:tc>
        <w:tc>
          <w:tcPr>
            <w:tcW w:w="88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555</w:t>
            </w:r>
          </w:p>
        </w:tc>
        <w:tc>
          <w:tcPr>
            <w:tcW w:w="72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01</w:t>
            </w:r>
          </w:p>
        </w:tc>
        <w:tc>
          <w:tcPr>
            <w:tcW w:w="60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11</w:t>
            </w:r>
          </w:p>
        </w:tc>
        <w:tc>
          <w:tcPr>
            <w:tcW w:w="172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95.0.00.21540</w:t>
            </w:r>
          </w:p>
        </w:tc>
        <w:tc>
          <w:tcPr>
            <w:tcW w:w="640"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870</w:t>
            </w:r>
          </w:p>
        </w:tc>
        <w:tc>
          <w:tcPr>
            <w:tcW w:w="1480" w:type="dxa"/>
            <w:tcBorders>
              <w:top w:val="nil"/>
              <w:left w:val="nil"/>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10000,00</w:t>
            </w:r>
          </w:p>
        </w:tc>
        <w:tc>
          <w:tcPr>
            <w:tcW w:w="144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554"/>
        </w:trPr>
        <w:tc>
          <w:tcPr>
            <w:tcW w:w="5200" w:type="dxa"/>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b/>
                <w:bCs/>
                <w:sz w:val="24"/>
              </w:rPr>
            </w:pPr>
            <w:r w:rsidRPr="000B6B51">
              <w:rPr>
                <w:b/>
                <w:bCs/>
                <w:sz w:val="24"/>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555</w:t>
            </w:r>
          </w:p>
        </w:tc>
        <w:tc>
          <w:tcPr>
            <w:tcW w:w="72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01</w:t>
            </w:r>
          </w:p>
        </w:tc>
        <w:tc>
          <w:tcPr>
            <w:tcW w:w="60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13</w:t>
            </w:r>
          </w:p>
        </w:tc>
        <w:tc>
          <w:tcPr>
            <w:tcW w:w="172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607511,24</w:t>
            </w:r>
          </w:p>
        </w:tc>
        <w:tc>
          <w:tcPr>
            <w:tcW w:w="144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870"/>
        </w:trPr>
        <w:tc>
          <w:tcPr>
            <w:tcW w:w="5200" w:type="dxa"/>
            <w:tcBorders>
              <w:top w:val="nil"/>
              <w:left w:val="single" w:sz="4" w:space="0" w:color="auto"/>
              <w:bottom w:val="single" w:sz="4" w:space="0" w:color="auto"/>
              <w:right w:val="nil"/>
            </w:tcBorders>
            <w:shd w:val="clear" w:color="auto" w:fill="auto"/>
            <w:vAlign w:val="center"/>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555</w:t>
            </w:r>
          </w:p>
        </w:tc>
        <w:tc>
          <w:tcPr>
            <w:tcW w:w="72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01</w:t>
            </w:r>
          </w:p>
        </w:tc>
        <w:tc>
          <w:tcPr>
            <w:tcW w:w="60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13</w:t>
            </w:r>
          </w:p>
        </w:tc>
        <w:tc>
          <w:tcPr>
            <w:tcW w:w="172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607511,24</w:t>
            </w:r>
          </w:p>
        </w:tc>
        <w:tc>
          <w:tcPr>
            <w:tcW w:w="1440" w:type="dxa"/>
            <w:tcBorders>
              <w:top w:val="nil"/>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300"/>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Расходы на выполнение других обязательств государства</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13</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607511,24</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300"/>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Cs/>
                <w:sz w:val="24"/>
              </w:rPr>
            </w:pPr>
            <w:r w:rsidRPr="000B6B51">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13</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200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bCs/>
                <w:sz w:val="24"/>
              </w:rPr>
              <w:t>607511,24</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Cs/>
                <w:sz w:val="24"/>
              </w:rPr>
            </w:pPr>
            <w:r w:rsidRPr="000B6B51">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13</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240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bCs/>
                <w:sz w:val="24"/>
              </w:rPr>
              <w:t>607511,24</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418"/>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138411,84</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144890,00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150537,00</w:t>
            </w:r>
          </w:p>
        </w:tc>
      </w:tr>
      <w:tr w:rsidR="000B6B51" w:rsidRPr="000B6B51" w:rsidTr="001B5093">
        <w:trPr>
          <w:trHeight w:val="710"/>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sz w:val="24"/>
              </w:rPr>
            </w:pPr>
            <w:r w:rsidRPr="000B6B51">
              <w:rPr>
                <w:b/>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138411,84</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144890,00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150537,00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sz w:val="24"/>
              </w:rPr>
            </w:pPr>
            <w:r w:rsidRPr="000B6B51">
              <w:rPr>
                <w:b/>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138411,84</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144890,00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150537,00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138411,84</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144890,00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150537,00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136611,84</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132331,00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137950,00</w:t>
            </w:r>
          </w:p>
        </w:tc>
      </w:tr>
      <w:tr w:rsidR="000B6B51" w:rsidRPr="000B6B51" w:rsidTr="001B5093">
        <w:trPr>
          <w:trHeight w:val="628"/>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rPr>
                <w:sz w:val="24"/>
              </w:rPr>
            </w:pPr>
            <w:r w:rsidRPr="000B6B51">
              <w:rPr>
                <w:sz w:val="24"/>
              </w:rPr>
              <w:lastRenderedPageBreak/>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02</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172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120</w:t>
            </w:r>
          </w:p>
        </w:tc>
        <w:tc>
          <w:tcPr>
            <w:tcW w:w="1480" w:type="dxa"/>
            <w:tcBorders>
              <w:top w:val="single" w:sz="4" w:space="0" w:color="auto"/>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136611,84</w:t>
            </w:r>
          </w:p>
        </w:tc>
        <w:tc>
          <w:tcPr>
            <w:tcW w:w="144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132331,00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137950,00</w:t>
            </w:r>
          </w:p>
        </w:tc>
      </w:tr>
      <w:tr w:rsidR="000B6B51" w:rsidRPr="000B6B51" w:rsidTr="001B5093">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Cs/>
                <w:sz w:val="24"/>
              </w:rPr>
            </w:pPr>
            <w:r w:rsidRPr="000B6B51">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200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1800,00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12559,00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12589,00</w:t>
            </w:r>
          </w:p>
        </w:tc>
      </w:tr>
      <w:tr w:rsidR="000B6B51" w:rsidRPr="000B6B51" w:rsidTr="001B5093">
        <w:trPr>
          <w:trHeight w:val="300"/>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Cs/>
                <w:sz w:val="24"/>
              </w:rPr>
            </w:pPr>
            <w:r w:rsidRPr="000B6B51">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240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1800,00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12559,00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12589,00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362768,00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10</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362768,00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sz w:val="24"/>
              </w:rPr>
            </w:pPr>
            <w:r w:rsidRPr="000B6B51">
              <w:rPr>
                <w:b/>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10</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362768,00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Обеспечение первичных мер пожарной безопасности в границах населенных пунктов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sz w:val="24"/>
              </w:rPr>
            </w:pPr>
            <w:r w:rsidRPr="000B6B51">
              <w:rPr>
                <w:b/>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10</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180600,00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300"/>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Cs/>
                <w:sz w:val="24"/>
              </w:rPr>
            </w:pPr>
            <w:r w:rsidRPr="000B6B51">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200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180600,00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300"/>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Cs/>
                <w:sz w:val="24"/>
              </w:rPr>
            </w:pPr>
            <w:r w:rsidRPr="000B6B51">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240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180600,00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585"/>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10</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182168,00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Cs/>
                <w:sz w:val="24"/>
              </w:rPr>
            </w:pPr>
            <w:r w:rsidRPr="000B6B51">
              <w:rPr>
                <w:bCs/>
                <w:sz w:val="24"/>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w:t>
            </w:r>
          </w:p>
        </w:tc>
        <w:tc>
          <w:tcPr>
            <w:tcW w:w="172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95.0.00.85860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500</w:t>
            </w:r>
          </w:p>
        </w:tc>
        <w:tc>
          <w:tcPr>
            <w:tcW w:w="1480" w:type="dxa"/>
            <w:tcBorders>
              <w:top w:val="single" w:sz="4" w:space="0" w:color="auto"/>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182168,00</w:t>
            </w:r>
          </w:p>
        </w:tc>
        <w:tc>
          <w:tcPr>
            <w:tcW w:w="144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300"/>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sz w:val="24"/>
              </w:rPr>
            </w:pPr>
            <w:r w:rsidRPr="000B6B51">
              <w:rPr>
                <w:sz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10</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540</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182168,00</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300"/>
        </w:trPr>
        <w:tc>
          <w:tcPr>
            <w:tcW w:w="5200" w:type="dxa"/>
            <w:tcBorders>
              <w:top w:val="nil"/>
              <w:left w:val="single" w:sz="4" w:space="0" w:color="auto"/>
              <w:bottom w:val="single" w:sz="4" w:space="0" w:color="auto"/>
              <w:right w:val="nil"/>
            </w:tcBorders>
            <w:shd w:val="clear" w:color="auto" w:fill="auto"/>
            <w:vAlign w:val="center"/>
            <w:hideMark/>
          </w:tcPr>
          <w:p w:rsidR="000B6B51" w:rsidRPr="000B6B51" w:rsidRDefault="000B6B51" w:rsidP="000B6B51">
            <w:pPr>
              <w:tabs>
                <w:tab w:val="left" w:pos="8931"/>
              </w:tabs>
              <w:rPr>
                <w:b/>
                <w:bCs/>
                <w:sz w:val="24"/>
              </w:rPr>
            </w:pPr>
            <w:r w:rsidRPr="000B6B51">
              <w:rPr>
                <w:b/>
                <w:bCs/>
                <w:sz w:val="24"/>
              </w:rPr>
              <w:t>НАЦИОНАЛЬНАЯ ЭКОНОМИКА</w:t>
            </w:r>
          </w:p>
          <w:p w:rsidR="000B6B51" w:rsidRPr="000B6B51" w:rsidRDefault="000B6B51" w:rsidP="000B6B51">
            <w:pPr>
              <w:tabs>
                <w:tab w:val="left" w:pos="8931"/>
              </w:tabs>
              <w:rPr>
                <w:b/>
                <w:bCs/>
                <w:sz w:val="24"/>
              </w:rPr>
            </w:pPr>
          </w:p>
        </w:tc>
        <w:tc>
          <w:tcPr>
            <w:tcW w:w="88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sz w:val="24"/>
              </w:rPr>
            </w:pPr>
            <w:r w:rsidRPr="000B6B51">
              <w:rPr>
                <w:b/>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72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nil"/>
              <w:left w:val="nil"/>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1686076,48</w:t>
            </w:r>
          </w:p>
        </w:tc>
        <w:tc>
          <w:tcPr>
            <w:tcW w:w="1440" w:type="dxa"/>
            <w:tcBorders>
              <w:top w:val="nil"/>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740230,00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871500,00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rPr>
                <w:b/>
                <w:bCs/>
                <w:sz w:val="24"/>
              </w:rPr>
            </w:pPr>
            <w:r w:rsidRPr="000B6B51">
              <w:rPr>
                <w:b/>
                <w:bCs/>
                <w:sz w:val="24"/>
              </w:rPr>
              <w:t>Дорожное хозяйство (дорожные фонды)</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1685076,48</w:t>
            </w:r>
          </w:p>
        </w:tc>
        <w:tc>
          <w:tcPr>
            <w:tcW w:w="1440" w:type="dxa"/>
            <w:tcBorders>
              <w:top w:val="single" w:sz="4" w:space="0" w:color="auto"/>
              <w:left w:val="single" w:sz="4" w:space="0" w:color="auto"/>
              <w:bottom w:val="single" w:sz="4" w:space="0" w:color="auto"/>
              <w:right w:val="nil"/>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740230,00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
                <w:bCs/>
                <w:sz w:val="24"/>
              </w:rPr>
            </w:pPr>
            <w:r w:rsidRPr="000B6B51">
              <w:rPr>
                <w:b/>
                <w:bCs/>
                <w:sz w:val="24"/>
              </w:rPr>
              <w:t>871500,00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lastRenderedPageBreak/>
              <w:t>Непрограммные направления расходов поселений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95.0.00.00000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1685076,48</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740230,00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871500,00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Расходы дорожного фонда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95.0.00.44090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1043444,88</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740230,00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871500,00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95.0.00.44090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1043444,88</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740230,00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871500,00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95.0.00.44090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240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1043444,88</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740230,00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871500,00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95.0.00.70240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493562,77</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95.0.00.70240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493562,77</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95.0.00.70240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493562,77</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proofErr w:type="spellStart"/>
            <w:r w:rsidRPr="000B6B51">
              <w:rPr>
                <w:b/>
                <w:bCs/>
                <w:sz w:val="24"/>
              </w:rPr>
              <w:t>Софинансирование</w:t>
            </w:r>
            <w:proofErr w:type="spellEnd"/>
            <w:r w:rsidRPr="000B6B51">
              <w:rPr>
                <w:b/>
                <w:bCs/>
                <w:sz w:val="24"/>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95.0.00.S0240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148068,83</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95.0.00.S0240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148068,83</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95.0.00.S0240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148068,83</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Другие вопросы в области национальной экономики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1 000,00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lastRenderedPageBreak/>
              <w:t>Муниципальная Программа "Развитие малого и среднего предпринимательства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01.0.00.00000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1 000,00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01.0.00.14120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1 000,00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01.0.00.14120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1 000,00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01.0.00.14120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240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1 000,00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ЖИЛИЩНО-КОММУНАЛЬНОЕ ХОЗЯЙСТВО</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1446652,49</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Жилищное хозяйство</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9969,00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95.0.00.00000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9969,00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Взносы на капитальный ремонт муниципального жилья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95.0.00.25050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9969,00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95.0.00.25050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9969,00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95.0.00.25050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240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9969,00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Благоустройство</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1436683,49</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95.0.00.00000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1436683,49</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Расходы на содержание уличного освещения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95.0.00.61190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942279,49</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95.0.00.61190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942279,49</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95.0.00.61190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240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942279,49</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lastRenderedPageBreak/>
              <w:t>Расходы на организацию и содержание мест захоронения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95.0.00.64190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321321,00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95.0.00.64190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321321,00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95.0.00.64190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240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321321,00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Расходы на прочие мероприятия по благоустройству</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95.0.00.65190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173083,00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95.0.00.65190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100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124333,00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95.0.00.65190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110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124333,00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95.0.00.65190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48750,00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95.0.00.65190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240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48750,00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sz w:val="24"/>
              </w:rPr>
            </w:pPr>
            <w:r w:rsidRPr="000B6B51">
              <w:rPr>
                <w:b/>
                <w:sz w:val="24"/>
              </w:rPr>
              <w:t>ОХРАНА ОКРУЖАЮЩЕЙ СРЕДЫ</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8484796,32</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sz w:val="24"/>
              </w:rPr>
            </w:pPr>
            <w:r w:rsidRPr="000B6B51">
              <w:rPr>
                <w:b/>
                <w:sz w:val="24"/>
              </w:rPr>
              <w:t>Охрана объектов растительного и животного мира и среды их обитания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8484796,32</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b/>
                <w:bCs/>
                <w:sz w:val="24"/>
              </w:rPr>
              <w:t>Непрограммные направления расходов поселений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95.0.00.00000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b/>
                <w:sz w:val="24"/>
              </w:rPr>
              <w:t>8484796,32</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Реализация мероприятий по ликвидации несанкционированных свалок, образованных до 01.01.2019 в рамках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95.0.0070970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8323585,19</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lastRenderedPageBreak/>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95.0.00.70970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8323585,19</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95.0.00.70970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240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8323585,19</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proofErr w:type="spellStart"/>
            <w:r w:rsidRPr="000B6B51">
              <w:rPr>
                <w:b/>
                <w:bCs/>
                <w:sz w:val="24"/>
              </w:rPr>
              <w:t>Софинансирование</w:t>
            </w:r>
            <w:proofErr w:type="spellEnd"/>
            <w:r w:rsidRPr="000B6B51">
              <w:rPr>
                <w:b/>
                <w:bCs/>
                <w:sz w:val="24"/>
              </w:rPr>
              <w:t xml:space="preserve"> мероприятий по ликвидации несанкционированных свалок, образованных до 01.01.2019 в рамках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sz w:val="24"/>
              </w:rPr>
            </w:pPr>
            <w:r w:rsidRPr="000B6B51">
              <w:rPr>
                <w:b/>
                <w:sz w:val="24"/>
              </w:rPr>
              <w:t>95.0.00.</w:t>
            </w:r>
            <w:r w:rsidRPr="000B6B51">
              <w:rPr>
                <w:b/>
                <w:bCs/>
                <w:sz w:val="24"/>
              </w:rPr>
              <w:t xml:space="preserve"> S0970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161211,13</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sz w:val="24"/>
              </w:rPr>
            </w:pPr>
            <w:r w:rsidRPr="000B6B51">
              <w:rPr>
                <w:b/>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w:t>
            </w:r>
            <w:r w:rsidRPr="000B6B51">
              <w:rPr>
                <w:bCs/>
                <w:sz w:val="24"/>
              </w:rPr>
              <w:t xml:space="preserve"> S0970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161211,13</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w:t>
            </w:r>
            <w:r w:rsidRPr="000B6B51">
              <w:rPr>
                <w:bCs/>
                <w:sz w:val="24"/>
              </w:rPr>
              <w:t xml:space="preserve"> S0970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240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161211,13</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36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КУЛЬТУРА, КИНЕМАТОГРАФИЯ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7900107,32</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both"/>
              <w:rPr>
                <w:b/>
                <w:bCs/>
                <w:sz w:val="24"/>
              </w:rPr>
            </w:pPr>
            <w:r w:rsidRPr="000B6B51">
              <w:rPr>
                <w:b/>
                <w:bCs/>
                <w:sz w:val="24"/>
              </w:rPr>
              <w:t>4000 000,00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both"/>
              <w:rPr>
                <w:b/>
                <w:bCs/>
                <w:sz w:val="24"/>
              </w:rPr>
            </w:pPr>
            <w:r w:rsidRPr="000B6B51">
              <w:rPr>
                <w:b/>
                <w:bCs/>
                <w:sz w:val="24"/>
              </w:rPr>
              <w:t>4000 000,00</w:t>
            </w:r>
          </w:p>
        </w:tc>
      </w:tr>
      <w:tr w:rsidR="000B6B51" w:rsidRPr="000B6B51" w:rsidTr="001B5093">
        <w:trPr>
          <w:trHeight w:val="373"/>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Культура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tcPr>
          <w:p w:rsidR="000B6B51" w:rsidRPr="000B6B51" w:rsidRDefault="000B6B51" w:rsidP="000B6B51">
            <w:pPr>
              <w:tabs>
                <w:tab w:val="left" w:pos="8931"/>
              </w:tabs>
              <w:spacing w:after="5" w:line="249" w:lineRule="auto"/>
              <w:ind w:left="2"/>
              <w:jc w:val="right"/>
              <w:rPr>
                <w:color w:val="000000"/>
                <w:sz w:val="24"/>
              </w:rPr>
            </w:pPr>
            <w:r w:rsidRPr="000B6B51">
              <w:rPr>
                <w:b/>
                <w:bCs/>
                <w:sz w:val="24"/>
              </w:rPr>
              <w:t>7900107,32</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both"/>
              <w:rPr>
                <w:b/>
                <w:bCs/>
                <w:sz w:val="24"/>
              </w:rPr>
            </w:pPr>
            <w:r w:rsidRPr="000B6B51">
              <w:rPr>
                <w:b/>
                <w:bCs/>
                <w:sz w:val="24"/>
              </w:rPr>
              <w:t>4000 000,00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both"/>
              <w:rPr>
                <w:b/>
                <w:bCs/>
                <w:sz w:val="24"/>
              </w:rPr>
            </w:pPr>
            <w:r w:rsidRPr="000B6B51">
              <w:rPr>
                <w:b/>
                <w:bCs/>
                <w:sz w:val="24"/>
              </w:rPr>
              <w:t>4000 000,00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95.0.00.00000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tcPr>
          <w:p w:rsidR="000B6B51" w:rsidRPr="000B6B51" w:rsidRDefault="000B6B51" w:rsidP="000B6B51">
            <w:pPr>
              <w:tabs>
                <w:tab w:val="left" w:pos="8931"/>
              </w:tabs>
              <w:spacing w:after="5" w:line="249" w:lineRule="auto"/>
              <w:ind w:left="2"/>
              <w:jc w:val="right"/>
              <w:rPr>
                <w:b/>
                <w:bCs/>
                <w:sz w:val="24"/>
              </w:rPr>
            </w:pPr>
            <w:r w:rsidRPr="000B6B51">
              <w:rPr>
                <w:b/>
                <w:bCs/>
                <w:sz w:val="24"/>
              </w:rPr>
              <w:t>7900107,32</w:t>
            </w:r>
          </w:p>
          <w:p w:rsidR="000B6B51" w:rsidRPr="000B6B51" w:rsidRDefault="000B6B51" w:rsidP="000B6B51">
            <w:pPr>
              <w:tabs>
                <w:tab w:val="left" w:pos="8931"/>
              </w:tabs>
              <w:spacing w:after="5" w:line="249" w:lineRule="auto"/>
              <w:ind w:left="2"/>
              <w:jc w:val="right"/>
              <w:rPr>
                <w:color w:val="000000"/>
                <w:sz w:val="24"/>
              </w:rPr>
            </w:pP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4 000 000,00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4 000 000,00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Расходы по оплате труда работников казенных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95.0.00.04120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6196065,24</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4000 000,00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4 000 000,00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95.0.00.04120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100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bCs/>
                <w:sz w:val="24"/>
              </w:rPr>
              <w:t>6196065,24</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4000 000,00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4 000 000,00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95.0.00.04120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110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bCs/>
                <w:sz w:val="24"/>
              </w:rPr>
              <w:t>6196065,24</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4000 000,00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4 000 000,00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Расходы на обеспечение функций казенных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95.0.00.04590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highlight w:val="yellow"/>
              </w:rPr>
            </w:pPr>
            <w:r w:rsidRPr="000B6B51">
              <w:rPr>
                <w:b/>
                <w:bCs/>
                <w:sz w:val="24"/>
              </w:rPr>
              <w:t>1704042,08</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lastRenderedPageBreak/>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95.0.00.04590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1698542,08</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95.0.00.04590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240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1698542,08</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Иные бюджетные ассигнования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95.0.00.04590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800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5 500,00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Уплата налогов, сборов и иных платежей</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95.0.00.04590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850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5 500,00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СОЦИАЛЬНАЯ ПОЛИТИКА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sz w:val="24"/>
              </w:rPr>
              <w:t>231353,00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Пенсионное обеспечение</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sz w:val="24"/>
              </w:rPr>
              <w:t>231353,00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95.0.00.00000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tcPr>
          <w:p w:rsidR="000B6B51" w:rsidRPr="000B6B51" w:rsidRDefault="000B6B51" w:rsidP="000B6B51">
            <w:pPr>
              <w:tabs>
                <w:tab w:val="left" w:pos="8931"/>
              </w:tabs>
              <w:spacing w:after="5" w:line="249" w:lineRule="auto"/>
              <w:ind w:left="2"/>
              <w:jc w:val="right"/>
              <w:rPr>
                <w:color w:val="000000"/>
                <w:sz w:val="24"/>
              </w:rPr>
            </w:pPr>
            <w:r w:rsidRPr="000B6B51">
              <w:rPr>
                <w:sz w:val="24"/>
              </w:rPr>
              <w:t>231353,00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Расходы на доплату к пенсии муниципальных служащих</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95.0.00.12110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tcPr>
          <w:p w:rsidR="000B6B51" w:rsidRPr="000B6B51" w:rsidRDefault="000B6B51" w:rsidP="000B6B51">
            <w:pPr>
              <w:tabs>
                <w:tab w:val="left" w:pos="8931"/>
              </w:tabs>
              <w:spacing w:after="5" w:line="249" w:lineRule="auto"/>
              <w:ind w:left="2"/>
              <w:jc w:val="right"/>
              <w:rPr>
                <w:color w:val="000000"/>
                <w:sz w:val="24"/>
              </w:rPr>
            </w:pPr>
            <w:r w:rsidRPr="000B6B51">
              <w:rPr>
                <w:sz w:val="24"/>
              </w:rPr>
              <w:t>231353,00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Социальное обеспечение и иные выплаты населению</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95.0.00.12110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300</w:t>
            </w:r>
          </w:p>
        </w:tc>
        <w:tc>
          <w:tcPr>
            <w:tcW w:w="1480" w:type="dxa"/>
            <w:tcBorders>
              <w:top w:val="single" w:sz="4" w:space="0" w:color="auto"/>
              <w:left w:val="single" w:sz="4" w:space="0" w:color="auto"/>
              <w:bottom w:val="single" w:sz="4" w:space="0" w:color="auto"/>
              <w:right w:val="nil"/>
            </w:tcBorders>
            <w:shd w:val="clear" w:color="auto" w:fill="auto"/>
            <w:noWrap/>
          </w:tcPr>
          <w:p w:rsidR="000B6B51" w:rsidRPr="000B6B51" w:rsidRDefault="000B6B51" w:rsidP="000B6B51">
            <w:pPr>
              <w:tabs>
                <w:tab w:val="left" w:pos="8931"/>
              </w:tabs>
              <w:spacing w:after="5" w:line="249" w:lineRule="auto"/>
              <w:ind w:left="2"/>
              <w:jc w:val="right"/>
              <w:rPr>
                <w:color w:val="000000"/>
                <w:sz w:val="24"/>
              </w:rPr>
            </w:pPr>
            <w:r w:rsidRPr="000B6B51">
              <w:rPr>
                <w:sz w:val="24"/>
              </w:rPr>
              <w:t>231353,00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sz w:val="24"/>
              </w:rPr>
              <w:t>Публичные нормативные социальные выплаты гражданам</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95.0.00.12110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310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231353,00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Условно утвержденные расходы бюджета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206583,69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432928,40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Условно утвержденные расходы бюджета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206583,69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432928,40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Непрограммные направления расходов поселений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95.0.00.00000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206583,69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432928,40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Условно-утвержденные расходы</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95.0.00.99990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0,00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206583,69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432928,40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bCs/>
                <w:sz w:val="24"/>
              </w:rPr>
              <w:t>Условно утвержденные расходы бюджета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95.0.00.99990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900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Cs/>
                <w:sz w:val="24"/>
              </w:rPr>
            </w:pPr>
            <w:r w:rsidRPr="000B6B51">
              <w:rPr>
                <w:bCs/>
                <w:sz w:val="24"/>
              </w:rPr>
              <w:t>206583,69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Cs/>
                <w:sz w:val="24"/>
              </w:rPr>
            </w:pPr>
            <w:r w:rsidRPr="000B6B51">
              <w:rPr>
                <w:bCs/>
                <w:sz w:val="24"/>
              </w:rPr>
              <w:t>432928,40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sz w:val="24"/>
              </w:rPr>
            </w:pPr>
            <w:r w:rsidRPr="000B6B51">
              <w:rPr>
                <w:bCs/>
                <w:sz w:val="24"/>
              </w:rPr>
              <w:t>Условно утвержденные расходы бюджета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Cs/>
                <w:sz w:val="24"/>
              </w:rPr>
            </w:pPr>
            <w:r w:rsidRPr="000B6B51">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center"/>
              <w:rPr>
                <w:sz w:val="24"/>
              </w:rPr>
            </w:pPr>
            <w:r w:rsidRPr="000B6B51">
              <w:rPr>
                <w:sz w:val="24"/>
              </w:rPr>
              <w:t>95.0.00.99990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center"/>
              <w:rPr>
                <w:sz w:val="24"/>
              </w:rPr>
            </w:pPr>
            <w:r w:rsidRPr="000B6B51">
              <w:rPr>
                <w:sz w:val="24"/>
              </w:rPr>
              <w:t>990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sz w:val="24"/>
              </w:rPr>
            </w:pPr>
            <w:r w:rsidRPr="000B6B51">
              <w:rPr>
                <w:sz w:val="24"/>
              </w:rPr>
              <w:t>0,00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Cs/>
                <w:sz w:val="24"/>
              </w:rPr>
            </w:pPr>
            <w:r w:rsidRPr="000B6B51">
              <w:rPr>
                <w:bCs/>
                <w:sz w:val="24"/>
              </w:rPr>
              <w:t>206583,69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Cs/>
                <w:sz w:val="24"/>
              </w:rPr>
            </w:pPr>
            <w:r w:rsidRPr="000B6B51">
              <w:rPr>
                <w:bCs/>
                <w:sz w:val="24"/>
              </w:rPr>
              <w:t>432928,40</w:t>
            </w:r>
          </w:p>
        </w:tc>
      </w:tr>
      <w:tr w:rsidR="000B6B51" w:rsidRPr="000B6B51" w:rsidTr="001B5093">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Итого расходов</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rPr>
                <w:b/>
                <w:bCs/>
                <w:sz w:val="24"/>
              </w:rPr>
            </w:pPr>
            <w:r w:rsidRPr="000B6B51">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rPr>
                <w:b/>
                <w:bCs/>
                <w:sz w:val="24"/>
              </w:rPr>
            </w:pPr>
            <w:r w:rsidRPr="000B6B51">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26599548,18</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8408237,40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B51" w:rsidRPr="000B6B51" w:rsidRDefault="000B6B51" w:rsidP="000B6B51">
            <w:pPr>
              <w:tabs>
                <w:tab w:val="left" w:pos="8931"/>
              </w:tabs>
              <w:jc w:val="right"/>
              <w:rPr>
                <w:b/>
                <w:bCs/>
                <w:sz w:val="24"/>
              </w:rPr>
            </w:pPr>
            <w:r w:rsidRPr="000B6B51">
              <w:rPr>
                <w:b/>
                <w:bCs/>
                <w:sz w:val="24"/>
              </w:rPr>
              <w:t>8809105,0</w:t>
            </w:r>
          </w:p>
        </w:tc>
      </w:tr>
    </w:tbl>
    <w:p w:rsidR="000B6B51" w:rsidRPr="000B6B51" w:rsidRDefault="000B6B51" w:rsidP="000B6B51">
      <w:pPr>
        <w:tabs>
          <w:tab w:val="left" w:pos="8931"/>
        </w:tabs>
        <w:spacing w:after="10" w:line="252" w:lineRule="auto"/>
        <w:ind w:left="-5" w:hanging="10"/>
        <w:jc w:val="both"/>
        <w:rPr>
          <w:color w:val="000000"/>
          <w:sz w:val="24"/>
        </w:rPr>
      </w:pPr>
    </w:p>
    <w:p w:rsidR="000B6B51" w:rsidRPr="000B6B51" w:rsidRDefault="000B6B51" w:rsidP="000B6B51">
      <w:pPr>
        <w:tabs>
          <w:tab w:val="left" w:pos="8931"/>
        </w:tabs>
        <w:spacing w:after="5" w:line="249" w:lineRule="auto"/>
        <w:ind w:left="4248" w:firstLine="700"/>
        <w:jc w:val="right"/>
        <w:outlineLvl w:val="0"/>
        <w:rPr>
          <w:color w:val="000000"/>
          <w:sz w:val="24"/>
        </w:rPr>
      </w:pPr>
    </w:p>
    <w:p w:rsidR="000B6B51" w:rsidRPr="000B6B51" w:rsidRDefault="000B6B51" w:rsidP="000B6B51">
      <w:pPr>
        <w:tabs>
          <w:tab w:val="left" w:pos="8931"/>
        </w:tabs>
        <w:spacing w:after="5" w:line="249" w:lineRule="auto"/>
        <w:ind w:left="4248" w:firstLine="700"/>
        <w:jc w:val="right"/>
        <w:outlineLvl w:val="0"/>
        <w:rPr>
          <w:color w:val="000000"/>
          <w:sz w:val="24"/>
        </w:rPr>
      </w:pPr>
    </w:p>
    <w:p w:rsidR="000B6B51" w:rsidRPr="000B6B51" w:rsidRDefault="000B6B51" w:rsidP="000B6B51">
      <w:pPr>
        <w:tabs>
          <w:tab w:val="left" w:pos="8931"/>
        </w:tabs>
        <w:spacing w:after="5" w:line="249" w:lineRule="auto"/>
        <w:ind w:left="4248" w:firstLine="700"/>
        <w:jc w:val="right"/>
        <w:outlineLvl w:val="0"/>
        <w:rPr>
          <w:color w:val="000000"/>
          <w:sz w:val="24"/>
        </w:rPr>
      </w:pPr>
    </w:p>
    <w:p w:rsidR="000B6B51" w:rsidRPr="000B6B51" w:rsidRDefault="000B6B51" w:rsidP="000B6B51">
      <w:pPr>
        <w:tabs>
          <w:tab w:val="left" w:pos="8931"/>
        </w:tabs>
        <w:spacing w:after="5" w:line="249" w:lineRule="auto"/>
        <w:ind w:left="4248" w:firstLine="700"/>
        <w:jc w:val="right"/>
        <w:outlineLvl w:val="0"/>
        <w:rPr>
          <w:color w:val="000000"/>
          <w:sz w:val="24"/>
        </w:rPr>
      </w:pPr>
    </w:p>
    <w:p w:rsidR="000B6B51" w:rsidRPr="000B6B51" w:rsidRDefault="000B6B51" w:rsidP="000B6B51">
      <w:pPr>
        <w:tabs>
          <w:tab w:val="left" w:pos="8931"/>
        </w:tabs>
        <w:spacing w:after="5" w:line="249" w:lineRule="auto"/>
        <w:ind w:left="4248" w:firstLine="700"/>
        <w:jc w:val="right"/>
        <w:outlineLvl w:val="0"/>
        <w:rPr>
          <w:color w:val="000000"/>
          <w:sz w:val="24"/>
        </w:rPr>
      </w:pPr>
    </w:p>
    <w:p w:rsidR="000B6B51" w:rsidRDefault="000B6B51" w:rsidP="000B6B51">
      <w:pPr>
        <w:tabs>
          <w:tab w:val="left" w:pos="8931"/>
        </w:tabs>
        <w:spacing w:after="5" w:line="249" w:lineRule="auto"/>
        <w:ind w:left="4248" w:firstLine="700"/>
        <w:jc w:val="right"/>
        <w:outlineLvl w:val="0"/>
        <w:rPr>
          <w:color w:val="000000"/>
          <w:sz w:val="24"/>
        </w:rPr>
      </w:pPr>
    </w:p>
    <w:p w:rsidR="000B6B51" w:rsidRPr="000B6B51" w:rsidRDefault="000B6B51" w:rsidP="000B6B51">
      <w:pPr>
        <w:tabs>
          <w:tab w:val="left" w:pos="8931"/>
        </w:tabs>
        <w:spacing w:after="5" w:line="249" w:lineRule="auto"/>
        <w:ind w:left="4248" w:firstLine="700"/>
        <w:jc w:val="right"/>
        <w:outlineLvl w:val="0"/>
        <w:rPr>
          <w:color w:val="000000"/>
          <w:sz w:val="24"/>
        </w:rPr>
      </w:pPr>
    </w:p>
    <w:p w:rsidR="000B6B51" w:rsidRPr="000B6B51" w:rsidRDefault="000B6B51" w:rsidP="000B6B51">
      <w:pPr>
        <w:tabs>
          <w:tab w:val="left" w:pos="8931"/>
        </w:tabs>
        <w:spacing w:after="5" w:line="249" w:lineRule="auto"/>
        <w:ind w:left="4248" w:firstLine="700"/>
        <w:jc w:val="right"/>
        <w:outlineLvl w:val="0"/>
        <w:rPr>
          <w:color w:val="000000"/>
          <w:sz w:val="24"/>
        </w:rPr>
      </w:pPr>
      <w:r w:rsidRPr="000B6B51">
        <w:rPr>
          <w:color w:val="000000"/>
          <w:sz w:val="24"/>
        </w:rPr>
        <w:lastRenderedPageBreak/>
        <w:t xml:space="preserve">Приложение  № 3 к решению </w:t>
      </w:r>
    </w:p>
    <w:p w:rsidR="000B6B51" w:rsidRPr="000B6B51" w:rsidRDefault="000B6B51" w:rsidP="000B6B51">
      <w:pPr>
        <w:tabs>
          <w:tab w:val="left" w:pos="8931"/>
        </w:tabs>
        <w:spacing w:after="5" w:line="249" w:lineRule="auto"/>
        <w:ind w:left="4248" w:firstLine="708"/>
        <w:jc w:val="right"/>
        <w:rPr>
          <w:color w:val="000000"/>
          <w:sz w:val="24"/>
        </w:rPr>
      </w:pPr>
      <w:r w:rsidRPr="000B6B51">
        <w:rPr>
          <w:color w:val="000000"/>
          <w:sz w:val="24"/>
        </w:rPr>
        <w:t xml:space="preserve">             31 сессии Совета депутатов </w:t>
      </w:r>
    </w:p>
    <w:p w:rsidR="000B6B51" w:rsidRPr="000B6B51" w:rsidRDefault="000B6B51" w:rsidP="000B6B51">
      <w:pPr>
        <w:tabs>
          <w:tab w:val="left" w:pos="8931"/>
        </w:tabs>
        <w:spacing w:after="5" w:line="249" w:lineRule="auto"/>
        <w:ind w:left="4248" w:firstLine="708"/>
        <w:jc w:val="right"/>
        <w:rPr>
          <w:color w:val="000000"/>
          <w:sz w:val="24"/>
        </w:rPr>
      </w:pPr>
      <w:r w:rsidRPr="000B6B51">
        <w:rPr>
          <w:color w:val="000000"/>
          <w:sz w:val="24"/>
        </w:rPr>
        <w:t xml:space="preserve">                     Медведского сельсовета</w:t>
      </w:r>
    </w:p>
    <w:p w:rsidR="000B6B51" w:rsidRPr="000B6B51" w:rsidRDefault="000B6B51" w:rsidP="000B6B51">
      <w:pPr>
        <w:tabs>
          <w:tab w:val="left" w:pos="8931"/>
        </w:tabs>
        <w:spacing w:after="5" w:line="249" w:lineRule="auto"/>
        <w:ind w:left="4248" w:firstLine="708"/>
        <w:jc w:val="right"/>
        <w:rPr>
          <w:color w:val="000000"/>
          <w:sz w:val="24"/>
        </w:rPr>
      </w:pPr>
      <w:r w:rsidRPr="000B6B51">
        <w:rPr>
          <w:color w:val="000000"/>
          <w:sz w:val="24"/>
        </w:rPr>
        <w:t xml:space="preserve">                    Черепановского района </w:t>
      </w:r>
    </w:p>
    <w:p w:rsidR="000B6B51" w:rsidRPr="000B6B51" w:rsidRDefault="000B6B51" w:rsidP="000B6B51">
      <w:pPr>
        <w:tabs>
          <w:tab w:val="left" w:pos="8931"/>
        </w:tabs>
        <w:spacing w:after="5" w:line="249" w:lineRule="auto"/>
        <w:ind w:left="4248" w:firstLine="708"/>
        <w:jc w:val="right"/>
        <w:rPr>
          <w:color w:val="000000"/>
          <w:sz w:val="24"/>
        </w:rPr>
      </w:pPr>
      <w:r w:rsidRPr="000B6B51">
        <w:rPr>
          <w:color w:val="000000"/>
          <w:sz w:val="24"/>
        </w:rPr>
        <w:t xml:space="preserve">Новосибирской области </w:t>
      </w:r>
    </w:p>
    <w:p w:rsidR="000B6B51" w:rsidRPr="000B6B51" w:rsidRDefault="000B6B51" w:rsidP="000B6B51">
      <w:pPr>
        <w:tabs>
          <w:tab w:val="left" w:pos="8931"/>
        </w:tabs>
        <w:spacing w:after="5" w:line="249" w:lineRule="auto"/>
        <w:ind w:left="4248" w:firstLine="708"/>
        <w:jc w:val="right"/>
        <w:rPr>
          <w:color w:val="000000"/>
          <w:sz w:val="24"/>
        </w:rPr>
      </w:pPr>
      <w:r w:rsidRPr="000B6B51">
        <w:rPr>
          <w:color w:val="000000"/>
          <w:sz w:val="24"/>
        </w:rPr>
        <w:t>от «17 » февраля 2023</w:t>
      </w:r>
    </w:p>
    <w:p w:rsidR="000B6B51" w:rsidRPr="000B6B51" w:rsidRDefault="000B6B51" w:rsidP="000B6B51">
      <w:pPr>
        <w:tabs>
          <w:tab w:val="left" w:pos="8931"/>
        </w:tabs>
        <w:spacing w:after="5" w:line="249" w:lineRule="auto"/>
        <w:ind w:left="4248" w:firstLine="708"/>
        <w:rPr>
          <w:color w:val="000000"/>
          <w:sz w:val="24"/>
        </w:rPr>
      </w:pPr>
    </w:p>
    <w:tbl>
      <w:tblPr>
        <w:tblW w:w="14283" w:type="dxa"/>
        <w:tblLayout w:type="fixed"/>
        <w:tblLook w:val="04A0" w:firstRow="1" w:lastRow="0" w:firstColumn="1" w:lastColumn="0" w:noHBand="0" w:noVBand="1"/>
      </w:tblPr>
      <w:tblGrid>
        <w:gridCol w:w="1668"/>
        <w:gridCol w:w="3118"/>
        <w:gridCol w:w="5103"/>
        <w:gridCol w:w="1559"/>
        <w:gridCol w:w="1418"/>
        <w:gridCol w:w="1417"/>
      </w:tblGrid>
      <w:tr w:rsidR="000B6B51" w:rsidRPr="000B6B51" w:rsidTr="001B5093">
        <w:trPr>
          <w:trHeight w:val="645"/>
        </w:trPr>
        <w:tc>
          <w:tcPr>
            <w:tcW w:w="14283" w:type="dxa"/>
            <w:gridSpan w:val="6"/>
            <w:tcBorders>
              <w:top w:val="nil"/>
              <w:left w:val="nil"/>
              <w:bottom w:val="nil"/>
              <w:right w:val="nil"/>
            </w:tcBorders>
            <w:shd w:val="clear" w:color="auto" w:fill="auto"/>
            <w:vAlign w:val="bottom"/>
            <w:hideMark/>
          </w:tcPr>
          <w:p w:rsidR="000B6B51" w:rsidRPr="000B6B51" w:rsidRDefault="000B6B51" w:rsidP="000B6B51">
            <w:pPr>
              <w:tabs>
                <w:tab w:val="left" w:pos="8931"/>
              </w:tabs>
              <w:jc w:val="center"/>
              <w:rPr>
                <w:b/>
                <w:bCs/>
                <w:sz w:val="24"/>
              </w:rPr>
            </w:pPr>
            <w:r w:rsidRPr="000B6B51">
              <w:rPr>
                <w:b/>
                <w:bCs/>
                <w:sz w:val="24"/>
              </w:rPr>
              <w:t>Источники финансирования дефицита бюджета Медведского сельсовета Черепановского района на 2023 год и плановый период 2024 и 2025 годов</w:t>
            </w:r>
          </w:p>
        </w:tc>
      </w:tr>
      <w:tr w:rsidR="000B6B51" w:rsidRPr="000B6B51" w:rsidTr="001B5093">
        <w:trPr>
          <w:trHeight w:val="375"/>
        </w:trPr>
        <w:tc>
          <w:tcPr>
            <w:tcW w:w="1668"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jc w:val="center"/>
              <w:rPr>
                <w:b/>
                <w:bCs/>
                <w:sz w:val="24"/>
              </w:rPr>
            </w:pPr>
          </w:p>
        </w:tc>
        <w:tc>
          <w:tcPr>
            <w:tcW w:w="3118"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sz w:val="24"/>
              </w:rPr>
            </w:pPr>
          </w:p>
        </w:tc>
        <w:tc>
          <w:tcPr>
            <w:tcW w:w="5103"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sz w:val="24"/>
              </w:rPr>
            </w:pPr>
          </w:p>
        </w:tc>
        <w:tc>
          <w:tcPr>
            <w:tcW w:w="1559" w:type="dxa"/>
            <w:tcBorders>
              <w:top w:val="nil"/>
              <w:left w:val="nil"/>
              <w:bottom w:val="nil"/>
              <w:right w:val="nil"/>
            </w:tcBorders>
            <w:shd w:val="clear" w:color="auto" w:fill="auto"/>
            <w:noWrap/>
            <w:vAlign w:val="bottom"/>
            <w:hideMark/>
          </w:tcPr>
          <w:p w:rsidR="000B6B51" w:rsidRPr="000B6B51" w:rsidRDefault="000B6B51" w:rsidP="000B6B51">
            <w:pPr>
              <w:tabs>
                <w:tab w:val="left" w:pos="8931"/>
              </w:tabs>
              <w:rPr>
                <w:sz w:val="24"/>
              </w:rPr>
            </w:pPr>
          </w:p>
        </w:tc>
        <w:tc>
          <w:tcPr>
            <w:tcW w:w="1418" w:type="dxa"/>
            <w:tcBorders>
              <w:top w:val="nil"/>
              <w:left w:val="nil"/>
              <w:bottom w:val="nil"/>
              <w:right w:val="nil"/>
            </w:tcBorders>
            <w:shd w:val="clear" w:color="auto" w:fill="auto"/>
            <w:vAlign w:val="center"/>
            <w:hideMark/>
          </w:tcPr>
          <w:p w:rsidR="000B6B51" w:rsidRPr="000B6B51" w:rsidRDefault="000B6B51" w:rsidP="000B6B51">
            <w:pPr>
              <w:tabs>
                <w:tab w:val="left" w:pos="8931"/>
              </w:tabs>
              <w:jc w:val="right"/>
              <w:rPr>
                <w:sz w:val="24"/>
              </w:rPr>
            </w:pPr>
          </w:p>
        </w:tc>
        <w:tc>
          <w:tcPr>
            <w:tcW w:w="1417" w:type="dxa"/>
            <w:tcBorders>
              <w:top w:val="nil"/>
              <w:left w:val="nil"/>
              <w:bottom w:val="nil"/>
              <w:right w:val="nil"/>
            </w:tcBorders>
            <w:shd w:val="clear" w:color="auto" w:fill="auto"/>
            <w:vAlign w:val="bottom"/>
            <w:hideMark/>
          </w:tcPr>
          <w:p w:rsidR="000B6B51" w:rsidRPr="000B6B51" w:rsidRDefault="000B6B51" w:rsidP="000B6B51">
            <w:pPr>
              <w:tabs>
                <w:tab w:val="left" w:pos="8931"/>
              </w:tabs>
              <w:jc w:val="right"/>
              <w:rPr>
                <w:sz w:val="24"/>
              </w:rPr>
            </w:pPr>
            <w:r w:rsidRPr="000B6B51">
              <w:rPr>
                <w:sz w:val="24"/>
              </w:rPr>
              <w:t>в рублях</w:t>
            </w:r>
          </w:p>
        </w:tc>
      </w:tr>
      <w:tr w:rsidR="000B6B51" w:rsidRPr="000B6B51" w:rsidTr="001B5093">
        <w:trPr>
          <w:trHeight w:val="135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sz w:val="24"/>
              </w:rPr>
            </w:pPr>
            <w:r w:rsidRPr="000B6B51">
              <w:rPr>
                <w:sz w:val="24"/>
              </w:rPr>
              <w:t>Код главного администратора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sz w:val="24"/>
              </w:rPr>
            </w:pPr>
            <w:r w:rsidRPr="000B6B51">
              <w:rPr>
                <w:sz w:val="24"/>
              </w:rPr>
              <w:t xml:space="preserve">Код бюджетной </w:t>
            </w:r>
            <w:proofErr w:type="gramStart"/>
            <w:r w:rsidRPr="000B6B51">
              <w:rPr>
                <w:sz w:val="24"/>
              </w:rPr>
              <w:t>классификации источников финансирования дефицита бюджета</w:t>
            </w:r>
            <w:proofErr w:type="gramEnd"/>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color w:val="000000"/>
                <w:sz w:val="24"/>
              </w:rPr>
            </w:pPr>
            <w:r w:rsidRPr="000B6B51">
              <w:rPr>
                <w:color w:val="000000"/>
                <w:sz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color w:val="000000"/>
                <w:sz w:val="24"/>
              </w:rPr>
            </w:pPr>
            <w:r w:rsidRPr="000B6B51">
              <w:rPr>
                <w:color w:val="000000"/>
                <w:sz w:val="24"/>
              </w:rPr>
              <w:t>2023 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color w:val="000000"/>
                <w:sz w:val="24"/>
              </w:rPr>
            </w:pPr>
            <w:r w:rsidRPr="000B6B51">
              <w:rPr>
                <w:color w:val="000000"/>
                <w:sz w:val="24"/>
              </w:rPr>
              <w:t>2024 г.</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2025 г.</w:t>
            </w:r>
          </w:p>
        </w:tc>
      </w:tr>
      <w:tr w:rsidR="000B6B51" w:rsidRPr="000B6B51" w:rsidTr="001B5093">
        <w:trPr>
          <w:trHeight w:val="255"/>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sz w:val="24"/>
              </w:rPr>
            </w:pPr>
            <w:r w:rsidRPr="000B6B51">
              <w:rPr>
                <w:sz w:val="24"/>
              </w:rPr>
              <w:t>1</w:t>
            </w:r>
          </w:p>
        </w:tc>
        <w:tc>
          <w:tcPr>
            <w:tcW w:w="3118" w:type="dxa"/>
            <w:tcBorders>
              <w:top w:val="nil"/>
              <w:left w:val="nil"/>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sz w:val="24"/>
              </w:rPr>
            </w:pPr>
            <w:r w:rsidRPr="000B6B51">
              <w:rPr>
                <w:sz w:val="24"/>
              </w:rPr>
              <w:t>2</w:t>
            </w:r>
          </w:p>
        </w:tc>
        <w:tc>
          <w:tcPr>
            <w:tcW w:w="5103" w:type="dxa"/>
            <w:tcBorders>
              <w:top w:val="nil"/>
              <w:left w:val="nil"/>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color w:val="000000"/>
                <w:sz w:val="24"/>
              </w:rPr>
            </w:pPr>
            <w:r w:rsidRPr="000B6B51">
              <w:rPr>
                <w:color w:val="000000"/>
                <w:sz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6</w:t>
            </w:r>
          </w:p>
        </w:tc>
      </w:tr>
      <w:tr w:rsidR="000B6B51" w:rsidRPr="000B6B51" w:rsidTr="001B5093">
        <w:trPr>
          <w:trHeight w:val="48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Cs/>
                <w:sz w:val="24"/>
              </w:rPr>
            </w:pPr>
            <w:r w:rsidRPr="000B6B51">
              <w:rPr>
                <w:bCs/>
                <w:sz w:val="24"/>
              </w:rPr>
              <w:t>555</w:t>
            </w:r>
          </w:p>
        </w:tc>
        <w:tc>
          <w:tcPr>
            <w:tcW w:w="3118" w:type="dxa"/>
            <w:tcBorders>
              <w:top w:val="nil"/>
              <w:left w:val="nil"/>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bCs/>
                <w:sz w:val="24"/>
              </w:rPr>
            </w:pPr>
          </w:p>
        </w:tc>
        <w:tc>
          <w:tcPr>
            <w:tcW w:w="5103" w:type="dxa"/>
            <w:tcBorders>
              <w:top w:val="nil"/>
              <w:left w:val="nil"/>
              <w:bottom w:val="single" w:sz="4" w:space="0" w:color="auto"/>
              <w:right w:val="single" w:sz="4" w:space="0" w:color="auto"/>
            </w:tcBorders>
            <w:shd w:val="clear" w:color="auto" w:fill="auto"/>
            <w:hideMark/>
          </w:tcPr>
          <w:p w:rsidR="000B6B51" w:rsidRPr="000B6B51" w:rsidRDefault="000B6B51" w:rsidP="000B6B51">
            <w:pPr>
              <w:tabs>
                <w:tab w:val="left" w:pos="8931"/>
              </w:tabs>
              <w:rPr>
                <w:bCs/>
                <w:sz w:val="24"/>
              </w:rPr>
            </w:pPr>
            <w:r w:rsidRPr="000B6B51">
              <w:rPr>
                <w:bCs/>
                <w:sz w:val="24"/>
              </w:rPr>
              <w:t>Источники финансирования дефицита бюджета - всего</w:t>
            </w:r>
          </w:p>
        </w:tc>
        <w:tc>
          <w:tcPr>
            <w:tcW w:w="1559"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Cs/>
                <w:sz w:val="24"/>
              </w:rPr>
            </w:pPr>
            <w:r w:rsidRPr="000B6B51">
              <w:rPr>
                <w:bCs/>
                <w:iCs/>
                <w:sz w:val="24"/>
              </w:rPr>
              <w:t>1352762,10</w:t>
            </w:r>
          </w:p>
        </w:tc>
        <w:tc>
          <w:tcPr>
            <w:tcW w:w="1418"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0,00</w:t>
            </w:r>
          </w:p>
        </w:tc>
        <w:tc>
          <w:tcPr>
            <w:tcW w:w="1417"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0,00</w:t>
            </w:r>
          </w:p>
        </w:tc>
      </w:tr>
      <w:tr w:rsidR="000B6B51" w:rsidRPr="000B6B51" w:rsidTr="001B5093">
        <w:trPr>
          <w:trHeight w:val="48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Cs/>
                <w:sz w:val="24"/>
              </w:rPr>
            </w:pPr>
            <w:r w:rsidRPr="000B6B51">
              <w:rPr>
                <w:bCs/>
                <w:sz w:val="24"/>
              </w:rPr>
              <w:t>555</w:t>
            </w:r>
          </w:p>
        </w:tc>
        <w:tc>
          <w:tcPr>
            <w:tcW w:w="3118" w:type="dxa"/>
            <w:tcBorders>
              <w:top w:val="nil"/>
              <w:left w:val="nil"/>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bCs/>
                <w:sz w:val="24"/>
              </w:rPr>
            </w:pPr>
            <w:r w:rsidRPr="000B6B51">
              <w:rPr>
                <w:bCs/>
                <w:sz w:val="24"/>
              </w:rPr>
              <w:t>01 00 00 00 00 0000 000</w:t>
            </w:r>
          </w:p>
        </w:tc>
        <w:tc>
          <w:tcPr>
            <w:tcW w:w="5103" w:type="dxa"/>
            <w:tcBorders>
              <w:top w:val="nil"/>
              <w:left w:val="nil"/>
              <w:bottom w:val="single" w:sz="4" w:space="0" w:color="auto"/>
              <w:right w:val="single" w:sz="4" w:space="0" w:color="auto"/>
            </w:tcBorders>
            <w:shd w:val="clear" w:color="auto" w:fill="auto"/>
            <w:hideMark/>
          </w:tcPr>
          <w:p w:rsidR="000B6B51" w:rsidRPr="000B6B51" w:rsidRDefault="000B6B51" w:rsidP="000B6B51">
            <w:pPr>
              <w:tabs>
                <w:tab w:val="left" w:pos="8931"/>
              </w:tabs>
              <w:rPr>
                <w:bCs/>
                <w:color w:val="000000"/>
                <w:sz w:val="24"/>
              </w:rPr>
            </w:pPr>
            <w:r w:rsidRPr="000B6B51">
              <w:rPr>
                <w:bCs/>
                <w:color w:val="000000"/>
                <w:sz w:val="24"/>
              </w:rPr>
              <w:t>источники внутреннего финансирования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Cs/>
                <w:sz w:val="24"/>
              </w:rPr>
            </w:pPr>
            <w:r w:rsidRPr="000B6B51">
              <w:rPr>
                <w:bCs/>
                <w:iCs/>
                <w:sz w:val="24"/>
              </w:rPr>
              <w:t>1352762,10</w:t>
            </w:r>
          </w:p>
        </w:tc>
        <w:tc>
          <w:tcPr>
            <w:tcW w:w="1418"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,00</w:t>
            </w:r>
          </w:p>
        </w:tc>
        <w:tc>
          <w:tcPr>
            <w:tcW w:w="1417"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Cs/>
                <w:sz w:val="24"/>
              </w:rPr>
            </w:pPr>
            <w:r w:rsidRPr="000B6B51">
              <w:rPr>
                <w:bCs/>
                <w:sz w:val="24"/>
              </w:rPr>
              <w:t>0,00</w:t>
            </w:r>
          </w:p>
        </w:tc>
      </w:tr>
      <w:tr w:rsidR="000B6B51" w:rsidRPr="000B6B51" w:rsidTr="001B5093">
        <w:trPr>
          <w:trHeight w:val="51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bCs/>
                <w:iCs/>
                <w:sz w:val="24"/>
              </w:rPr>
            </w:pPr>
            <w:r w:rsidRPr="000B6B51">
              <w:rPr>
                <w:bCs/>
                <w:iCs/>
                <w:sz w:val="24"/>
              </w:rPr>
              <w:t>555</w:t>
            </w:r>
          </w:p>
        </w:tc>
        <w:tc>
          <w:tcPr>
            <w:tcW w:w="3118" w:type="dxa"/>
            <w:tcBorders>
              <w:top w:val="nil"/>
              <w:left w:val="nil"/>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bCs/>
                <w:iCs/>
                <w:sz w:val="24"/>
              </w:rPr>
            </w:pPr>
            <w:r w:rsidRPr="000B6B51">
              <w:rPr>
                <w:bCs/>
                <w:iCs/>
                <w:sz w:val="24"/>
              </w:rPr>
              <w:t>01 05 00 00 00 0000 000</w:t>
            </w:r>
          </w:p>
        </w:tc>
        <w:tc>
          <w:tcPr>
            <w:tcW w:w="5103" w:type="dxa"/>
            <w:tcBorders>
              <w:top w:val="nil"/>
              <w:left w:val="nil"/>
              <w:bottom w:val="single" w:sz="4" w:space="0" w:color="auto"/>
              <w:right w:val="single" w:sz="4" w:space="0" w:color="auto"/>
            </w:tcBorders>
            <w:shd w:val="clear" w:color="auto" w:fill="auto"/>
            <w:hideMark/>
          </w:tcPr>
          <w:p w:rsidR="000B6B51" w:rsidRPr="000B6B51" w:rsidRDefault="000B6B51" w:rsidP="000B6B51">
            <w:pPr>
              <w:tabs>
                <w:tab w:val="left" w:pos="8931"/>
              </w:tabs>
              <w:rPr>
                <w:bCs/>
                <w:iCs/>
                <w:sz w:val="24"/>
              </w:rPr>
            </w:pPr>
            <w:r w:rsidRPr="000B6B51">
              <w:rPr>
                <w:bCs/>
                <w:iCs/>
                <w:sz w:val="24"/>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Cs/>
                <w:iCs/>
                <w:sz w:val="24"/>
              </w:rPr>
            </w:pPr>
            <w:r w:rsidRPr="000B6B51">
              <w:rPr>
                <w:bCs/>
                <w:iCs/>
                <w:sz w:val="24"/>
              </w:rPr>
              <w:t>1352762,10</w:t>
            </w:r>
          </w:p>
        </w:tc>
        <w:tc>
          <w:tcPr>
            <w:tcW w:w="1418"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Cs/>
                <w:iCs/>
                <w:sz w:val="24"/>
              </w:rPr>
            </w:pPr>
            <w:r w:rsidRPr="000B6B51">
              <w:rPr>
                <w:bCs/>
                <w:iCs/>
                <w:sz w:val="24"/>
              </w:rPr>
              <w:t>0,00</w:t>
            </w:r>
          </w:p>
        </w:tc>
        <w:tc>
          <w:tcPr>
            <w:tcW w:w="1417"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bCs/>
                <w:iCs/>
                <w:sz w:val="24"/>
              </w:rPr>
            </w:pPr>
            <w:r w:rsidRPr="000B6B51">
              <w:rPr>
                <w:bCs/>
                <w:iCs/>
                <w:sz w:val="24"/>
              </w:rPr>
              <w:t>0,00</w:t>
            </w:r>
          </w:p>
        </w:tc>
      </w:tr>
      <w:tr w:rsidR="000B6B51" w:rsidRPr="000B6B51" w:rsidTr="001B5093">
        <w:trPr>
          <w:trHeight w:val="48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iCs/>
                <w:sz w:val="24"/>
              </w:rPr>
            </w:pPr>
            <w:r w:rsidRPr="000B6B51">
              <w:rPr>
                <w:iCs/>
                <w:sz w:val="24"/>
              </w:rPr>
              <w:t>555</w:t>
            </w:r>
          </w:p>
        </w:tc>
        <w:tc>
          <w:tcPr>
            <w:tcW w:w="3118" w:type="dxa"/>
            <w:tcBorders>
              <w:top w:val="nil"/>
              <w:left w:val="nil"/>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iCs/>
                <w:sz w:val="24"/>
              </w:rPr>
            </w:pPr>
            <w:r w:rsidRPr="000B6B51">
              <w:rPr>
                <w:iCs/>
                <w:sz w:val="24"/>
              </w:rPr>
              <w:t>01 05 00 00 00 0000 500</w:t>
            </w:r>
          </w:p>
        </w:tc>
        <w:tc>
          <w:tcPr>
            <w:tcW w:w="5103" w:type="dxa"/>
            <w:tcBorders>
              <w:top w:val="nil"/>
              <w:left w:val="nil"/>
              <w:bottom w:val="single" w:sz="4" w:space="0" w:color="auto"/>
              <w:right w:val="single" w:sz="4" w:space="0" w:color="auto"/>
            </w:tcBorders>
            <w:shd w:val="clear" w:color="auto" w:fill="auto"/>
            <w:hideMark/>
          </w:tcPr>
          <w:p w:rsidR="000B6B51" w:rsidRPr="000B6B51" w:rsidRDefault="000B6B51" w:rsidP="000B6B51">
            <w:pPr>
              <w:tabs>
                <w:tab w:val="left" w:pos="8931"/>
              </w:tabs>
              <w:rPr>
                <w:iCs/>
                <w:sz w:val="24"/>
              </w:rPr>
            </w:pPr>
            <w:r w:rsidRPr="000B6B51">
              <w:rPr>
                <w:iCs/>
                <w:sz w:val="24"/>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iCs/>
                <w:sz w:val="24"/>
              </w:rPr>
            </w:pPr>
            <w:r w:rsidRPr="000B6B51">
              <w:rPr>
                <w:iCs/>
                <w:sz w:val="24"/>
              </w:rPr>
              <w:t>-25246786,08</w:t>
            </w:r>
          </w:p>
        </w:tc>
        <w:tc>
          <w:tcPr>
            <w:tcW w:w="1418"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iCs/>
                <w:sz w:val="24"/>
              </w:rPr>
            </w:pPr>
            <w:r w:rsidRPr="000B6B51">
              <w:rPr>
                <w:iCs/>
                <w:sz w:val="24"/>
              </w:rPr>
              <w:t>-8408237,40</w:t>
            </w:r>
          </w:p>
        </w:tc>
        <w:tc>
          <w:tcPr>
            <w:tcW w:w="1417"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iCs/>
                <w:sz w:val="24"/>
              </w:rPr>
            </w:pPr>
            <w:r w:rsidRPr="000B6B51">
              <w:rPr>
                <w:iCs/>
                <w:sz w:val="24"/>
              </w:rPr>
              <w:t>-8809105,00</w:t>
            </w:r>
          </w:p>
        </w:tc>
      </w:tr>
      <w:tr w:rsidR="000B6B51" w:rsidRPr="000B6B51" w:rsidTr="001B5093">
        <w:trPr>
          <w:trHeight w:val="48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iCs/>
                <w:sz w:val="24"/>
              </w:rPr>
            </w:pPr>
            <w:r w:rsidRPr="000B6B51">
              <w:rPr>
                <w:iCs/>
                <w:sz w:val="24"/>
              </w:rPr>
              <w:t>555</w:t>
            </w:r>
          </w:p>
        </w:tc>
        <w:tc>
          <w:tcPr>
            <w:tcW w:w="3118" w:type="dxa"/>
            <w:tcBorders>
              <w:top w:val="nil"/>
              <w:left w:val="nil"/>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iCs/>
                <w:sz w:val="24"/>
              </w:rPr>
            </w:pPr>
            <w:r w:rsidRPr="000B6B51">
              <w:rPr>
                <w:iCs/>
                <w:sz w:val="24"/>
              </w:rPr>
              <w:t>01 05 02 00 00 0000 500</w:t>
            </w:r>
          </w:p>
        </w:tc>
        <w:tc>
          <w:tcPr>
            <w:tcW w:w="5103" w:type="dxa"/>
            <w:tcBorders>
              <w:top w:val="nil"/>
              <w:left w:val="nil"/>
              <w:bottom w:val="single" w:sz="4" w:space="0" w:color="auto"/>
              <w:right w:val="single" w:sz="4" w:space="0" w:color="auto"/>
            </w:tcBorders>
            <w:shd w:val="clear" w:color="auto" w:fill="auto"/>
            <w:hideMark/>
          </w:tcPr>
          <w:p w:rsidR="000B6B51" w:rsidRPr="000B6B51" w:rsidRDefault="000B6B51" w:rsidP="000B6B51">
            <w:pPr>
              <w:tabs>
                <w:tab w:val="left" w:pos="8931"/>
              </w:tabs>
              <w:rPr>
                <w:iCs/>
                <w:sz w:val="24"/>
              </w:rPr>
            </w:pPr>
            <w:r w:rsidRPr="000B6B51">
              <w:rPr>
                <w:iCs/>
                <w:sz w:val="24"/>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iCs/>
                <w:sz w:val="24"/>
              </w:rPr>
            </w:pPr>
            <w:r w:rsidRPr="000B6B51">
              <w:rPr>
                <w:iCs/>
                <w:sz w:val="24"/>
              </w:rPr>
              <w:t>-25246786,08</w:t>
            </w:r>
          </w:p>
        </w:tc>
        <w:tc>
          <w:tcPr>
            <w:tcW w:w="1418"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iCs/>
                <w:sz w:val="24"/>
              </w:rPr>
            </w:pPr>
            <w:r w:rsidRPr="000B6B51">
              <w:rPr>
                <w:iCs/>
                <w:sz w:val="24"/>
              </w:rPr>
              <w:t>-8408237,40</w:t>
            </w:r>
          </w:p>
        </w:tc>
        <w:tc>
          <w:tcPr>
            <w:tcW w:w="1417"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iCs/>
                <w:sz w:val="24"/>
              </w:rPr>
            </w:pPr>
            <w:r w:rsidRPr="000B6B51">
              <w:rPr>
                <w:iCs/>
                <w:sz w:val="24"/>
              </w:rPr>
              <w:t>-8809105,00</w:t>
            </w:r>
          </w:p>
        </w:tc>
      </w:tr>
      <w:tr w:rsidR="000B6B51" w:rsidRPr="000B6B51" w:rsidTr="001B5093">
        <w:trPr>
          <w:trHeight w:val="72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555</w:t>
            </w:r>
          </w:p>
        </w:tc>
        <w:tc>
          <w:tcPr>
            <w:tcW w:w="3118" w:type="dxa"/>
            <w:tcBorders>
              <w:top w:val="nil"/>
              <w:left w:val="nil"/>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sz w:val="24"/>
              </w:rPr>
            </w:pPr>
            <w:r w:rsidRPr="000B6B51">
              <w:rPr>
                <w:sz w:val="24"/>
              </w:rPr>
              <w:t>01 05 02 01 10 0000 510</w:t>
            </w:r>
          </w:p>
        </w:tc>
        <w:tc>
          <w:tcPr>
            <w:tcW w:w="5103" w:type="dxa"/>
            <w:tcBorders>
              <w:top w:val="nil"/>
              <w:left w:val="nil"/>
              <w:bottom w:val="single" w:sz="4" w:space="0" w:color="auto"/>
              <w:right w:val="single" w:sz="4" w:space="0" w:color="auto"/>
            </w:tcBorders>
            <w:shd w:val="clear" w:color="auto" w:fill="auto"/>
            <w:hideMark/>
          </w:tcPr>
          <w:p w:rsidR="000B6B51" w:rsidRPr="000B6B51" w:rsidRDefault="000B6B51" w:rsidP="000B6B51">
            <w:pPr>
              <w:tabs>
                <w:tab w:val="left" w:pos="8931"/>
              </w:tabs>
              <w:rPr>
                <w:sz w:val="24"/>
              </w:rPr>
            </w:pPr>
            <w:r w:rsidRPr="000B6B51">
              <w:rPr>
                <w:sz w:val="24"/>
              </w:rPr>
              <w:t>Увеличение прочих остатков денежных средств бюджетов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w:t>
            </w:r>
            <w:r w:rsidRPr="000B6B51">
              <w:rPr>
                <w:iCs/>
                <w:sz w:val="24"/>
              </w:rPr>
              <w:t>25246786,08</w:t>
            </w:r>
          </w:p>
        </w:tc>
        <w:tc>
          <w:tcPr>
            <w:tcW w:w="1418"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-8408237,40</w:t>
            </w:r>
          </w:p>
        </w:tc>
        <w:tc>
          <w:tcPr>
            <w:tcW w:w="1417"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-8809105,00</w:t>
            </w:r>
          </w:p>
        </w:tc>
      </w:tr>
      <w:tr w:rsidR="000B6B51" w:rsidRPr="000B6B51" w:rsidTr="001B5093">
        <w:trPr>
          <w:trHeight w:val="480"/>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iCs/>
                <w:sz w:val="24"/>
              </w:rPr>
            </w:pPr>
            <w:r w:rsidRPr="000B6B51">
              <w:rPr>
                <w:iCs/>
                <w:sz w:val="24"/>
              </w:rPr>
              <w:t>555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iCs/>
                <w:sz w:val="24"/>
              </w:rPr>
            </w:pPr>
            <w:r w:rsidRPr="000B6B51">
              <w:rPr>
                <w:iCs/>
                <w:sz w:val="24"/>
              </w:rPr>
              <w:t>01 05 00 00 00 0000 600</w:t>
            </w:r>
          </w:p>
        </w:tc>
        <w:tc>
          <w:tcPr>
            <w:tcW w:w="5103" w:type="dxa"/>
            <w:tcBorders>
              <w:top w:val="single" w:sz="4" w:space="0" w:color="auto"/>
              <w:left w:val="nil"/>
              <w:bottom w:val="single" w:sz="4" w:space="0" w:color="auto"/>
              <w:right w:val="single" w:sz="4" w:space="0" w:color="auto"/>
            </w:tcBorders>
            <w:shd w:val="clear" w:color="auto" w:fill="auto"/>
            <w:hideMark/>
          </w:tcPr>
          <w:p w:rsidR="000B6B51" w:rsidRPr="000B6B51" w:rsidRDefault="000B6B51" w:rsidP="000B6B51">
            <w:pPr>
              <w:tabs>
                <w:tab w:val="left" w:pos="8931"/>
              </w:tabs>
              <w:rPr>
                <w:iCs/>
                <w:sz w:val="24"/>
              </w:rPr>
            </w:pPr>
            <w:r w:rsidRPr="000B6B51">
              <w:rPr>
                <w:iCs/>
                <w:sz w:val="24"/>
              </w:rPr>
              <w:t>Уменьшение остатков средств бюджетов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iCs/>
                <w:sz w:val="24"/>
              </w:rPr>
            </w:pPr>
            <w:r w:rsidRPr="000B6B51">
              <w:rPr>
                <w:iCs/>
                <w:sz w:val="24"/>
              </w:rPr>
              <w:t>26599548,18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iCs/>
                <w:sz w:val="24"/>
              </w:rPr>
            </w:pPr>
            <w:r w:rsidRPr="000B6B51">
              <w:rPr>
                <w:iCs/>
                <w:sz w:val="24"/>
              </w:rPr>
              <w:t>8408237,40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iCs/>
                <w:sz w:val="24"/>
              </w:rPr>
            </w:pPr>
            <w:r w:rsidRPr="000B6B51">
              <w:rPr>
                <w:sz w:val="24"/>
              </w:rPr>
              <w:t>8809105,00</w:t>
            </w:r>
          </w:p>
        </w:tc>
      </w:tr>
      <w:tr w:rsidR="000B6B51" w:rsidRPr="000B6B51" w:rsidTr="001B5093">
        <w:trPr>
          <w:trHeight w:val="48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iCs/>
                <w:sz w:val="24"/>
              </w:rPr>
            </w:pPr>
            <w:r w:rsidRPr="000B6B51">
              <w:rPr>
                <w:iCs/>
                <w:sz w:val="24"/>
              </w:rPr>
              <w:lastRenderedPageBreak/>
              <w:t>555</w:t>
            </w:r>
          </w:p>
        </w:tc>
        <w:tc>
          <w:tcPr>
            <w:tcW w:w="3118" w:type="dxa"/>
            <w:tcBorders>
              <w:top w:val="nil"/>
              <w:left w:val="nil"/>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iCs/>
                <w:sz w:val="24"/>
              </w:rPr>
            </w:pPr>
            <w:r w:rsidRPr="000B6B51">
              <w:rPr>
                <w:iCs/>
                <w:sz w:val="24"/>
              </w:rPr>
              <w:t>01 05 02 00 00 0000 600</w:t>
            </w:r>
          </w:p>
        </w:tc>
        <w:tc>
          <w:tcPr>
            <w:tcW w:w="5103" w:type="dxa"/>
            <w:tcBorders>
              <w:top w:val="nil"/>
              <w:left w:val="nil"/>
              <w:bottom w:val="single" w:sz="4" w:space="0" w:color="auto"/>
              <w:right w:val="single" w:sz="4" w:space="0" w:color="auto"/>
            </w:tcBorders>
            <w:shd w:val="clear" w:color="auto" w:fill="auto"/>
            <w:hideMark/>
          </w:tcPr>
          <w:p w:rsidR="000B6B51" w:rsidRPr="000B6B51" w:rsidRDefault="000B6B51" w:rsidP="000B6B51">
            <w:pPr>
              <w:tabs>
                <w:tab w:val="left" w:pos="8931"/>
              </w:tabs>
              <w:rPr>
                <w:iCs/>
                <w:sz w:val="24"/>
              </w:rPr>
            </w:pPr>
            <w:r w:rsidRPr="000B6B51">
              <w:rPr>
                <w:iCs/>
                <w:sz w:val="24"/>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iCs/>
                <w:sz w:val="24"/>
              </w:rPr>
            </w:pPr>
            <w:r w:rsidRPr="000B6B51">
              <w:rPr>
                <w:iCs/>
                <w:sz w:val="24"/>
              </w:rPr>
              <w:t>26599548,18</w:t>
            </w:r>
          </w:p>
        </w:tc>
        <w:tc>
          <w:tcPr>
            <w:tcW w:w="1418"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iCs/>
                <w:sz w:val="24"/>
              </w:rPr>
            </w:pPr>
            <w:r w:rsidRPr="000B6B51">
              <w:rPr>
                <w:iCs/>
                <w:sz w:val="24"/>
              </w:rPr>
              <w:t>8408237,40</w:t>
            </w:r>
          </w:p>
        </w:tc>
        <w:tc>
          <w:tcPr>
            <w:tcW w:w="1417"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iCs/>
                <w:sz w:val="24"/>
              </w:rPr>
            </w:pPr>
            <w:r w:rsidRPr="000B6B51">
              <w:rPr>
                <w:sz w:val="24"/>
              </w:rPr>
              <w:t>8809105,00</w:t>
            </w:r>
          </w:p>
        </w:tc>
      </w:tr>
      <w:tr w:rsidR="000B6B51" w:rsidRPr="000B6B51" w:rsidTr="001B5093">
        <w:trPr>
          <w:trHeight w:val="75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center"/>
              <w:rPr>
                <w:sz w:val="24"/>
              </w:rPr>
            </w:pPr>
            <w:r w:rsidRPr="000B6B51">
              <w:rPr>
                <w:sz w:val="24"/>
              </w:rPr>
              <w:t>555</w:t>
            </w:r>
          </w:p>
        </w:tc>
        <w:tc>
          <w:tcPr>
            <w:tcW w:w="3118" w:type="dxa"/>
            <w:tcBorders>
              <w:top w:val="nil"/>
              <w:left w:val="nil"/>
              <w:bottom w:val="single" w:sz="4" w:space="0" w:color="auto"/>
              <w:right w:val="single" w:sz="4" w:space="0" w:color="auto"/>
            </w:tcBorders>
            <w:shd w:val="clear" w:color="auto" w:fill="auto"/>
            <w:vAlign w:val="center"/>
            <w:hideMark/>
          </w:tcPr>
          <w:p w:rsidR="000B6B51" w:rsidRPr="000B6B51" w:rsidRDefault="000B6B51" w:rsidP="000B6B51">
            <w:pPr>
              <w:tabs>
                <w:tab w:val="left" w:pos="8931"/>
              </w:tabs>
              <w:jc w:val="center"/>
              <w:rPr>
                <w:sz w:val="24"/>
              </w:rPr>
            </w:pPr>
            <w:r w:rsidRPr="000B6B51">
              <w:rPr>
                <w:sz w:val="24"/>
              </w:rPr>
              <w:t>01 05 02 01 10 0000 610</w:t>
            </w:r>
          </w:p>
        </w:tc>
        <w:tc>
          <w:tcPr>
            <w:tcW w:w="5103" w:type="dxa"/>
            <w:tcBorders>
              <w:top w:val="nil"/>
              <w:left w:val="nil"/>
              <w:bottom w:val="single" w:sz="4" w:space="0" w:color="auto"/>
              <w:right w:val="single" w:sz="4" w:space="0" w:color="auto"/>
            </w:tcBorders>
            <w:shd w:val="clear" w:color="auto" w:fill="auto"/>
            <w:hideMark/>
          </w:tcPr>
          <w:p w:rsidR="000B6B51" w:rsidRPr="000B6B51" w:rsidRDefault="000B6B51" w:rsidP="000B6B51">
            <w:pPr>
              <w:tabs>
                <w:tab w:val="left" w:pos="8931"/>
              </w:tabs>
              <w:rPr>
                <w:sz w:val="24"/>
              </w:rPr>
            </w:pPr>
            <w:r w:rsidRPr="000B6B51">
              <w:rPr>
                <w:sz w:val="24"/>
              </w:rPr>
              <w:t>Уменьшение прочих остатков денежных средств бюджетов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iCs/>
                <w:sz w:val="24"/>
              </w:rPr>
              <w:t>26599548,18</w:t>
            </w:r>
          </w:p>
        </w:tc>
        <w:tc>
          <w:tcPr>
            <w:tcW w:w="1418"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8408237,40</w:t>
            </w:r>
          </w:p>
        </w:tc>
        <w:tc>
          <w:tcPr>
            <w:tcW w:w="1417" w:type="dxa"/>
            <w:tcBorders>
              <w:top w:val="nil"/>
              <w:left w:val="nil"/>
              <w:bottom w:val="single" w:sz="4" w:space="0" w:color="auto"/>
              <w:right w:val="single" w:sz="4" w:space="0" w:color="auto"/>
            </w:tcBorders>
            <w:shd w:val="clear" w:color="auto" w:fill="auto"/>
            <w:noWrap/>
            <w:vAlign w:val="center"/>
            <w:hideMark/>
          </w:tcPr>
          <w:p w:rsidR="000B6B51" w:rsidRPr="000B6B51" w:rsidRDefault="000B6B51" w:rsidP="000B6B51">
            <w:pPr>
              <w:tabs>
                <w:tab w:val="left" w:pos="8931"/>
              </w:tabs>
              <w:jc w:val="right"/>
              <w:rPr>
                <w:sz w:val="24"/>
              </w:rPr>
            </w:pPr>
            <w:r w:rsidRPr="000B6B51">
              <w:rPr>
                <w:sz w:val="24"/>
              </w:rPr>
              <w:t>8809105,00</w:t>
            </w:r>
          </w:p>
        </w:tc>
      </w:tr>
    </w:tbl>
    <w:p w:rsidR="000B6B51" w:rsidRPr="000B6B51" w:rsidRDefault="000B6B51" w:rsidP="000B6B51">
      <w:pPr>
        <w:tabs>
          <w:tab w:val="left" w:pos="8931"/>
        </w:tabs>
        <w:spacing w:after="5"/>
        <w:ind w:left="2" w:firstLine="700"/>
        <w:jc w:val="both"/>
        <w:rPr>
          <w:color w:val="000000"/>
          <w:sz w:val="24"/>
        </w:rPr>
      </w:pPr>
    </w:p>
    <w:p w:rsidR="000B6B51" w:rsidRPr="000B6B51" w:rsidRDefault="000B6B51" w:rsidP="000B6B51">
      <w:pPr>
        <w:tabs>
          <w:tab w:val="left" w:pos="8931"/>
        </w:tabs>
        <w:spacing w:after="10" w:line="252" w:lineRule="auto"/>
        <w:ind w:left="-5" w:hanging="10"/>
        <w:jc w:val="both"/>
        <w:rPr>
          <w:color w:val="000000"/>
          <w:sz w:val="24"/>
        </w:rPr>
      </w:pPr>
    </w:p>
    <w:p w:rsidR="000B6B51" w:rsidRPr="000B6B51" w:rsidRDefault="000B6B51" w:rsidP="000B6B51">
      <w:pPr>
        <w:tabs>
          <w:tab w:val="left" w:pos="8931"/>
        </w:tabs>
        <w:spacing w:after="10" w:line="252" w:lineRule="auto"/>
        <w:ind w:left="-5" w:hanging="10"/>
        <w:jc w:val="both"/>
        <w:rPr>
          <w:color w:val="000000"/>
          <w:sz w:val="24"/>
        </w:rPr>
      </w:pPr>
    </w:p>
    <w:p w:rsidR="000B6B51" w:rsidRPr="000B6B51" w:rsidRDefault="000B6B51" w:rsidP="000B6B51">
      <w:pPr>
        <w:tabs>
          <w:tab w:val="left" w:pos="8931"/>
        </w:tabs>
        <w:spacing w:after="10" w:line="252" w:lineRule="auto"/>
        <w:ind w:left="-5" w:hanging="10"/>
        <w:jc w:val="both"/>
        <w:rPr>
          <w:color w:val="000000"/>
          <w:sz w:val="24"/>
        </w:rPr>
      </w:pPr>
    </w:p>
    <w:p w:rsidR="000B6B51" w:rsidRPr="000B6B51" w:rsidRDefault="000B6B51" w:rsidP="000B6B51">
      <w:pPr>
        <w:tabs>
          <w:tab w:val="left" w:pos="8931"/>
        </w:tabs>
        <w:spacing w:after="10" w:line="252" w:lineRule="auto"/>
        <w:ind w:left="-5" w:hanging="10"/>
        <w:jc w:val="both"/>
        <w:rPr>
          <w:color w:val="000000"/>
          <w:sz w:val="24"/>
        </w:rPr>
      </w:pPr>
    </w:p>
    <w:p w:rsidR="000B6B51" w:rsidRPr="000B6B51" w:rsidRDefault="000B6B51" w:rsidP="000B6B51">
      <w:pPr>
        <w:tabs>
          <w:tab w:val="left" w:pos="8931"/>
        </w:tabs>
        <w:spacing w:after="10" w:line="252" w:lineRule="auto"/>
        <w:ind w:left="-5" w:hanging="10"/>
        <w:jc w:val="both"/>
        <w:rPr>
          <w:color w:val="000000"/>
          <w:sz w:val="24"/>
        </w:rPr>
      </w:pPr>
    </w:p>
    <w:p w:rsidR="000B6B51" w:rsidRPr="000B6B51" w:rsidRDefault="000B6B51" w:rsidP="000B6B51">
      <w:pPr>
        <w:tabs>
          <w:tab w:val="left" w:pos="8931"/>
        </w:tabs>
        <w:spacing w:after="10" w:line="252" w:lineRule="auto"/>
        <w:ind w:left="-5" w:hanging="10"/>
        <w:jc w:val="both"/>
        <w:rPr>
          <w:color w:val="000000"/>
          <w:sz w:val="24"/>
        </w:rPr>
        <w:sectPr w:rsidR="000B6B51" w:rsidRPr="000B6B51" w:rsidSect="00B32CF1">
          <w:pgSz w:w="16840" w:h="11900" w:orient="landscape"/>
          <w:pgMar w:top="556" w:right="1593" w:bottom="1418" w:left="1179" w:header="720" w:footer="720" w:gutter="0"/>
          <w:cols w:space="720"/>
          <w:titlePg/>
        </w:sectPr>
      </w:pPr>
    </w:p>
    <w:p w:rsidR="000B6B51" w:rsidRPr="000B6B51" w:rsidRDefault="000B6B51" w:rsidP="000B6B51">
      <w:pPr>
        <w:jc w:val="center"/>
        <w:rPr>
          <w:b/>
          <w:bCs/>
          <w:sz w:val="24"/>
        </w:rPr>
      </w:pPr>
      <w:r w:rsidRPr="000B6B51">
        <w:rPr>
          <w:b/>
          <w:bCs/>
          <w:sz w:val="24"/>
        </w:rPr>
        <w:lastRenderedPageBreak/>
        <w:t>ПОЯСНИТЕЛЬНАЯ ЗАПИСКА</w:t>
      </w:r>
    </w:p>
    <w:p w:rsidR="000B6B51" w:rsidRPr="000B6B51" w:rsidRDefault="000B6B51" w:rsidP="000B6B51">
      <w:pPr>
        <w:jc w:val="center"/>
        <w:rPr>
          <w:b/>
          <w:bCs/>
          <w:sz w:val="24"/>
        </w:rPr>
      </w:pPr>
      <w:r w:rsidRPr="000B6B51">
        <w:rPr>
          <w:b/>
          <w:bCs/>
          <w:sz w:val="24"/>
        </w:rPr>
        <w:t>к Решению сессии Совета депутатов Медведского сельсовета Черепановского района Новосибирской области от 23 декабря 2022 г. №30 «О бюджете Медведского сельсовета Черепановского района Новосибирской области на 2023год и плановый период 2024 и 2025годов»</w:t>
      </w:r>
    </w:p>
    <w:p w:rsidR="000B6B51" w:rsidRPr="000B6B51" w:rsidRDefault="000B6B51" w:rsidP="000B6B51">
      <w:pPr>
        <w:jc w:val="center"/>
        <w:rPr>
          <w:sz w:val="24"/>
        </w:rPr>
      </w:pPr>
    </w:p>
    <w:p w:rsidR="000B6B51" w:rsidRPr="000B6B51" w:rsidRDefault="000B6B51" w:rsidP="000B6B51">
      <w:pPr>
        <w:spacing w:line="276" w:lineRule="auto"/>
        <w:jc w:val="both"/>
        <w:rPr>
          <w:sz w:val="24"/>
          <w:lang w:eastAsia="x-none"/>
        </w:rPr>
      </w:pPr>
      <w:r w:rsidRPr="000B6B51">
        <w:rPr>
          <w:sz w:val="24"/>
          <w:lang w:val="x-none" w:eastAsia="x-none"/>
        </w:rPr>
        <w:t xml:space="preserve">     В Решение </w:t>
      </w:r>
      <w:r w:rsidRPr="000B6B51">
        <w:rPr>
          <w:sz w:val="24"/>
          <w:lang w:eastAsia="x-none"/>
        </w:rPr>
        <w:t xml:space="preserve">30-й сессии </w:t>
      </w:r>
      <w:r w:rsidRPr="000B6B51">
        <w:rPr>
          <w:sz w:val="24"/>
          <w:lang w:val="x-none" w:eastAsia="x-none"/>
        </w:rPr>
        <w:t>Совета депутатов</w:t>
      </w:r>
      <w:r w:rsidRPr="000B6B51">
        <w:rPr>
          <w:sz w:val="24"/>
          <w:lang w:eastAsia="x-none"/>
        </w:rPr>
        <w:t xml:space="preserve"> Медведского сельсовета Черепановского района Новосибирской области</w:t>
      </w:r>
      <w:r w:rsidRPr="000B6B51">
        <w:rPr>
          <w:sz w:val="24"/>
          <w:lang w:val="x-none" w:eastAsia="x-none"/>
        </w:rPr>
        <w:t xml:space="preserve"> № </w:t>
      </w:r>
      <w:r w:rsidRPr="000B6B51">
        <w:rPr>
          <w:sz w:val="24"/>
          <w:lang w:eastAsia="x-none"/>
        </w:rPr>
        <w:t>1</w:t>
      </w:r>
      <w:r w:rsidRPr="000B6B51">
        <w:rPr>
          <w:sz w:val="24"/>
          <w:lang w:val="x-none" w:eastAsia="x-none"/>
        </w:rPr>
        <w:t xml:space="preserve"> от 2</w:t>
      </w:r>
      <w:r w:rsidRPr="000B6B51">
        <w:rPr>
          <w:sz w:val="24"/>
          <w:lang w:eastAsia="x-none"/>
        </w:rPr>
        <w:t>3</w:t>
      </w:r>
      <w:r w:rsidRPr="000B6B51">
        <w:rPr>
          <w:sz w:val="24"/>
          <w:lang w:val="x-none" w:eastAsia="x-none"/>
        </w:rPr>
        <w:t>.</w:t>
      </w:r>
      <w:r w:rsidRPr="000B6B51">
        <w:rPr>
          <w:sz w:val="24"/>
          <w:lang w:eastAsia="x-none"/>
        </w:rPr>
        <w:t>12</w:t>
      </w:r>
      <w:r w:rsidRPr="000B6B51">
        <w:rPr>
          <w:sz w:val="24"/>
          <w:lang w:val="x-none" w:eastAsia="x-none"/>
        </w:rPr>
        <w:t>.20</w:t>
      </w:r>
      <w:r w:rsidRPr="000B6B51">
        <w:rPr>
          <w:sz w:val="24"/>
          <w:lang w:eastAsia="x-none"/>
        </w:rPr>
        <w:t>22</w:t>
      </w:r>
      <w:r w:rsidRPr="000B6B51">
        <w:rPr>
          <w:sz w:val="24"/>
          <w:lang w:val="x-none" w:eastAsia="x-none"/>
        </w:rPr>
        <w:t xml:space="preserve"> г. «</w:t>
      </w:r>
      <w:r w:rsidRPr="000B6B51">
        <w:rPr>
          <w:bCs/>
          <w:sz w:val="24"/>
          <w:lang w:val="x-none" w:eastAsia="x-none"/>
        </w:rPr>
        <w:t>О бюджете Медведского сельсовета Черепановского района Новосибирской области на 202</w:t>
      </w:r>
      <w:r w:rsidRPr="000B6B51">
        <w:rPr>
          <w:bCs/>
          <w:sz w:val="24"/>
          <w:lang w:eastAsia="x-none"/>
        </w:rPr>
        <w:t>3</w:t>
      </w:r>
      <w:r w:rsidRPr="000B6B51">
        <w:rPr>
          <w:bCs/>
          <w:sz w:val="24"/>
          <w:lang w:val="x-none" w:eastAsia="x-none"/>
        </w:rPr>
        <w:t xml:space="preserve"> год и плановый период 202</w:t>
      </w:r>
      <w:r w:rsidRPr="000B6B51">
        <w:rPr>
          <w:bCs/>
          <w:sz w:val="24"/>
          <w:lang w:eastAsia="x-none"/>
        </w:rPr>
        <w:t>4</w:t>
      </w:r>
      <w:r w:rsidRPr="000B6B51">
        <w:rPr>
          <w:bCs/>
          <w:sz w:val="24"/>
          <w:lang w:val="x-none" w:eastAsia="x-none"/>
        </w:rPr>
        <w:t xml:space="preserve"> и 202</w:t>
      </w:r>
      <w:r w:rsidRPr="000B6B51">
        <w:rPr>
          <w:bCs/>
          <w:sz w:val="24"/>
          <w:lang w:eastAsia="x-none"/>
        </w:rPr>
        <w:t>5</w:t>
      </w:r>
      <w:r w:rsidRPr="000B6B51">
        <w:rPr>
          <w:bCs/>
          <w:sz w:val="24"/>
          <w:lang w:val="x-none" w:eastAsia="x-none"/>
        </w:rPr>
        <w:t xml:space="preserve"> годов</w:t>
      </w:r>
      <w:r w:rsidRPr="000B6B51">
        <w:rPr>
          <w:sz w:val="24"/>
          <w:lang w:val="x-none" w:eastAsia="x-none"/>
        </w:rPr>
        <w:t>» вносятся следующие изменения:</w:t>
      </w:r>
    </w:p>
    <w:p w:rsidR="000B6B51" w:rsidRPr="000B6B51" w:rsidRDefault="000B6B51" w:rsidP="000B6B51">
      <w:pPr>
        <w:spacing w:line="276" w:lineRule="auto"/>
        <w:jc w:val="both"/>
        <w:rPr>
          <w:sz w:val="24"/>
          <w:lang w:eastAsia="x-none"/>
        </w:rPr>
      </w:pPr>
    </w:p>
    <w:p w:rsidR="000B6B51" w:rsidRPr="000B6B51" w:rsidRDefault="000B6B51" w:rsidP="000B6B51">
      <w:pPr>
        <w:tabs>
          <w:tab w:val="center" w:pos="4677"/>
          <w:tab w:val="right" w:pos="9355"/>
        </w:tabs>
        <w:rPr>
          <w:b/>
          <w:sz w:val="24"/>
          <w:lang w:val="x-none" w:eastAsia="x-none"/>
        </w:rPr>
      </w:pPr>
      <w:r w:rsidRPr="000B6B51">
        <w:rPr>
          <w:b/>
          <w:sz w:val="24"/>
          <w:lang w:eastAsia="x-none"/>
        </w:rPr>
        <w:t>1</w:t>
      </w:r>
      <w:r w:rsidRPr="000B6B51">
        <w:rPr>
          <w:b/>
          <w:sz w:val="24"/>
          <w:lang w:val="x-none" w:eastAsia="x-none"/>
        </w:rPr>
        <w:t>.Расходы бюджета Медведского сельсовета Черепановского района Новосибирской области на 202</w:t>
      </w:r>
      <w:r w:rsidRPr="000B6B51">
        <w:rPr>
          <w:b/>
          <w:sz w:val="24"/>
          <w:lang w:eastAsia="x-none"/>
        </w:rPr>
        <w:t>3</w:t>
      </w:r>
      <w:r w:rsidRPr="000B6B51">
        <w:rPr>
          <w:b/>
          <w:sz w:val="24"/>
          <w:lang w:val="x-none" w:eastAsia="x-none"/>
        </w:rPr>
        <w:t xml:space="preserve">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410"/>
        <w:gridCol w:w="1840"/>
        <w:gridCol w:w="2413"/>
      </w:tblGrid>
      <w:tr w:rsidR="000B6B51" w:rsidRPr="000B6B51" w:rsidTr="00C9237F">
        <w:tc>
          <w:tcPr>
            <w:tcW w:w="3402" w:type="dxa"/>
            <w:vAlign w:val="center"/>
          </w:tcPr>
          <w:p w:rsidR="000B6B51" w:rsidRPr="000B6B51" w:rsidRDefault="000B6B51" w:rsidP="000B6B51">
            <w:pPr>
              <w:spacing w:line="276" w:lineRule="auto"/>
              <w:contextualSpacing/>
              <w:jc w:val="center"/>
              <w:rPr>
                <w:sz w:val="24"/>
              </w:rPr>
            </w:pPr>
            <w:r w:rsidRPr="000B6B51">
              <w:rPr>
                <w:sz w:val="24"/>
              </w:rPr>
              <w:t>Код бюджетной классификации (раздел, подраздел)</w:t>
            </w:r>
          </w:p>
        </w:tc>
        <w:tc>
          <w:tcPr>
            <w:tcW w:w="2410" w:type="dxa"/>
            <w:vAlign w:val="center"/>
          </w:tcPr>
          <w:p w:rsidR="000B6B51" w:rsidRPr="000B6B51" w:rsidRDefault="000B6B51" w:rsidP="000B6B51">
            <w:pPr>
              <w:spacing w:line="276" w:lineRule="auto"/>
              <w:contextualSpacing/>
              <w:jc w:val="center"/>
              <w:rPr>
                <w:sz w:val="24"/>
              </w:rPr>
            </w:pPr>
            <w:r w:rsidRPr="000B6B51">
              <w:rPr>
                <w:sz w:val="24"/>
              </w:rPr>
              <w:t>Утвержденный бюджет на 2023 г.</w:t>
            </w:r>
          </w:p>
          <w:p w:rsidR="000B6B51" w:rsidRPr="000B6B51" w:rsidRDefault="000B6B51" w:rsidP="000B6B51">
            <w:pPr>
              <w:spacing w:line="276" w:lineRule="auto"/>
              <w:contextualSpacing/>
              <w:jc w:val="center"/>
              <w:rPr>
                <w:sz w:val="24"/>
              </w:rPr>
            </w:pPr>
            <w:r w:rsidRPr="000B6B51">
              <w:rPr>
                <w:sz w:val="24"/>
              </w:rPr>
              <w:t xml:space="preserve">в редакции решения 30-й сессии  </w:t>
            </w:r>
            <w:proofErr w:type="gramStart"/>
            <w:r w:rsidRPr="000B6B51">
              <w:rPr>
                <w:sz w:val="24"/>
              </w:rPr>
              <w:t>от</w:t>
            </w:r>
            <w:proofErr w:type="gramEnd"/>
            <w:r w:rsidRPr="000B6B51">
              <w:rPr>
                <w:sz w:val="24"/>
              </w:rPr>
              <w:t xml:space="preserve"> </w:t>
            </w:r>
          </w:p>
          <w:p w:rsidR="000B6B51" w:rsidRPr="000B6B51" w:rsidRDefault="000B6B51" w:rsidP="000B6B51">
            <w:pPr>
              <w:spacing w:line="276" w:lineRule="auto"/>
              <w:contextualSpacing/>
              <w:jc w:val="center"/>
              <w:rPr>
                <w:sz w:val="24"/>
              </w:rPr>
            </w:pPr>
            <w:r w:rsidRPr="000B6B51">
              <w:rPr>
                <w:sz w:val="24"/>
              </w:rPr>
              <w:t>23.12.2022 г. № 1</w:t>
            </w:r>
          </w:p>
        </w:tc>
        <w:tc>
          <w:tcPr>
            <w:tcW w:w="1840" w:type="dxa"/>
            <w:vAlign w:val="center"/>
          </w:tcPr>
          <w:p w:rsidR="000B6B51" w:rsidRPr="000B6B51" w:rsidRDefault="000B6B51" w:rsidP="000B6B51">
            <w:pPr>
              <w:spacing w:line="276" w:lineRule="auto"/>
              <w:contextualSpacing/>
              <w:jc w:val="center"/>
              <w:rPr>
                <w:sz w:val="24"/>
              </w:rPr>
            </w:pPr>
            <w:r w:rsidRPr="000B6B51">
              <w:rPr>
                <w:sz w:val="24"/>
              </w:rPr>
              <w:t xml:space="preserve">Изменения, вносимые решением сессии </w:t>
            </w:r>
          </w:p>
          <w:p w:rsidR="000B6B51" w:rsidRPr="000B6B51" w:rsidRDefault="000B6B51" w:rsidP="000B6B51">
            <w:pPr>
              <w:spacing w:line="276" w:lineRule="auto"/>
              <w:contextualSpacing/>
              <w:jc w:val="center"/>
              <w:rPr>
                <w:sz w:val="24"/>
              </w:rPr>
            </w:pPr>
            <w:r w:rsidRPr="000B6B51">
              <w:rPr>
                <w:sz w:val="24"/>
              </w:rPr>
              <w:t xml:space="preserve">№ 31 от 17.02. 2023 </w:t>
            </w:r>
          </w:p>
        </w:tc>
        <w:tc>
          <w:tcPr>
            <w:tcW w:w="2413" w:type="dxa"/>
            <w:vAlign w:val="center"/>
          </w:tcPr>
          <w:p w:rsidR="000B6B51" w:rsidRPr="000B6B51" w:rsidRDefault="000B6B51" w:rsidP="000B6B51">
            <w:pPr>
              <w:spacing w:line="276" w:lineRule="auto"/>
              <w:contextualSpacing/>
              <w:jc w:val="center"/>
              <w:rPr>
                <w:sz w:val="24"/>
              </w:rPr>
            </w:pPr>
            <w:r w:rsidRPr="000B6B51">
              <w:rPr>
                <w:sz w:val="24"/>
              </w:rPr>
              <w:t>Уточненный бюджет на 2023г. (в ред. решения сессии №31  от 17.02. 2023)</w:t>
            </w:r>
          </w:p>
        </w:tc>
      </w:tr>
      <w:tr w:rsidR="000B6B51" w:rsidRPr="000B6B51" w:rsidTr="00C9237F">
        <w:tc>
          <w:tcPr>
            <w:tcW w:w="3402" w:type="dxa"/>
          </w:tcPr>
          <w:p w:rsidR="000B6B51" w:rsidRPr="000B6B51" w:rsidRDefault="000B6B51" w:rsidP="000B6B51">
            <w:pPr>
              <w:rPr>
                <w:sz w:val="24"/>
              </w:rPr>
            </w:pPr>
            <w:r w:rsidRPr="000B6B51">
              <w:rPr>
                <w:sz w:val="24"/>
              </w:rPr>
              <w:t>0102</w:t>
            </w:r>
          </w:p>
        </w:tc>
        <w:tc>
          <w:tcPr>
            <w:tcW w:w="2410" w:type="dxa"/>
            <w:vAlign w:val="center"/>
          </w:tcPr>
          <w:p w:rsidR="000B6B51" w:rsidRPr="000B6B51" w:rsidRDefault="000B6B51" w:rsidP="000B6B51">
            <w:pPr>
              <w:spacing w:line="276" w:lineRule="auto"/>
              <w:jc w:val="right"/>
              <w:rPr>
                <w:sz w:val="24"/>
              </w:rPr>
            </w:pPr>
            <w:r w:rsidRPr="000B6B51">
              <w:rPr>
                <w:sz w:val="24"/>
              </w:rPr>
              <w:t>922551,00</w:t>
            </w:r>
          </w:p>
        </w:tc>
        <w:tc>
          <w:tcPr>
            <w:tcW w:w="1840" w:type="dxa"/>
          </w:tcPr>
          <w:p w:rsidR="000B6B51" w:rsidRPr="000B6B51" w:rsidRDefault="000B6B51" w:rsidP="000B6B51">
            <w:pPr>
              <w:spacing w:line="276" w:lineRule="auto"/>
              <w:jc w:val="right"/>
              <w:rPr>
                <w:sz w:val="24"/>
              </w:rPr>
            </w:pPr>
          </w:p>
        </w:tc>
        <w:tc>
          <w:tcPr>
            <w:tcW w:w="2413" w:type="dxa"/>
            <w:vAlign w:val="center"/>
          </w:tcPr>
          <w:p w:rsidR="000B6B51" w:rsidRPr="000B6B51" w:rsidRDefault="000B6B51" w:rsidP="000B6B51">
            <w:pPr>
              <w:spacing w:line="276" w:lineRule="auto"/>
              <w:jc w:val="right"/>
              <w:rPr>
                <w:sz w:val="24"/>
              </w:rPr>
            </w:pPr>
            <w:r w:rsidRPr="000B6B51">
              <w:rPr>
                <w:sz w:val="24"/>
              </w:rPr>
              <w:t>922551,00</w:t>
            </w:r>
          </w:p>
        </w:tc>
      </w:tr>
      <w:tr w:rsidR="000B6B51" w:rsidRPr="000B6B51" w:rsidTr="00C9237F">
        <w:tc>
          <w:tcPr>
            <w:tcW w:w="3402" w:type="dxa"/>
          </w:tcPr>
          <w:p w:rsidR="000B6B51" w:rsidRPr="000B6B51" w:rsidRDefault="000B6B51" w:rsidP="000B6B51">
            <w:pPr>
              <w:rPr>
                <w:sz w:val="24"/>
              </w:rPr>
            </w:pPr>
            <w:r w:rsidRPr="000B6B51">
              <w:rPr>
                <w:sz w:val="24"/>
              </w:rPr>
              <w:t>0104</w:t>
            </w:r>
          </w:p>
        </w:tc>
        <w:tc>
          <w:tcPr>
            <w:tcW w:w="2410" w:type="dxa"/>
            <w:vAlign w:val="center"/>
          </w:tcPr>
          <w:p w:rsidR="000B6B51" w:rsidRPr="000B6B51" w:rsidRDefault="000B6B51" w:rsidP="000B6B51">
            <w:pPr>
              <w:spacing w:line="276" w:lineRule="auto"/>
              <w:jc w:val="right"/>
              <w:rPr>
                <w:sz w:val="24"/>
              </w:rPr>
            </w:pPr>
            <w:r w:rsidRPr="000B6B51">
              <w:rPr>
                <w:bCs/>
                <w:sz w:val="24"/>
                <w:lang w:eastAsia="x-none"/>
              </w:rPr>
              <w:t>4717817</w:t>
            </w:r>
            <w:r w:rsidRPr="000B6B51">
              <w:rPr>
                <w:bCs/>
                <w:sz w:val="24"/>
                <w:lang w:val="x-none" w:eastAsia="x-none"/>
              </w:rPr>
              <w:t>,</w:t>
            </w:r>
            <w:r w:rsidRPr="000B6B51">
              <w:rPr>
                <w:bCs/>
                <w:sz w:val="24"/>
                <w:lang w:eastAsia="x-none"/>
              </w:rPr>
              <w:t>00</w:t>
            </w:r>
          </w:p>
        </w:tc>
        <w:tc>
          <w:tcPr>
            <w:tcW w:w="1840" w:type="dxa"/>
          </w:tcPr>
          <w:p w:rsidR="000B6B51" w:rsidRPr="000B6B51" w:rsidRDefault="000B6B51" w:rsidP="000B6B51">
            <w:pPr>
              <w:spacing w:line="276" w:lineRule="auto"/>
              <w:jc w:val="right"/>
              <w:rPr>
                <w:sz w:val="24"/>
              </w:rPr>
            </w:pPr>
            <w:r w:rsidRPr="000B6B51">
              <w:rPr>
                <w:sz w:val="24"/>
              </w:rPr>
              <w:t>+71503,49</w:t>
            </w:r>
          </w:p>
        </w:tc>
        <w:tc>
          <w:tcPr>
            <w:tcW w:w="2413" w:type="dxa"/>
            <w:vAlign w:val="center"/>
          </w:tcPr>
          <w:p w:rsidR="000B6B51" w:rsidRPr="000B6B51" w:rsidRDefault="000B6B51" w:rsidP="000B6B51">
            <w:pPr>
              <w:spacing w:line="276" w:lineRule="auto"/>
              <w:jc w:val="right"/>
              <w:rPr>
                <w:sz w:val="24"/>
              </w:rPr>
            </w:pPr>
            <w:r w:rsidRPr="000B6B51">
              <w:rPr>
                <w:bCs/>
                <w:sz w:val="24"/>
                <w:lang w:eastAsia="x-none"/>
              </w:rPr>
              <w:t>4789320</w:t>
            </w:r>
            <w:r w:rsidRPr="000B6B51">
              <w:rPr>
                <w:bCs/>
                <w:sz w:val="24"/>
                <w:lang w:val="x-none" w:eastAsia="x-none"/>
              </w:rPr>
              <w:t>,</w:t>
            </w:r>
            <w:r w:rsidRPr="000B6B51">
              <w:rPr>
                <w:bCs/>
                <w:sz w:val="24"/>
                <w:lang w:eastAsia="x-none"/>
              </w:rPr>
              <w:t>49</w:t>
            </w:r>
          </w:p>
        </w:tc>
      </w:tr>
      <w:tr w:rsidR="000B6B51" w:rsidRPr="000B6B51" w:rsidTr="00C9237F">
        <w:tc>
          <w:tcPr>
            <w:tcW w:w="3402" w:type="dxa"/>
          </w:tcPr>
          <w:p w:rsidR="000B6B51" w:rsidRPr="000B6B51" w:rsidRDefault="000B6B51" w:rsidP="000B6B51">
            <w:pPr>
              <w:rPr>
                <w:sz w:val="24"/>
              </w:rPr>
            </w:pPr>
            <w:r w:rsidRPr="000B6B51">
              <w:rPr>
                <w:sz w:val="24"/>
              </w:rPr>
              <w:t>0106</w:t>
            </w:r>
          </w:p>
        </w:tc>
        <w:tc>
          <w:tcPr>
            <w:tcW w:w="2410" w:type="dxa"/>
            <w:vAlign w:val="center"/>
          </w:tcPr>
          <w:p w:rsidR="000B6B51" w:rsidRPr="000B6B51" w:rsidRDefault="000B6B51" w:rsidP="000B6B51">
            <w:pPr>
              <w:spacing w:line="276" w:lineRule="auto"/>
              <w:jc w:val="right"/>
              <w:rPr>
                <w:sz w:val="24"/>
              </w:rPr>
            </w:pPr>
            <w:r w:rsidRPr="000B6B51">
              <w:rPr>
                <w:sz w:val="24"/>
              </w:rPr>
              <w:t>20000,00</w:t>
            </w:r>
          </w:p>
        </w:tc>
        <w:tc>
          <w:tcPr>
            <w:tcW w:w="1840" w:type="dxa"/>
          </w:tcPr>
          <w:p w:rsidR="000B6B51" w:rsidRPr="000B6B51" w:rsidRDefault="000B6B51" w:rsidP="000B6B51">
            <w:pPr>
              <w:spacing w:line="276" w:lineRule="auto"/>
              <w:jc w:val="right"/>
              <w:rPr>
                <w:sz w:val="24"/>
              </w:rPr>
            </w:pPr>
          </w:p>
        </w:tc>
        <w:tc>
          <w:tcPr>
            <w:tcW w:w="2413" w:type="dxa"/>
            <w:vAlign w:val="center"/>
          </w:tcPr>
          <w:p w:rsidR="000B6B51" w:rsidRPr="000B6B51" w:rsidRDefault="000B6B51" w:rsidP="000B6B51">
            <w:pPr>
              <w:spacing w:line="276" w:lineRule="auto"/>
              <w:jc w:val="right"/>
              <w:rPr>
                <w:sz w:val="24"/>
              </w:rPr>
            </w:pPr>
            <w:r w:rsidRPr="000B6B51">
              <w:rPr>
                <w:sz w:val="24"/>
              </w:rPr>
              <w:t>20000,00</w:t>
            </w:r>
          </w:p>
        </w:tc>
      </w:tr>
      <w:tr w:rsidR="000B6B51" w:rsidRPr="000B6B51" w:rsidTr="00C9237F">
        <w:tc>
          <w:tcPr>
            <w:tcW w:w="3402" w:type="dxa"/>
          </w:tcPr>
          <w:p w:rsidR="000B6B51" w:rsidRPr="000B6B51" w:rsidRDefault="000B6B51" w:rsidP="000B6B51">
            <w:pPr>
              <w:rPr>
                <w:sz w:val="24"/>
              </w:rPr>
            </w:pPr>
            <w:r w:rsidRPr="000B6B51">
              <w:rPr>
                <w:sz w:val="24"/>
              </w:rPr>
              <w:t>0111</w:t>
            </w:r>
          </w:p>
        </w:tc>
        <w:tc>
          <w:tcPr>
            <w:tcW w:w="2410" w:type="dxa"/>
            <w:vAlign w:val="center"/>
          </w:tcPr>
          <w:p w:rsidR="000B6B51" w:rsidRPr="000B6B51" w:rsidRDefault="000B6B51" w:rsidP="000B6B51">
            <w:pPr>
              <w:spacing w:line="276" w:lineRule="auto"/>
              <w:jc w:val="right"/>
              <w:rPr>
                <w:sz w:val="24"/>
              </w:rPr>
            </w:pPr>
            <w:r w:rsidRPr="000B6B51">
              <w:rPr>
                <w:sz w:val="24"/>
              </w:rPr>
              <w:t>10000,00</w:t>
            </w:r>
          </w:p>
        </w:tc>
        <w:tc>
          <w:tcPr>
            <w:tcW w:w="1840" w:type="dxa"/>
          </w:tcPr>
          <w:p w:rsidR="000B6B51" w:rsidRPr="000B6B51" w:rsidRDefault="000B6B51" w:rsidP="000B6B51">
            <w:pPr>
              <w:spacing w:line="276" w:lineRule="auto"/>
              <w:jc w:val="right"/>
              <w:rPr>
                <w:sz w:val="24"/>
              </w:rPr>
            </w:pPr>
          </w:p>
        </w:tc>
        <w:tc>
          <w:tcPr>
            <w:tcW w:w="2413" w:type="dxa"/>
            <w:vAlign w:val="center"/>
          </w:tcPr>
          <w:p w:rsidR="000B6B51" w:rsidRPr="000B6B51" w:rsidRDefault="000B6B51" w:rsidP="000B6B51">
            <w:pPr>
              <w:spacing w:line="276" w:lineRule="auto"/>
              <w:jc w:val="right"/>
              <w:rPr>
                <w:sz w:val="24"/>
              </w:rPr>
            </w:pPr>
            <w:r w:rsidRPr="000B6B51">
              <w:rPr>
                <w:sz w:val="24"/>
              </w:rPr>
              <w:t>10000,00</w:t>
            </w:r>
          </w:p>
        </w:tc>
      </w:tr>
      <w:tr w:rsidR="000B6B51" w:rsidRPr="000B6B51" w:rsidTr="00C9237F">
        <w:tc>
          <w:tcPr>
            <w:tcW w:w="3402" w:type="dxa"/>
          </w:tcPr>
          <w:p w:rsidR="000B6B51" w:rsidRPr="000B6B51" w:rsidRDefault="000B6B51" w:rsidP="000B6B51">
            <w:pPr>
              <w:rPr>
                <w:sz w:val="24"/>
              </w:rPr>
            </w:pPr>
            <w:r w:rsidRPr="000B6B51">
              <w:rPr>
                <w:sz w:val="24"/>
              </w:rPr>
              <w:t>0113</w:t>
            </w:r>
          </w:p>
        </w:tc>
        <w:tc>
          <w:tcPr>
            <w:tcW w:w="2410" w:type="dxa"/>
            <w:vAlign w:val="center"/>
          </w:tcPr>
          <w:p w:rsidR="000B6B51" w:rsidRPr="000B6B51" w:rsidRDefault="000B6B51" w:rsidP="000B6B51">
            <w:pPr>
              <w:spacing w:line="276" w:lineRule="auto"/>
              <w:jc w:val="right"/>
              <w:rPr>
                <w:sz w:val="24"/>
                <w:highlight w:val="yellow"/>
              </w:rPr>
            </w:pPr>
            <w:r w:rsidRPr="000B6B51">
              <w:rPr>
                <w:sz w:val="24"/>
              </w:rPr>
              <w:t>249365,00</w:t>
            </w:r>
          </w:p>
        </w:tc>
        <w:tc>
          <w:tcPr>
            <w:tcW w:w="1840" w:type="dxa"/>
          </w:tcPr>
          <w:p w:rsidR="000B6B51" w:rsidRPr="000B6B51" w:rsidRDefault="000B6B51" w:rsidP="000B6B51">
            <w:pPr>
              <w:spacing w:line="276" w:lineRule="auto"/>
              <w:jc w:val="right"/>
              <w:rPr>
                <w:sz w:val="24"/>
              </w:rPr>
            </w:pPr>
            <w:r w:rsidRPr="000B6B51">
              <w:rPr>
                <w:sz w:val="24"/>
              </w:rPr>
              <w:t>+358146,24</w:t>
            </w:r>
          </w:p>
        </w:tc>
        <w:tc>
          <w:tcPr>
            <w:tcW w:w="2413" w:type="dxa"/>
            <w:vAlign w:val="center"/>
          </w:tcPr>
          <w:p w:rsidR="000B6B51" w:rsidRPr="000B6B51" w:rsidRDefault="000B6B51" w:rsidP="000B6B51">
            <w:pPr>
              <w:spacing w:line="276" w:lineRule="auto"/>
              <w:jc w:val="right"/>
              <w:rPr>
                <w:sz w:val="24"/>
                <w:highlight w:val="yellow"/>
              </w:rPr>
            </w:pPr>
            <w:r w:rsidRPr="000B6B51">
              <w:rPr>
                <w:sz w:val="24"/>
              </w:rPr>
              <w:t>607511,24</w:t>
            </w:r>
          </w:p>
        </w:tc>
      </w:tr>
      <w:tr w:rsidR="000B6B51" w:rsidRPr="000B6B51" w:rsidTr="00C9237F">
        <w:tc>
          <w:tcPr>
            <w:tcW w:w="3402" w:type="dxa"/>
          </w:tcPr>
          <w:p w:rsidR="000B6B51" w:rsidRPr="000B6B51" w:rsidRDefault="000B6B51" w:rsidP="000B6B51">
            <w:pPr>
              <w:rPr>
                <w:sz w:val="24"/>
              </w:rPr>
            </w:pPr>
            <w:r w:rsidRPr="000B6B51">
              <w:rPr>
                <w:sz w:val="24"/>
              </w:rPr>
              <w:t>0203</w:t>
            </w:r>
          </w:p>
        </w:tc>
        <w:tc>
          <w:tcPr>
            <w:tcW w:w="2410" w:type="dxa"/>
            <w:vAlign w:val="center"/>
          </w:tcPr>
          <w:p w:rsidR="000B6B51" w:rsidRPr="000B6B51" w:rsidRDefault="000B6B51" w:rsidP="000B6B51">
            <w:pPr>
              <w:spacing w:line="276" w:lineRule="auto"/>
              <w:jc w:val="right"/>
              <w:rPr>
                <w:sz w:val="24"/>
              </w:rPr>
            </w:pPr>
            <w:r w:rsidRPr="000B6B51">
              <w:rPr>
                <w:sz w:val="24"/>
              </w:rPr>
              <w:t>138412,00</w:t>
            </w:r>
          </w:p>
        </w:tc>
        <w:tc>
          <w:tcPr>
            <w:tcW w:w="1840" w:type="dxa"/>
          </w:tcPr>
          <w:p w:rsidR="000B6B51" w:rsidRPr="000B6B51" w:rsidRDefault="000B6B51" w:rsidP="000B6B51">
            <w:pPr>
              <w:spacing w:line="276" w:lineRule="auto"/>
              <w:jc w:val="right"/>
              <w:rPr>
                <w:sz w:val="24"/>
              </w:rPr>
            </w:pPr>
            <w:r w:rsidRPr="000B6B51">
              <w:rPr>
                <w:sz w:val="24"/>
              </w:rPr>
              <w:t>-0,16</w:t>
            </w:r>
          </w:p>
        </w:tc>
        <w:tc>
          <w:tcPr>
            <w:tcW w:w="2413" w:type="dxa"/>
            <w:vAlign w:val="center"/>
          </w:tcPr>
          <w:p w:rsidR="000B6B51" w:rsidRPr="000B6B51" w:rsidRDefault="000B6B51" w:rsidP="000B6B51">
            <w:pPr>
              <w:spacing w:line="276" w:lineRule="auto"/>
              <w:jc w:val="right"/>
              <w:rPr>
                <w:sz w:val="24"/>
              </w:rPr>
            </w:pPr>
            <w:r w:rsidRPr="000B6B51">
              <w:rPr>
                <w:sz w:val="24"/>
              </w:rPr>
              <w:t>138411,84</w:t>
            </w:r>
          </w:p>
        </w:tc>
      </w:tr>
      <w:tr w:rsidR="000B6B51" w:rsidRPr="000B6B51" w:rsidTr="00C9237F">
        <w:tc>
          <w:tcPr>
            <w:tcW w:w="3402" w:type="dxa"/>
          </w:tcPr>
          <w:p w:rsidR="000B6B51" w:rsidRPr="000B6B51" w:rsidRDefault="000B6B51" w:rsidP="000B6B51">
            <w:pPr>
              <w:rPr>
                <w:sz w:val="24"/>
              </w:rPr>
            </w:pPr>
            <w:r w:rsidRPr="000B6B51">
              <w:rPr>
                <w:sz w:val="24"/>
              </w:rPr>
              <w:t>0310</w:t>
            </w:r>
          </w:p>
        </w:tc>
        <w:tc>
          <w:tcPr>
            <w:tcW w:w="2410" w:type="dxa"/>
            <w:vAlign w:val="center"/>
          </w:tcPr>
          <w:p w:rsidR="000B6B51" w:rsidRPr="000B6B51" w:rsidRDefault="000B6B51" w:rsidP="000B6B51">
            <w:pPr>
              <w:spacing w:line="276" w:lineRule="auto"/>
              <w:jc w:val="right"/>
              <w:rPr>
                <w:sz w:val="24"/>
                <w:highlight w:val="yellow"/>
              </w:rPr>
            </w:pPr>
            <w:r w:rsidRPr="000B6B51">
              <w:rPr>
                <w:sz w:val="24"/>
              </w:rPr>
              <w:t>340568,00</w:t>
            </w:r>
          </w:p>
        </w:tc>
        <w:tc>
          <w:tcPr>
            <w:tcW w:w="1840" w:type="dxa"/>
          </w:tcPr>
          <w:p w:rsidR="000B6B51" w:rsidRPr="000B6B51" w:rsidRDefault="000B6B51" w:rsidP="000B6B51">
            <w:pPr>
              <w:spacing w:line="276" w:lineRule="auto"/>
              <w:jc w:val="right"/>
              <w:rPr>
                <w:sz w:val="24"/>
              </w:rPr>
            </w:pPr>
            <w:r w:rsidRPr="000B6B51">
              <w:rPr>
                <w:sz w:val="24"/>
              </w:rPr>
              <w:t>+22200,00</w:t>
            </w:r>
          </w:p>
        </w:tc>
        <w:tc>
          <w:tcPr>
            <w:tcW w:w="2413" w:type="dxa"/>
            <w:vAlign w:val="center"/>
          </w:tcPr>
          <w:p w:rsidR="000B6B51" w:rsidRPr="000B6B51" w:rsidRDefault="000B6B51" w:rsidP="000B6B51">
            <w:pPr>
              <w:spacing w:line="276" w:lineRule="auto"/>
              <w:jc w:val="right"/>
              <w:rPr>
                <w:sz w:val="24"/>
                <w:highlight w:val="yellow"/>
              </w:rPr>
            </w:pPr>
            <w:r w:rsidRPr="000B6B51">
              <w:rPr>
                <w:sz w:val="24"/>
              </w:rPr>
              <w:t>362768,00</w:t>
            </w:r>
          </w:p>
        </w:tc>
      </w:tr>
      <w:tr w:rsidR="000B6B51" w:rsidRPr="000B6B51" w:rsidTr="00C9237F">
        <w:tc>
          <w:tcPr>
            <w:tcW w:w="3402" w:type="dxa"/>
          </w:tcPr>
          <w:p w:rsidR="000B6B51" w:rsidRPr="000B6B51" w:rsidRDefault="000B6B51" w:rsidP="000B6B51">
            <w:pPr>
              <w:rPr>
                <w:sz w:val="24"/>
              </w:rPr>
            </w:pPr>
            <w:r w:rsidRPr="000B6B51">
              <w:rPr>
                <w:sz w:val="24"/>
              </w:rPr>
              <w:t>0409</w:t>
            </w:r>
          </w:p>
        </w:tc>
        <w:tc>
          <w:tcPr>
            <w:tcW w:w="2410" w:type="dxa"/>
            <w:vAlign w:val="center"/>
          </w:tcPr>
          <w:p w:rsidR="000B6B51" w:rsidRPr="000B6B51" w:rsidRDefault="000B6B51" w:rsidP="000B6B51">
            <w:pPr>
              <w:spacing w:line="276" w:lineRule="auto"/>
              <w:jc w:val="right"/>
              <w:rPr>
                <w:sz w:val="24"/>
              </w:rPr>
            </w:pPr>
            <w:r w:rsidRPr="000B6B51">
              <w:rPr>
                <w:sz w:val="24"/>
              </w:rPr>
              <w:t>1327241,60</w:t>
            </w:r>
          </w:p>
        </w:tc>
        <w:tc>
          <w:tcPr>
            <w:tcW w:w="1840" w:type="dxa"/>
          </w:tcPr>
          <w:p w:rsidR="000B6B51" w:rsidRPr="000B6B51" w:rsidRDefault="000B6B51" w:rsidP="000B6B51">
            <w:pPr>
              <w:spacing w:line="276" w:lineRule="auto"/>
              <w:jc w:val="right"/>
              <w:rPr>
                <w:sz w:val="24"/>
              </w:rPr>
            </w:pPr>
            <w:r w:rsidRPr="000B6B51">
              <w:rPr>
                <w:sz w:val="24"/>
              </w:rPr>
              <w:t>+357834,88</w:t>
            </w:r>
          </w:p>
        </w:tc>
        <w:tc>
          <w:tcPr>
            <w:tcW w:w="2413" w:type="dxa"/>
            <w:vAlign w:val="center"/>
          </w:tcPr>
          <w:p w:rsidR="000B6B51" w:rsidRPr="000B6B51" w:rsidRDefault="000B6B51" w:rsidP="000B6B51">
            <w:pPr>
              <w:spacing w:line="276" w:lineRule="auto"/>
              <w:jc w:val="right"/>
              <w:rPr>
                <w:sz w:val="24"/>
              </w:rPr>
            </w:pPr>
            <w:r w:rsidRPr="000B6B51">
              <w:rPr>
                <w:sz w:val="24"/>
              </w:rPr>
              <w:t>1685076,48</w:t>
            </w:r>
          </w:p>
        </w:tc>
      </w:tr>
      <w:tr w:rsidR="000B6B51" w:rsidRPr="000B6B51" w:rsidTr="00C9237F">
        <w:tc>
          <w:tcPr>
            <w:tcW w:w="3402" w:type="dxa"/>
          </w:tcPr>
          <w:p w:rsidR="000B6B51" w:rsidRPr="000B6B51" w:rsidRDefault="000B6B51" w:rsidP="000B6B51">
            <w:pPr>
              <w:rPr>
                <w:sz w:val="24"/>
              </w:rPr>
            </w:pPr>
            <w:r w:rsidRPr="000B6B51">
              <w:rPr>
                <w:sz w:val="24"/>
              </w:rPr>
              <w:t>0412</w:t>
            </w:r>
          </w:p>
        </w:tc>
        <w:tc>
          <w:tcPr>
            <w:tcW w:w="2410" w:type="dxa"/>
            <w:vAlign w:val="center"/>
          </w:tcPr>
          <w:p w:rsidR="000B6B51" w:rsidRPr="000B6B51" w:rsidRDefault="000B6B51" w:rsidP="000B6B51">
            <w:pPr>
              <w:spacing w:line="276" w:lineRule="auto"/>
              <w:jc w:val="right"/>
              <w:rPr>
                <w:sz w:val="24"/>
              </w:rPr>
            </w:pPr>
            <w:r w:rsidRPr="000B6B51">
              <w:rPr>
                <w:sz w:val="24"/>
              </w:rPr>
              <w:t>1000,00</w:t>
            </w:r>
          </w:p>
        </w:tc>
        <w:tc>
          <w:tcPr>
            <w:tcW w:w="1840" w:type="dxa"/>
          </w:tcPr>
          <w:p w:rsidR="000B6B51" w:rsidRPr="000B6B51" w:rsidRDefault="000B6B51" w:rsidP="000B6B51">
            <w:pPr>
              <w:spacing w:line="276" w:lineRule="auto"/>
              <w:jc w:val="right"/>
              <w:rPr>
                <w:sz w:val="24"/>
              </w:rPr>
            </w:pPr>
          </w:p>
        </w:tc>
        <w:tc>
          <w:tcPr>
            <w:tcW w:w="2413" w:type="dxa"/>
            <w:vAlign w:val="center"/>
          </w:tcPr>
          <w:p w:rsidR="000B6B51" w:rsidRPr="000B6B51" w:rsidRDefault="000B6B51" w:rsidP="000B6B51">
            <w:pPr>
              <w:spacing w:line="276" w:lineRule="auto"/>
              <w:jc w:val="right"/>
              <w:rPr>
                <w:sz w:val="24"/>
              </w:rPr>
            </w:pPr>
            <w:r w:rsidRPr="000B6B51">
              <w:rPr>
                <w:sz w:val="24"/>
              </w:rPr>
              <w:t>1000,00</w:t>
            </w:r>
          </w:p>
        </w:tc>
      </w:tr>
      <w:tr w:rsidR="000B6B51" w:rsidRPr="000B6B51" w:rsidTr="00C9237F">
        <w:tc>
          <w:tcPr>
            <w:tcW w:w="3402" w:type="dxa"/>
          </w:tcPr>
          <w:p w:rsidR="000B6B51" w:rsidRPr="000B6B51" w:rsidRDefault="000B6B51" w:rsidP="000B6B51">
            <w:pPr>
              <w:rPr>
                <w:sz w:val="24"/>
              </w:rPr>
            </w:pPr>
            <w:r w:rsidRPr="000B6B51">
              <w:rPr>
                <w:sz w:val="24"/>
              </w:rPr>
              <w:t>0501</w:t>
            </w:r>
          </w:p>
        </w:tc>
        <w:tc>
          <w:tcPr>
            <w:tcW w:w="2410" w:type="dxa"/>
            <w:vAlign w:val="center"/>
          </w:tcPr>
          <w:p w:rsidR="000B6B51" w:rsidRPr="000B6B51" w:rsidRDefault="000B6B51" w:rsidP="000B6B51">
            <w:pPr>
              <w:spacing w:line="276" w:lineRule="auto"/>
              <w:jc w:val="right"/>
              <w:rPr>
                <w:sz w:val="24"/>
              </w:rPr>
            </w:pPr>
            <w:r w:rsidRPr="000B6B51">
              <w:rPr>
                <w:sz w:val="24"/>
              </w:rPr>
              <w:t>9969,00</w:t>
            </w:r>
          </w:p>
        </w:tc>
        <w:tc>
          <w:tcPr>
            <w:tcW w:w="1840" w:type="dxa"/>
          </w:tcPr>
          <w:p w:rsidR="000B6B51" w:rsidRPr="000B6B51" w:rsidRDefault="000B6B51" w:rsidP="000B6B51">
            <w:pPr>
              <w:spacing w:line="276" w:lineRule="auto"/>
              <w:jc w:val="right"/>
              <w:rPr>
                <w:sz w:val="24"/>
              </w:rPr>
            </w:pPr>
          </w:p>
        </w:tc>
        <w:tc>
          <w:tcPr>
            <w:tcW w:w="2413" w:type="dxa"/>
            <w:vAlign w:val="center"/>
          </w:tcPr>
          <w:p w:rsidR="000B6B51" w:rsidRPr="000B6B51" w:rsidRDefault="000B6B51" w:rsidP="000B6B51">
            <w:pPr>
              <w:spacing w:line="276" w:lineRule="auto"/>
              <w:jc w:val="right"/>
              <w:rPr>
                <w:sz w:val="24"/>
              </w:rPr>
            </w:pPr>
            <w:r w:rsidRPr="000B6B51">
              <w:rPr>
                <w:sz w:val="24"/>
              </w:rPr>
              <w:t>9969,00</w:t>
            </w:r>
          </w:p>
        </w:tc>
      </w:tr>
      <w:tr w:rsidR="000B6B51" w:rsidRPr="000B6B51" w:rsidTr="00C9237F">
        <w:tc>
          <w:tcPr>
            <w:tcW w:w="3402" w:type="dxa"/>
          </w:tcPr>
          <w:p w:rsidR="000B6B51" w:rsidRPr="000B6B51" w:rsidRDefault="000B6B51" w:rsidP="000B6B51">
            <w:pPr>
              <w:rPr>
                <w:sz w:val="24"/>
              </w:rPr>
            </w:pPr>
            <w:r w:rsidRPr="000B6B51">
              <w:rPr>
                <w:sz w:val="24"/>
              </w:rPr>
              <w:t>0503</w:t>
            </w:r>
          </w:p>
        </w:tc>
        <w:tc>
          <w:tcPr>
            <w:tcW w:w="2410" w:type="dxa"/>
            <w:vAlign w:val="center"/>
          </w:tcPr>
          <w:p w:rsidR="000B6B51" w:rsidRPr="000B6B51" w:rsidRDefault="000B6B51" w:rsidP="000B6B51">
            <w:pPr>
              <w:spacing w:line="276" w:lineRule="auto"/>
              <w:jc w:val="right"/>
              <w:rPr>
                <w:sz w:val="24"/>
              </w:rPr>
            </w:pPr>
            <w:r w:rsidRPr="000B6B51">
              <w:rPr>
                <w:sz w:val="24"/>
              </w:rPr>
              <w:t>1190290,00</w:t>
            </w:r>
          </w:p>
        </w:tc>
        <w:tc>
          <w:tcPr>
            <w:tcW w:w="1840" w:type="dxa"/>
          </w:tcPr>
          <w:p w:rsidR="000B6B51" w:rsidRPr="000B6B51" w:rsidRDefault="000B6B51" w:rsidP="000B6B51">
            <w:pPr>
              <w:spacing w:line="276" w:lineRule="auto"/>
              <w:jc w:val="right"/>
              <w:rPr>
                <w:sz w:val="24"/>
              </w:rPr>
            </w:pPr>
            <w:r w:rsidRPr="000B6B51">
              <w:rPr>
                <w:sz w:val="24"/>
              </w:rPr>
              <w:t>+246393,49</w:t>
            </w:r>
          </w:p>
        </w:tc>
        <w:tc>
          <w:tcPr>
            <w:tcW w:w="2413" w:type="dxa"/>
            <w:vAlign w:val="center"/>
          </w:tcPr>
          <w:p w:rsidR="000B6B51" w:rsidRPr="000B6B51" w:rsidRDefault="000B6B51" w:rsidP="000B6B51">
            <w:pPr>
              <w:spacing w:line="276" w:lineRule="auto"/>
              <w:jc w:val="right"/>
              <w:rPr>
                <w:sz w:val="24"/>
              </w:rPr>
            </w:pPr>
            <w:r w:rsidRPr="000B6B51">
              <w:rPr>
                <w:sz w:val="24"/>
              </w:rPr>
              <w:t>1436683,49</w:t>
            </w:r>
          </w:p>
        </w:tc>
      </w:tr>
      <w:tr w:rsidR="000B6B51" w:rsidRPr="000B6B51" w:rsidTr="00C9237F">
        <w:tc>
          <w:tcPr>
            <w:tcW w:w="3402" w:type="dxa"/>
          </w:tcPr>
          <w:p w:rsidR="000B6B51" w:rsidRPr="000B6B51" w:rsidRDefault="000B6B51" w:rsidP="000B6B51">
            <w:pPr>
              <w:rPr>
                <w:sz w:val="24"/>
              </w:rPr>
            </w:pPr>
            <w:r w:rsidRPr="000B6B51">
              <w:rPr>
                <w:sz w:val="24"/>
              </w:rPr>
              <w:t>0603</w:t>
            </w:r>
          </w:p>
        </w:tc>
        <w:tc>
          <w:tcPr>
            <w:tcW w:w="2410" w:type="dxa"/>
            <w:vAlign w:val="center"/>
          </w:tcPr>
          <w:p w:rsidR="000B6B51" w:rsidRPr="000B6B51" w:rsidRDefault="000B6B51" w:rsidP="000B6B51">
            <w:pPr>
              <w:spacing w:line="276" w:lineRule="auto"/>
              <w:jc w:val="right"/>
              <w:rPr>
                <w:sz w:val="24"/>
              </w:rPr>
            </w:pPr>
            <w:r w:rsidRPr="000B6B51">
              <w:rPr>
                <w:sz w:val="24"/>
              </w:rPr>
              <w:t>8484796,32</w:t>
            </w:r>
          </w:p>
        </w:tc>
        <w:tc>
          <w:tcPr>
            <w:tcW w:w="1840" w:type="dxa"/>
          </w:tcPr>
          <w:p w:rsidR="000B6B51" w:rsidRPr="000B6B51" w:rsidRDefault="000B6B51" w:rsidP="000B6B51">
            <w:pPr>
              <w:spacing w:line="276" w:lineRule="auto"/>
              <w:jc w:val="right"/>
              <w:rPr>
                <w:sz w:val="24"/>
              </w:rPr>
            </w:pPr>
          </w:p>
        </w:tc>
        <w:tc>
          <w:tcPr>
            <w:tcW w:w="2413" w:type="dxa"/>
            <w:vAlign w:val="center"/>
          </w:tcPr>
          <w:p w:rsidR="000B6B51" w:rsidRPr="000B6B51" w:rsidRDefault="000B6B51" w:rsidP="000B6B51">
            <w:pPr>
              <w:spacing w:line="276" w:lineRule="auto"/>
              <w:jc w:val="right"/>
              <w:rPr>
                <w:sz w:val="24"/>
              </w:rPr>
            </w:pPr>
            <w:r w:rsidRPr="000B6B51">
              <w:rPr>
                <w:sz w:val="24"/>
              </w:rPr>
              <w:t>8484796,32</w:t>
            </w:r>
          </w:p>
        </w:tc>
      </w:tr>
      <w:tr w:rsidR="000B6B51" w:rsidRPr="000B6B51" w:rsidTr="00C9237F">
        <w:tc>
          <w:tcPr>
            <w:tcW w:w="3402" w:type="dxa"/>
          </w:tcPr>
          <w:p w:rsidR="000B6B51" w:rsidRPr="000B6B51" w:rsidRDefault="000B6B51" w:rsidP="000B6B51">
            <w:pPr>
              <w:rPr>
                <w:sz w:val="24"/>
              </w:rPr>
            </w:pPr>
            <w:r w:rsidRPr="000B6B51">
              <w:rPr>
                <w:sz w:val="24"/>
              </w:rPr>
              <w:t>0801</w:t>
            </w:r>
          </w:p>
        </w:tc>
        <w:tc>
          <w:tcPr>
            <w:tcW w:w="2410" w:type="dxa"/>
            <w:vAlign w:val="center"/>
          </w:tcPr>
          <w:p w:rsidR="000B6B51" w:rsidRPr="000B6B51" w:rsidRDefault="000B6B51" w:rsidP="000B6B51">
            <w:pPr>
              <w:spacing w:line="276" w:lineRule="auto"/>
              <w:jc w:val="right"/>
              <w:rPr>
                <w:sz w:val="24"/>
              </w:rPr>
            </w:pPr>
            <w:r w:rsidRPr="000B6B51">
              <w:rPr>
                <w:sz w:val="24"/>
              </w:rPr>
              <w:t>7337463,32</w:t>
            </w:r>
          </w:p>
        </w:tc>
        <w:tc>
          <w:tcPr>
            <w:tcW w:w="1840" w:type="dxa"/>
          </w:tcPr>
          <w:p w:rsidR="000B6B51" w:rsidRPr="000B6B51" w:rsidRDefault="000B6B51" w:rsidP="000B6B51">
            <w:pPr>
              <w:spacing w:line="276" w:lineRule="auto"/>
              <w:jc w:val="right"/>
              <w:rPr>
                <w:sz w:val="24"/>
              </w:rPr>
            </w:pPr>
            <w:r w:rsidRPr="000B6B51">
              <w:rPr>
                <w:sz w:val="24"/>
              </w:rPr>
              <w:t>+562644,00</w:t>
            </w:r>
          </w:p>
        </w:tc>
        <w:tc>
          <w:tcPr>
            <w:tcW w:w="2413" w:type="dxa"/>
            <w:vAlign w:val="center"/>
          </w:tcPr>
          <w:p w:rsidR="000B6B51" w:rsidRPr="000B6B51" w:rsidRDefault="000B6B51" w:rsidP="000B6B51">
            <w:pPr>
              <w:spacing w:line="276" w:lineRule="auto"/>
              <w:jc w:val="right"/>
              <w:rPr>
                <w:sz w:val="24"/>
              </w:rPr>
            </w:pPr>
            <w:r w:rsidRPr="000B6B51">
              <w:rPr>
                <w:sz w:val="24"/>
              </w:rPr>
              <w:t>7900107,32</w:t>
            </w:r>
          </w:p>
        </w:tc>
      </w:tr>
      <w:tr w:rsidR="000B6B51" w:rsidRPr="000B6B51" w:rsidTr="00C9237F">
        <w:tc>
          <w:tcPr>
            <w:tcW w:w="3402" w:type="dxa"/>
          </w:tcPr>
          <w:p w:rsidR="000B6B51" w:rsidRPr="000B6B51" w:rsidRDefault="000B6B51" w:rsidP="000B6B51">
            <w:pPr>
              <w:rPr>
                <w:sz w:val="24"/>
              </w:rPr>
            </w:pPr>
            <w:r w:rsidRPr="000B6B51">
              <w:rPr>
                <w:sz w:val="24"/>
              </w:rPr>
              <w:t>1001</w:t>
            </w:r>
          </w:p>
        </w:tc>
        <w:tc>
          <w:tcPr>
            <w:tcW w:w="2410" w:type="dxa"/>
            <w:vAlign w:val="center"/>
          </w:tcPr>
          <w:p w:rsidR="000B6B51" w:rsidRPr="000B6B51" w:rsidRDefault="000B6B51" w:rsidP="000B6B51">
            <w:pPr>
              <w:spacing w:line="276" w:lineRule="auto"/>
              <w:jc w:val="right"/>
              <w:rPr>
                <w:sz w:val="24"/>
              </w:rPr>
            </w:pPr>
            <w:r w:rsidRPr="000B6B51">
              <w:rPr>
                <w:sz w:val="24"/>
              </w:rPr>
              <w:t>231353,00</w:t>
            </w:r>
          </w:p>
        </w:tc>
        <w:tc>
          <w:tcPr>
            <w:tcW w:w="1840" w:type="dxa"/>
          </w:tcPr>
          <w:p w:rsidR="000B6B51" w:rsidRPr="000B6B51" w:rsidRDefault="000B6B51" w:rsidP="000B6B51">
            <w:pPr>
              <w:spacing w:line="276" w:lineRule="auto"/>
              <w:jc w:val="right"/>
              <w:rPr>
                <w:sz w:val="24"/>
              </w:rPr>
            </w:pPr>
          </w:p>
        </w:tc>
        <w:tc>
          <w:tcPr>
            <w:tcW w:w="2413" w:type="dxa"/>
            <w:vAlign w:val="center"/>
          </w:tcPr>
          <w:p w:rsidR="000B6B51" w:rsidRPr="000B6B51" w:rsidRDefault="000B6B51" w:rsidP="000B6B51">
            <w:pPr>
              <w:spacing w:line="276" w:lineRule="auto"/>
              <w:jc w:val="right"/>
              <w:rPr>
                <w:sz w:val="24"/>
              </w:rPr>
            </w:pPr>
            <w:r w:rsidRPr="000B6B51">
              <w:rPr>
                <w:sz w:val="24"/>
              </w:rPr>
              <w:t>231353,00</w:t>
            </w:r>
          </w:p>
        </w:tc>
      </w:tr>
      <w:tr w:rsidR="000B6B51" w:rsidRPr="000B6B51" w:rsidTr="00C9237F">
        <w:tc>
          <w:tcPr>
            <w:tcW w:w="3402" w:type="dxa"/>
          </w:tcPr>
          <w:p w:rsidR="000B6B51" w:rsidRPr="000B6B51" w:rsidRDefault="000B6B51" w:rsidP="000B6B51">
            <w:pPr>
              <w:rPr>
                <w:sz w:val="24"/>
              </w:rPr>
            </w:pPr>
            <w:r w:rsidRPr="000B6B51">
              <w:rPr>
                <w:sz w:val="24"/>
              </w:rPr>
              <w:t>ВСЕГО РАСХОДОВ</w:t>
            </w:r>
          </w:p>
        </w:tc>
        <w:tc>
          <w:tcPr>
            <w:tcW w:w="2410" w:type="dxa"/>
            <w:vAlign w:val="center"/>
          </w:tcPr>
          <w:p w:rsidR="000B6B51" w:rsidRPr="000B6B51" w:rsidRDefault="000B6B51" w:rsidP="000B6B51">
            <w:pPr>
              <w:spacing w:line="276" w:lineRule="auto"/>
              <w:jc w:val="right"/>
              <w:rPr>
                <w:sz w:val="24"/>
              </w:rPr>
            </w:pPr>
            <w:r w:rsidRPr="000B6B51">
              <w:rPr>
                <w:sz w:val="24"/>
                <w:lang w:eastAsia="x-none"/>
              </w:rPr>
              <w:t>24980826,24</w:t>
            </w:r>
          </w:p>
        </w:tc>
        <w:tc>
          <w:tcPr>
            <w:tcW w:w="1840" w:type="dxa"/>
          </w:tcPr>
          <w:p w:rsidR="000B6B51" w:rsidRPr="000B6B51" w:rsidRDefault="000B6B51" w:rsidP="000B6B51">
            <w:pPr>
              <w:spacing w:line="276" w:lineRule="auto"/>
              <w:jc w:val="right"/>
              <w:rPr>
                <w:sz w:val="24"/>
              </w:rPr>
            </w:pPr>
          </w:p>
          <w:p w:rsidR="000B6B51" w:rsidRPr="000B6B51" w:rsidRDefault="000B6B51" w:rsidP="000B6B51">
            <w:pPr>
              <w:spacing w:line="276" w:lineRule="auto"/>
              <w:jc w:val="right"/>
              <w:rPr>
                <w:sz w:val="24"/>
              </w:rPr>
            </w:pPr>
            <w:r w:rsidRPr="000B6B51">
              <w:rPr>
                <w:sz w:val="24"/>
              </w:rPr>
              <w:t>1618721,94</w:t>
            </w:r>
          </w:p>
        </w:tc>
        <w:tc>
          <w:tcPr>
            <w:tcW w:w="2413" w:type="dxa"/>
            <w:vAlign w:val="center"/>
          </w:tcPr>
          <w:p w:rsidR="000B6B51" w:rsidRPr="000B6B51" w:rsidRDefault="000B6B51" w:rsidP="000B6B51">
            <w:pPr>
              <w:spacing w:line="276" w:lineRule="auto"/>
              <w:jc w:val="right"/>
              <w:rPr>
                <w:sz w:val="24"/>
              </w:rPr>
            </w:pPr>
            <w:r w:rsidRPr="000B6B51">
              <w:rPr>
                <w:sz w:val="24"/>
                <w:lang w:eastAsia="x-none"/>
              </w:rPr>
              <w:t>26599548,18</w:t>
            </w:r>
          </w:p>
        </w:tc>
      </w:tr>
    </w:tbl>
    <w:p w:rsidR="000B6B51" w:rsidRPr="000B6B51" w:rsidRDefault="000B6B51" w:rsidP="000B6B51">
      <w:pPr>
        <w:spacing w:line="276" w:lineRule="auto"/>
        <w:ind w:left="720"/>
        <w:contextualSpacing/>
        <w:jc w:val="both"/>
        <w:rPr>
          <w:sz w:val="24"/>
        </w:rPr>
      </w:pPr>
    </w:p>
    <w:p w:rsidR="000B6B51" w:rsidRPr="000B6B51" w:rsidRDefault="000B6B51" w:rsidP="000B6B51">
      <w:pPr>
        <w:spacing w:line="276" w:lineRule="auto"/>
        <w:contextualSpacing/>
        <w:jc w:val="both"/>
        <w:rPr>
          <w:sz w:val="24"/>
        </w:rPr>
      </w:pPr>
      <w:r w:rsidRPr="000B6B51">
        <w:rPr>
          <w:sz w:val="24"/>
        </w:rPr>
        <w:t>Расходы бюджета увеличились на 1618721,94 рублей,  в том числе:</w:t>
      </w:r>
    </w:p>
    <w:p w:rsidR="000B6B51" w:rsidRPr="000B6B51" w:rsidRDefault="000B6B51" w:rsidP="000B6B51">
      <w:pPr>
        <w:spacing w:line="276" w:lineRule="auto"/>
        <w:ind w:left="720"/>
        <w:contextualSpacing/>
        <w:jc w:val="both"/>
        <w:rPr>
          <w:sz w:val="24"/>
        </w:rPr>
      </w:pPr>
      <w:r w:rsidRPr="000B6B51">
        <w:rPr>
          <w:sz w:val="24"/>
        </w:rPr>
        <w:t xml:space="preserve"> за счет остатка денежных средств на начало года 01.01.2023 – 1352762,10</w:t>
      </w:r>
    </w:p>
    <w:p w:rsidR="000B6B51" w:rsidRPr="000B6B51" w:rsidRDefault="000B6B51" w:rsidP="000B6B51">
      <w:pPr>
        <w:spacing w:line="276" w:lineRule="auto"/>
        <w:ind w:left="720"/>
        <w:contextualSpacing/>
        <w:jc w:val="both"/>
        <w:rPr>
          <w:sz w:val="24"/>
        </w:rPr>
      </w:pPr>
      <w:r w:rsidRPr="000B6B51">
        <w:rPr>
          <w:sz w:val="24"/>
        </w:rPr>
        <w:t xml:space="preserve">за счет увеличения доходной части –265959,84 </w:t>
      </w:r>
    </w:p>
    <w:p w:rsidR="000B6B51" w:rsidRPr="000B6B51" w:rsidRDefault="000B6B51" w:rsidP="000B6B51">
      <w:pPr>
        <w:spacing w:line="276" w:lineRule="auto"/>
        <w:contextualSpacing/>
        <w:jc w:val="both"/>
        <w:rPr>
          <w:b/>
          <w:sz w:val="24"/>
        </w:rPr>
      </w:pPr>
      <w:r w:rsidRPr="000B6B51">
        <w:rPr>
          <w:b/>
          <w:sz w:val="24"/>
        </w:rPr>
        <w:t>Раздел 0104 «Функционирование местных администраций»</w:t>
      </w:r>
    </w:p>
    <w:p w:rsidR="000B6B51" w:rsidRPr="000B6B51" w:rsidRDefault="000B6B51" w:rsidP="000B6B51">
      <w:pPr>
        <w:spacing w:line="276" w:lineRule="auto"/>
        <w:contextualSpacing/>
        <w:jc w:val="both"/>
        <w:rPr>
          <w:sz w:val="24"/>
        </w:rPr>
      </w:pPr>
      <w:r w:rsidRPr="000B6B51">
        <w:rPr>
          <w:sz w:val="24"/>
        </w:rPr>
        <w:t xml:space="preserve">Увеличить расходную часть бюджета по данному разделу на 71503,49 рублей, для оплаты расходных обязательств 2022г., </w:t>
      </w:r>
    </w:p>
    <w:p w:rsidR="000B6B51" w:rsidRPr="000B6B51" w:rsidRDefault="000B6B51" w:rsidP="000B6B51">
      <w:pPr>
        <w:spacing w:line="276" w:lineRule="auto"/>
        <w:contextualSpacing/>
        <w:jc w:val="both"/>
        <w:rPr>
          <w:b/>
          <w:sz w:val="24"/>
        </w:rPr>
      </w:pPr>
      <w:r w:rsidRPr="000B6B51">
        <w:rPr>
          <w:b/>
          <w:sz w:val="24"/>
        </w:rPr>
        <w:t>Раздел 0113 «»Другие общегосударственные расходы»</w:t>
      </w:r>
    </w:p>
    <w:p w:rsidR="000B6B51" w:rsidRPr="000B6B51" w:rsidRDefault="000B6B51" w:rsidP="000B6B51">
      <w:pPr>
        <w:spacing w:line="276" w:lineRule="auto"/>
        <w:contextualSpacing/>
        <w:jc w:val="both"/>
        <w:rPr>
          <w:sz w:val="24"/>
        </w:rPr>
      </w:pPr>
      <w:r w:rsidRPr="000B6B51">
        <w:rPr>
          <w:sz w:val="24"/>
        </w:rPr>
        <w:t>Увеличить  расходную часть бюджета по данному разделу на 358146,24 рублей</w:t>
      </w:r>
    </w:p>
    <w:p w:rsidR="000B6B51" w:rsidRPr="000B6B51" w:rsidRDefault="000B6B51" w:rsidP="000B6B51">
      <w:pPr>
        <w:spacing w:line="276" w:lineRule="auto"/>
        <w:contextualSpacing/>
        <w:jc w:val="both"/>
        <w:rPr>
          <w:b/>
          <w:sz w:val="24"/>
        </w:rPr>
      </w:pPr>
      <w:r w:rsidRPr="000B6B51">
        <w:rPr>
          <w:b/>
          <w:sz w:val="24"/>
        </w:rPr>
        <w:t>Раздел 0310 «Обеспечение пожарной безопасности»</w:t>
      </w:r>
    </w:p>
    <w:p w:rsidR="000B6B51" w:rsidRPr="000B6B51" w:rsidRDefault="000B6B51" w:rsidP="000B6B51">
      <w:pPr>
        <w:spacing w:line="276" w:lineRule="auto"/>
        <w:contextualSpacing/>
        <w:jc w:val="both"/>
        <w:rPr>
          <w:sz w:val="24"/>
        </w:rPr>
      </w:pPr>
      <w:r w:rsidRPr="000B6B51">
        <w:rPr>
          <w:sz w:val="24"/>
        </w:rPr>
        <w:lastRenderedPageBreak/>
        <w:t xml:space="preserve"> Увеличить расходную часть бюджета по данному разделу на 22200,00 рублей на оплату услуг по обслуживанию пожарных </w:t>
      </w:r>
      <w:proofErr w:type="spellStart"/>
      <w:r w:rsidRPr="000B6B51">
        <w:rPr>
          <w:sz w:val="24"/>
        </w:rPr>
        <w:t>извещателей</w:t>
      </w:r>
      <w:proofErr w:type="spellEnd"/>
      <w:r w:rsidRPr="000B6B51">
        <w:rPr>
          <w:sz w:val="24"/>
        </w:rPr>
        <w:t>, в связи с увеличением количества обслуживаемых многодетных семей</w:t>
      </w:r>
    </w:p>
    <w:p w:rsidR="000B6B51" w:rsidRPr="000B6B51" w:rsidRDefault="000B6B51" w:rsidP="000B6B51">
      <w:pPr>
        <w:spacing w:before="120" w:after="120" w:line="276" w:lineRule="auto"/>
        <w:contextualSpacing/>
        <w:jc w:val="both"/>
        <w:rPr>
          <w:b/>
          <w:sz w:val="24"/>
        </w:rPr>
      </w:pPr>
      <w:r w:rsidRPr="000B6B51">
        <w:rPr>
          <w:b/>
          <w:sz w:val="24"/>
        </w:rPr>
        <w:t>Раздел 0409 «Дорожное хозяйство (дорожные фонды)»</w:t>
      </w:r>
    </w:p>
    <w:p w:rsidR="000B6B51" w:rsidRPr="000B6B51" w:rsidRDefault="000B6B51" w:rsidP="000B6B51">
      <w:pPr>
        <w:spacing w:before="120" w:after="120" w:line="276" w:lineRule="auto"/>
        <w:contextualSpacing/>
        <w:jc w:val="both"/>
        <w:rPr>
          <w:sz w:val="24"/>
        </w:rPr>
      </w:pPr>
      <w:r w:rsidRPr="000B6B51">
        <w:rPr>
          <w:sz w:val="24"/>
        </w:rPr>
        <w:t xml:space="preserve">Увеличить расходную часть бюджета по данному разделу на сумму 357834,88,00 руб. в связи с увеличением суммы акцизов и добавлением остатка неиспользованных средств </w:t>
      </w:r>
      <w:proofErr w:type="gramStart"/>
      <w:r w:rsidRPr="000B6B51">
        <w:rPr>
          <w:sz w:val="24"/>
        </w:rPr>
        <w:t>на конец</w:t>
      </w:r>
      <w:proofErr w:type="gramEnd"/>
      <w:r w:rsidRPr="000B6B51">
        <w:rPr>
          <w:sz w:val="24"/>
        </w:rPr>
        <w:t xml:space="preserve"> 2022 года </w:t>
      </w:r>
    </w:p>
    <w:p w:rsidR="000B6B51" w:rsidRPr="000B6B51" w:rsidRDefault="000B6B51" w:rsidP="000B6B51">
      <w:pPr>
        <w:spacing w:before="120" w:after="120" w:line="276" w:lineRule="auto"/>
        <w:contextualSpacing/>
        <w:jc w:val="both"/>
        <w:rPr>
          <w:b/>
          <w:sz w:val="24"/>
        </w:rPr>
      </w:pPr>
      <w:r w:rsidRPr="000B6B51">
        <w:rPr>
          <w:b/>
          <w:sz w:val="24"/>
        </w:rPr>
        <w:t>Раздел 0503 «Благоустройство»</w:t>
      </w:r>
    </w:p>
    <w:p w:rsidR="000B6B51" w:rsidRPr="000B6B51" w:rsidRDefault="000B6B51" w:rsidP="000B6B51">
      <w:pPr>
        <w:spacing w:before="120" w:after="120" w:line="276" w:lineRule="auto"/>
        <w:contextualSpacing/>
        <w:jc w:val="both"/>
        <w:rPr>
          <w:sz w:val="24"/>
        </w:rPr>
      </w:pPr>
      <w:r w:rsidRPr="000B6B51">
        <w:rPr>
          <w:sz w:val="24"/>
        </w:rPr>
        <w:t>увеличить расходную часть бюджета по данному разделу на 246393,49 рублей на обслуживание уличного освещения</w:t>
      </w:r>
    </w:p>
    <w:p w:rsidR="000B6B51" w:rsidRPr="000B6B51" w:rsidRDefault="000B6B51" w:rsidP="000B6B51">
      <w:pPr>
        <w:spacing w:before="120" w:after="120" w:line="276" w:lineRule="auto"/>
        <w:contextualSpacing/>
        <w:jc w:val="both"/>
        <w:rPr>
          <w:b/>
          <w:sz w:val="24"/>
        </w:rPr>
      </w:pPr>
      <w:r w:rsidRPr="000B6B51">
        <w:rPr>
          <w:b/>
          <w:sz w:val="24"/>
        </w:rPr>
        <w:t>Раздел 0801 «Культура»</w:t>
      </w:r>
    </w:p>
    <w:p w:rsidR="000B6B51" w:rsidRPr="000B6B51" w:rsidRDefault="000B6B51" w:rsidP="000B6B51">
      <w:pPr>
        <w:spacing w:before="120" w:after="120" w:line="276" w:lineRule="auto"/>
        <w:contextualSpacing/>
        <w:jc w:val="both"/>
        <w:rPr>
          <w:b/>
          <w:sz w:val="24"/>
        </w:rPr>
      </w:pPr>
      <w:r w:rsidRPr="000B6B51">
        <w:rPr>
          <w:sz w:val="24"/>
        </w:rPr>
        <w:t>Увеличить расходную часть бюджета по данному разделу на 562644,00 рублей на  выполнение работ по замене 3 окон в клубе п. Падун и асфальтирование дорожки в ДК с. Медведск</w:t>
      </w:r>
    </w:p>
    <w:p w:rsidR="000B6B51" w:rsidRDefault="000B6B51" w:rsidP="000B6B51">
      <w:pPr>
        <w:spacing w:before="120" w:after="120" w:line="276" w:lineRule="auto"/>
        <w:contextualSpacing/>
        <w:jc w:val="both"/>
        <w:rPr>
          <w:sz w:val="24"/>
        </w:rPr>
      </w:pPr>
    </w:p>
    <w:p w:rsidR="00C9237F" w:rsidRDefault="00C9237F" w:rsidP="000B6B51">
      <w:pPr>
        <w:spacing w:before="120" w:after="120" w:line="276" w:lineRule="auto"/>
        <w:contextualSpacing/>
        <w:jc w:val="both"/>
        <w:rPr>
          <w:sz w:val="24"/>
        </w:rPr>
      </w:pPr>
    </w:p>
    <w:p w:rsidR="00C9237F" w:rsidRPr="000B6B51" w:rsidRDefault="00C9237F" w:rsidP="000B6B51">
      <w:pPr>
        <w:spacing w:before="120" w:after="120" w:line="276" w:lineRule="auto"/>
        <w:contextualSpacing/>
        <w:jc w:val="both"/>
        <w:rPr>
          <w:sz w:val="24"/>
        </w:rPr>
      </w:pPr>
    </w:p>
    <w:p w:rsidR="00C9237F" w:rsidRPr="00C9237F" w:rsidRDefault="00C9237F" w:rsidP="00C9237F">
      <w:pPr>
        <w:jc w:val="center"/>
        <w:rPr>
          <w:sz w:val="24"/>
        </w:rPr>
      </w:pPr>
      <w:r w:rsidRPr="00C9237F">
        <w:rPr>
          <w:sz w:val="24"/>
        </w:rPr>
        <w:t>СОВЕТ ДЕПУТАТОВ</w:t>
      </w:r>
    </w:p>
    <w:p w:rsidR="00C9237F" w:rsidRPr="00C9237F" w:rsidRDefault="00C9237F" w:rsidP="00C9237F">
      <w:pPr>
        <w:jc w:val="center"/>
        <w:rPr>
          <w:sz w:val="24"/>
        </w:rPr>
      </w:pPr>
      <w:r w:rsidRPr="00C9237F">
        <w:rPr>
          <w:sz w:val="24"/>
        </w:rPr>
        <w:t>МЕДВЕДСКОГО СЕЛЬСОВЕТА</w:t>
      </w:r>
    </w:p>
    <w:p w:rsidR="00C9237F" w:rsidRPr="00C9237F" w:rsidRDefault="00C9237F" w:rsidP="00C9237F">
      <w:pPr>
        <w:jc w:val="center"/>
        <w:rPr>
          <w:sz w:val="24"/>
        </w:rPr>
      </w:pPr>
      <w:r w:rsidRPr="00C9237F">
        <w:rPr>
          <w:sz w:val="24"/>
        </w:rPr>
        <w:t>ЧЕРЕПАНОВСКОГО РАЙОНА</w:t>
      </w:r>
    </w:p>
    <w:p w:rsidR="00C9237F" w:rsidRPr="00C9237F" w:rsidRDefault="00C9237F" w:rsidP="00C9237F">
      <w:pPr>
        <w:jc w:val="center"/>
        <w:outlineLvl w:val="0"/>
        <w:rPr>
          <w:sz w:val="24"/>
        </w:rPr>
      </w:pPr>
      <w:r w:rsidRPr="00C9237F">
        <w:rPr>
          <w:sz w:val="24"/>
        </w:rPr>
        <w:t>НОВОСИБИРСКОЙ  ОБЛАСТИ</w:t>
      </w:r>
    </w:p>
    <w:p w:rsidR="00C9237F" w:rsidRPr="00C9237F" w:rsidRDefault="00C9237F" w:rsidP="00C9237F">
      <w:pPr>
        <w:jc w:val="center"/>
        <w:outlineLvl w:val="0"/>
        <w:rPr>
          <w:sz w:val="24"/>
        </w:rPr>
      </w:pPr>
      <w:r w:rsidRPr="00C9237F">
        <w:rPr>
          <w:sz w:val="24"/>
        </w:rPr>
        <w:t>ШЕСТОГО СОЗЫВА</w:t>
      </w:r>
    </w:p>
    <w:p w:rsidR="00C9237F" w:rsidRPr="00C9237F" w:rsidRDefault="00C9237F" w:rsidP="00C9237F">
      <w:pPr>
        <w:outlineLvl w:val="0"/>
        <w:rPr>
          <w:sz w:val="24"/>
        </w:rPr>
      </w:pPr>
    </w:p>
    <w:p w:rsidR="00C9237F" w:rsidRPr="00C9237F" w:rsidRDefault="00C9237F" w:rsidP="00C9237F">
      <w:pPr>
        <w:jc w:val="center"/>
        <w:outlineLvl w:val="0"/>
        <w:rPr>
          <w:sz w:val="24"/>
        </w:rPr>
      </w:pPr>
      <w:proofErr w:type="gramStart"/>
      <w:r w:rsidRPr="00C9237F">
        <w:rPr>
          <w:sz w:val="24"/>
        </w:rPr>
        <w:t>Р</w:t>
      </w:r>
      <w:proofErr w:type="gramEnd"/>
      <w:r w:rsidRPr="00C9237F">
        <w:rPr>
          <w:sz w:val="24"/>
        </w:rPr>
        <w:t xml:space="preserve"> Е Ш Е Н И Е</w:t>
      </w:r>
    </w:p>
    <w:p w:rsidR="00C9237F" w:rsidRPr="00C9237F" w:rsidRDefault="00C9237F" w:rsidP="00C9237F">
      <w:pPr>
        <w:jc w:val="center"/>
        <w:rPr>
          <w:sz w:val="24"/>
        </w:rPr>
      </w:pPr>
    </w:p>
    <w:p w:rsidR="00C9237F" w:rsidRPr="00C9237F" w:rsidRDefault="00C9237F" w:rsidP="00C9237F">
      <w:pPr>
        <w:jc w:val="center"/>
        <w:rPr>
          <w:sz w:val="24"/>
        </w:rPr>
      </w:pPr>
      <w:r w:rsidRPr="00C9237F">
        <w:rPr>
          <w:sz w:val="24"/>
        </w:rPr>
        <w:t>Тридцать первой  сессии</w:t>
      </w:r>
    </w:p>
    <w:p w:rsidR="00C9237F" w:rsidRPr="00C9237F" w:rsidRDefault="00C9237F" w:rsidP="00C9237F">
      <w:pPr>
        <w:jc w:val="center"/>
        <w:rPr>
          <w:sz w:val="24"/>
          <w:highlight w:val="yellow"/>
        </w:rPr>
      </w:pPr>
    </w:p>
    <w:p w:rsidR="00C9237F" w:rsidRPr="00C9237F" w:rsidRDefault="00C9237F" w:rsidP="00C9237F">
      <w:pPr>
        <w:rPr>
          <w:sz w:val="24"/>
        </w:rPr>
      </w:pPr>
      <w:r w:rsidRPr="00C9237F">
        <w:rPr>
          <w:sz w:val="24"/>
        </w:rPr>
        <w:t xml:space="preserve">от 17.02.2023г.                                   с. Медведск                                           </w:t>
      </w:r>
      <w:r>
        <w:rPr>
          <w:sz w:val="24"/>
        </w:rPr>
        <w:t xml:space="preserve">                                    </w:t>
      </w:r>
      <w:bookmarkStart w:id="0" w:name="_GoBack"/>
      <w:bookmarkEnd w:id="0"/>
      <w:r w:rsidRPr="00C9237F">
        <w:rPr>
          <w:sz w:val="24"/>
        </w:rPr>
        <w:t xml:space="preserve">№ 2                                                                                      </w:t>
      </w:r>
    </w:p>
    <w:p w:rsidR="00C9237F" w:rsidRPr="00C9237F" w:rsidRDefault="00C9237F" w:rsidP="00C9237F">
      <w:pPr>
        <w:rPr>
          <w:sz w:val="24"/>
          <w:lang w:eastAsia="en-US"/>
        </w:rPr>
      </w:pPr>
      <w:r w:rsidRPr="00C9237F">
        <w:rPr>
          <w:sz w:val="24"/>
          <w:lang w:eastAsia="en-US"/>
        </w:rPr>
        <w:t xml:space="preserve">           </w:t>
      </w:r>
    </w:p>
    <w:p w:rsidR="00C9237F" w:rsidRPr="00C9237F" w:rsidRDefault="00C9237F" w:rsidP="00C9237F">
      <w:pPr>
        <w:tabs>
          <w:tab w:val="left" w:pos="10260"/>
        </w:tabs>
        <w:spacing w:after="200" w:line="276" w:lineRule="auto"/>
        <w:jc w:val="center"/>
        <w:rPr>
          <w:sz w:val="24"/>
          <w:lang w:eastAsia="en-US"/>
        </w:rPr>
      </w:pPr>
      <w:r w:rsidRPr="00C9237F">
        <w:rPr>
          <w:sz w:val="24"/>
          <w:lang w:eastAsia="en-US"/>
        </w:rPr>
        <w:t>О подтверждении готовности предусмотреть в бюджете Медведского сельсовета Черепановского района Новосибирской области на 2024 год необходимые средства на реализацию муниципальной программы «Переселение граждан из аварийного жилищного фонда на территории Медведского сельсовета Черепановского района Новосибирской области на 2023-2026 годы»</w:t>
      </w:r>
    </w:p>
    <w:p w:rsidR="00C9237F" w:rsidRPr="00C9237F" w:rsidRDefault="00C9237F" w:rsidP="00C9237F">
      <w:pPr>
        <w:ind w:firstLine="709"/>
        <w:jc w:val="both"/>
        <w:rPr>
          <w:sz w:val="24"/>
        </w:rPr>
      </w:pPr>
      <w:r w:rsidRPr="00C9237F">
        <w:rPr>
          <w:sz w:val="24"/>
        </w:rPr>
        <w:t xml:space="preserve">Руководствуясь Уставом Медведского сельсовета Черепановского района Новосибирской области  Совет депутатов Медведского сельсовета Черепановского района Новосибирской области </w:t>
      </w:r>
    </w:p>
    <w:p w:rsidR="00C9237F" w:rsidRPr="00C9237F" w:rsidRDefault="00C9237F" w:rsidP="00C9237F">
      <w:pPr>
        <w:keepNext/>
        <w:shd w:val="clear" w:color="auto" w:fill="FFFFFF"/>
        <w:jc w:val="both"/>
        <w:outlineLvl w:val="1"/>
        <w:rPr>
          <w:rFonts w:eastAsia="Arial Unicode MS"/>
          <w:color w:val="333333"/>
          <w:sz w:val="24"/>
        </w:rPr>
      </w:pPr>
      <w:r w:rsidRPr="00C9237F">
        <w:rPr>
          <w:rFonts w:eastAsia="Arial Unicode MS"/>
          <w:sz w:val="24"/>
        </w:rPr>
        <w:t>РЕШИЛ:</w:t>
      </w:r>
      <w:r w:rsidRPr="00C9237F">
        <w:rPr>
          <w:rFonts w:eastAsia="Arial Unicode MS"/>
          <w:bCs/>
          <w:sz w:val="24"/>
        </w:rPr>
        <w:t xml:space="preserve"> </w:t>
      </w:r>
    </w:p>
    <w:p w:rsidR="00C9237F" w:rsidRPr="00C9237F" w:rsidRDefault="00C9237F" w:rsidP="00C9237F">
      <w:pPr>
        <w:spacing w:line="276" w:lineRule="auto"/>
        <w:jc w:val="both"/>
        <w:rPr>
          <w:sz w:val="24"/>
          <w:lang w:eastAsia="en-US"/>
        </w:rPr>
      </w:pPr>
      <w:r w:rsidRPr="00C9237F">
        <w:rPr>
          <w:sz w:val="24"/>
          <w:lang w:eastAsia="en-US"/>
        </w:rPr>
        <w:t>1. Подтвердить готовность предусмотреть в бюджете Медведского сельсовета Черепановского района Новосибирской области на 2024 год необходимые средства на реализацию муниципальной программы «Переселение граждан из аварийного жилищного фонда на территории Медведского сельсовета Черепановского района Новосибирской области на 2023-2026 годы».</w:t>
      </w:r>
    </w:p>
    <w:p w:rsidR="00C9237F" w:rsidRPr="00C9237F" w:rsidRDefault="00C9237F" w:rsidP="00C9237F">
      <w:pPr>
        <w:spacing w:line="276" w:lineRule="auto"/>
        <w:jc w:val="both"/>
        <w:rPr>
          <w:sz w:val="24"/>
        </w:rPr>
      </w:pPr>
      <w:r w:rsidRPr="00C9237F">
        <w:rPr>
          <w:sz w:val="24"/>
        </w:rPr>
        <w:t>2. Направить настоящее решение Главе Медведского сельсовета Черепановского района Новосибирской области для подписания и опубликования.</w:t>
      </w:r>
    </w:p>
    <w:p w:rsidR="00C9237F" w:rsidRPr="00C9237F" w:rsidRDefault="00C9237F" w:rsidP="00C9237F">
      <w:pPr>
        <w:jc w:val="both"/>
        <w:rPr>
          <w:sz w:val="24"/>
          <w:lang w:eastAsia="en-US"/>
        </w:rPr>
      </w:pPr>
      <w:r w:rsidRPr="00C9237F">
        <w:rPr>
          <w:sz w:val="24"/>
        </w:rPr>
        <w:t>3. Настоящее решение вступает в силу после его официального  опубликования в газете «Медведский вестник»</w:t>
      </w:r>
      <w:r w:rsidRPr="00C9237F">
        <w:rPr>
          <w:sz w:val="24"/>
          <w:lang w:eastAsia="en-US"/>
        </w:rPr>
        <w:t xml:space="preserve"> и на официальном сайте администрации Медведского сельсовета Черепановского района Новосибирской области в сети Интернет.    </w:t>
      </w:r>
    </w:p>
    <w:p w:rsidR="00C9237F" w:rsidRPr="00C9237F" w:rsidRDefault="00C9237F" w:rsidP="00C9237F">
      <w:pPr>
        <w:ind w:left="720"/>
        <w:rPr>
          <w:sz w:val="24"/>
        </w:rPr>
      </w:pPr>
      <w:r w:rsidRPr="00C9237F">
        <w:rPr>
          <w:sz w:val="24"/>
          <w:lang w:eastAsia="en-US"/>
        </w:rPr>
        <w:lastRenderedPageBreak/>
        <w:t xml:space="preserve">         </w:t>
      </w:r>
    </w:p>
    <w:p w:rsidR="00C9237F" w:rsidRPr="00C9237F" w:rsidRDefault="00C9237F" w:rsidP="00C9237F">
      <w:pPr>
        <w:rPr>
          <w:sz w:val="24"/>
        </w:rPr>
      </w:pPr>
      <w:r w:rsidRPr="00C9237F">
        <w:rPr>
          <w:sz w:val="24"/>
        </w:rPr>
        <w:t xml:space="preserve">Глава Медведского сельсовета </w:t>
      </w:r>
    </w:p>
    <w:p w:rsidR="00C9237F" w:rsidRPr="00C9237F" w:rsidRDefault="00C9237F" w:rsidP="00C9237F">
      <w:pPr>
        <w:rPr>
          <w:sz w:val="24"/>
        </w:rPr>
      </w:pPr>
      <w:r w:rsidRPr="00C9237F">
        <w:rPr>
          <w:sz w:val="24"/>
        </w:rPr>
        <w:t xml:space="preserve">Черепановского  района </w:t>
      </w:r>
    </w:p>
    <w:p w:rsidR="00C9237F" w:rsidRPr="00C9237F" w:rsidRDefault="00C9237F" w:rsidP="00C9237F">
      <w:pPr>
        <w:rPr>
          <w:sz w:val="24"/>
        </w:rPr>
      </w:pPr>
      <w:r w:rsidRPr="00C9237F">
        <w:rPr>
          <w:sz w:val="24"/>
        </w:rPr>
        <w:t xml:space="preserve">Новосибирской области               </w:t>
      </w:r>
      <w:r>
        <w:rPr>
          <w:sz w:val="24"/>
        </w:rPr>
        <w:t xml:space="preserve">                                                    </w:t>
      </w:r>
      <w:r w:rsidRPr="00C9237F">
        <w:rPr>
          <w:sz w:val="24"/>
        </w:rPr>
        <w:t xml:space="preserve">________________ Ю.В. Каричев                                           </w:t>
      </w:r>
    </w:p>
    <w:p w:rsidR="00C9237F" w:rsidRPr="00C9237F" w:rsidRDefault="00C9237F" w:rsidP="00C9237F">
      <w:pPr>
        <w:rPr>
          <w:sz w:val="24"/>
        </w:rPr>
      </w:pPr>
    </w:p>
    <w:p w:rsidR="00C9237F" w:rsidRPr="00C9237F" w:rsidRDefault="00C9237F" w:rsidP="00C9237F">
      <w:pPr>
        <w:rPr>
          <w:sz w:val="24"/>
        </w:rPr>
      </w:pPr>
      <w:r w:rsidRPr="00C9237F">
        <w:rPr>
          <w:sz w:val="24"/>
        </w:rPr>
        <w:t>Председатель Совета депутатов</w:t>
      </w:r>
    </w:p>
    <w:p w:rsidR="00C9237F" w:rsidRPr="00C9237F" w:rsidRDefault="00C9237F" w:rsidP="00C9237F">
      <w:pPr>
        <w:rPr>
          <w:sz w:val="24"/>
        </w:rPr>
      </w:pPr>
      <w:r w:rsidRPr="00C9237F">
        <w:rPr>
          <w:sz w:val="24"/>
        </w:rPr>
        <w:t xml:space="preserve">Медведского сельсовета </w:t>
      </w:r>
    </w:p>
    <w:p w:rsidR="00C9237F" w:rsidRDefault="00C9237F" w:rsidP="00C9237F">
      <w:pPr>
        <w:tabs>
          <w:tab w:val="left" w:pos="9921"/>
        </w:tabs>
        <w:ind w:right="-2"/>
        <w:jc w:val="both"/>
        <w:rPr>
          <w:sz w:val="24"/>
        </w:rPr>
      </w:pPr>
      <w:r w:rsidRPr="00C9237F">
        <w:rPr>
          <w:sz w:val="24"/>
        </w:rPr>
        <w:t>Черепановского района</w:t>
      </w:r>
    </w:p>
    <w:p w:rsidR="00C9237F" w:rsidRDefault="00C9237F" w:rsidP="00C9237F">
      <w:pPr>
        <w:tabs>
          <w:tab w:val="left" w:pos="9921"/>
        </w:tabs>
        <w:ind w:right="-2"/>
        <w:jc w:val="both"/>
        <w:rPr>
          <w:sz w:val="24"/>
        </w:rPr>
      </w:pPr>
      <w:r w:rsidRPr="00C9237F">
        <w:rPr>
          <w:sz w:val="24"/>
        </w:rPr>
        <w:t xml:space="preserve">Новосибирской области            </w:t>
      </w:r>
      <w:r>
        <w:rPr>
          <w:sz w:val="24"/>
        </w:rPr>
        <w:t xml:space="preserve">                                                         </w:t>
      </w:r>
      <w:r w:rsidRPr="00C9237F">
        <w:rPr>
          <w:sz w:val="24"/>
        </w:rPr>
        <w:t xml:space="preserve">_______________ А.Л. Руппель  </w:t>
      </w:r>
    </w:p>
    <w:p w:rsidR="00C9237F" w:rsidRDefault="00C9237F" w:rsidP="00C9237F">
      <w:pPr>
        <w:tabs>
          <w:tab w:val="left" w:pos="9921"/>
        </w:tabs>
        <w:ind w:right="-2"/>
        <w:jc w:val="both"/>
        <w:rPr>
          <w:sz w:val="24"/>
        </w:rPr>
      </w:pPr>
    </w:p>
    <w:p w:rsidR="00C9237F" w:rsidRDefault="00C9237F" w:rsidP="00C9237F">
      <w:pPr>
        <w:tabs>
          <w:tab w:val="left" w:pos="9921"/>
        </w:tabs>
        <w:ind w:right="-2"/>
        <w:jc w:val="both"/>
        <w:rPr>
          <w:sz w:val="24"/>
        </w:rPr>
      </w:pPr>
    </w:p>
    <w:p w:rsidR="00C9237F" w:rsidRDefault="00C9237F" w:rsidP="00C9237F">
      <w:pPr>
        <w:tabs>
          <w:tab w:val="left" w:pos="9921"/>
        </w:tabs>
        <w:ind w:right="-2"/>
        <w:jc w:val="both"/>
        <w:rPr>
          <w:sz w:val="24"/>
        </w:rPr>
      </w:pPr>
    </w:p>
    <w:p w:rsidR="00C9237F" w:rsidRPr="00C9237F" w:rsidRDefault="00C9237F" w:rsidP="00C9237F">
      <w:pPr>
        <w:spacing w:line="0" w:lineRule="atLeast"/>
        <w:jc w:val="center"/>
        <w:rPr>
          <w:b/>
          <w:sz w:val="24"/>
        </w:rPr>
      </w:pPr>
      <w:r w:rsidRPr="00C9237F">
        <w:rPr>
          <w:b/>
          <w:sz w:val="24"/>
        </w:rPr>
        <w:t xml:space="preserve">СОВЕТ ДЕПУТАТОВ </w:t>
      </w:r>
    </w:p>
    <w:p w:rsidR="00C9237F" w:rsidRPr="00C9237F" w:rsidRDefault="00C9237F" w:rsidP="00C9237F">
      <w:pPr>
        <w:spacing w:line="0" w:lineRule="atLeast"/>
        <w:jc w:val="center"/>
        <w:rPr>
          <w:b/>
          <w:sz w:val="24"/>
        </w:rPr>
      </w:pPr>
      <w:r w:rsidRPr="00C9237F">
        <w:rPr>
          <w:b/>
          <w:sz w:val="24"/>
        </w:rPr>
        <w:t xml:space="preserve">МЕДВЕДСКОГО СЕЛЬСОВЕТА </w:t>
      </w:r>
    </w:p>
    <w:p w:rsidR="00C9237F" w:rsidRPr="00C9237F" w:rsidRDefault="00C9237F" w:rsidP="00C9237F">
      <w:pPr>
        <w:spacing w:line="0" w:lineRule="atLeast"/>
        <w:jc w:val="center"/>
        <w:rPr>
          <w:b/>
          <w:sz w:val="24"/>
        </w:rPr>
      </w:pPr>
      <w:r w:rsidRPr="00C9237F">
        <w:rPr>
          <w:b/>
          <w:sz w:val="24"/>
        </w:rPr>
        <w:t>ЧЕРЕПАНОВСКОГО РАЙОНА</w:t>
      </w:r>
    </w:p>
    <w:p w:rsidR="00C9237F" w:rsidRPr="00C9237F" w:rsidRDefault="00C9237F" w:rsidP="00C9237F">
      <w:pPr>
        <w:spacing w:line="0" w:lineRule="atLeast"/>
        <w:jc w:val="center"/>
        <w:rPr>
          <w:b/>
          <w:sz w:val="24"/>
        </w:rPr>
      </w:pPr>
      <w:r w:rsidRPr="00C9237F">
        <w:rPr>
          <w:b/>
          <w:sz w:val="24"/>
        </w:rPr>
        <w:t xml:space="preserve"> НОВОСИБИРСКОЙ ОБЛАСТИ</w:t>
      </w:r>
    </w:p>
    <w:p w:rsidR="00C9237F" w:rsidRPr="00C9237F" w:rsidRDefault="00C9237F" w:rsidP="00C9237F">
      <w:pPr>
        <w:spacing w:line="0" w:lineRule="atLeast"/>
        <w:jc w:val="center"/>
        <w:rPr>
          <w:b/>
          <w:sz w:val="24"/>
        </w:rPr>
      </w:pPr>
      <w:r w:rsidRPr="00C9237F">
        <w:rPr>
          <w:b/>
          <w:sz w:val="24"/>
        </w:rPr>
        <w:t>ШЕСТОГО СОЗЫВА</w:t>
      </w:r>
    </w:p>
    <w:p w:rsidR="00C9237F" w:rsidRPr="00C9237F" w:rsidRDefault="00C9237F" w:rsidP="00C9237F">
      <w:pPr>
        <w:jc w:val="center"/>
        <w:rPr>
          <w:sz w:val="24"/>
        </w:rPr>
      </w:pPr>
    </w:p>
    <w:p w:rsidR="00C9237F" w:rsidRPr="00C9237F" w:rsidRDefault="00C9237F" w:rsidP="00C9237F">
      <w:pPr>
        <w:spacing w:line="0" w:lineRule="atLeast"/>
        <w:jc w:val="center"/>
        <w:rPr>
          <w:b/>
          <w:sz w:val="24"/>
        </w:rPr>
      </w:pPr>
      <w:r w:rsidRPr="00C9237F">
        <w:rPr>
          <w:b/>
          <w:sz w:val="24"/>
        </w:rPr>
        <w:t>РЕШЕНИЕ</w:t>
      </w:r>
    </w:p>
    <w:p w:rsidR="00C9237F" w:rsidRPr="00C9237F" w:rsidRDefault="00C9237F" w:rsidP="00C9237F">
      <w:pPr>
        <w:spacing w:line="0" w:lineRule="atLeast"/>
        <w:jc w:val="center"/>
        <w:rPr>
          <w:b/>
          <w:sz w:val="24"/>
        </w:rPr>
      </w:pPr>
    </w:p>
    <w:p w:rsidR="00C9237F" w:rsidRPr="00C9237F" w:rsidRDefault="00C9237F" w:rsidP="00C9237F">
      <w:pPr>
        <w:jc w:val="center"/>
        <w:rPr>
          <w:sz w:val="24"/>
        </w:rPr>
      </w:pPr>
      <w:r w:rsidRPr="00C9237F">
        <w:rPr>
          <w:sz w:val="24"/>
        </w:rPr>
        <w:t>тридцать первой сессии</w:t>
      </w:r>
    </w:p>
    <w:p w:rsidR="00C9237F" w:rsidRPr="00C9237F" w:rsidRDefault="00C9237F" w:rsidP="00C9237F">
      <w:pPr>
        <w:jc w:val="center"/>
        <w:rPr>
          <w:sz w:val="24"/>
        </w:rPr>
      </w:pPr>
    </w:p>
    <w:p w:rsidR="00C9237F" w:rsidRPr="00C9237F" w:rsidRDefault="00C9237F" w:rsidP="00C9237F">
      <w:pPr>
        <w:spacing w:line="0" w:lineRule="atLeast"/>
        <w:jc w:val="both"/>
        <w:rPr>
          <w:sz w:val="24"/>
        </w:rPr>
      </w:pPr>
      <w:r w:rsidRPr="00C9237F">
        <w:rPr>
          <w:sz w:val="24"/>
        </w:rPr>
        <w:t xml:space="preserve">17.02.2023г.                             </w:t>
      </w:r>
      <w:r>
        <w:rPr>
          <w:sz w:val="24"/>
        </w:rPr>
        <w:t xml:space="preserve">                       </w:t>
      </w:r>
      <w:r w:rsidRPr="00C9237F">
        <w:rPr>
          <w:sz w:val="24"/>
        </w:rPr>
        <w:t xml:space="preserve">с. Медведское                                     </w:t>
      </w:r>
      <w:r>
        <w:rPr>
          <w:sz w:val="24"/>
        </w:rPr>
        <w:t xml:space="preserve">                     </w:t>
      </w:r>
      <w:r w:rsidRPr="00C9237F">
        <w:rPr>
          <w:sz w:val="24"/>
        </w:rPr>
        <w:t xml:space="preserve"> № 3</w:t>
      </w:r>
    </w:p>
    <w:p w:rsidR="00C9237F" w:rsidRPr="00C9237F" w:rsidRDefault="00C9237F" w:rsidP="00C9237F">
      <w:pPr>
        <w:spacing w:line="0" w:lineRule="atLeast"/>
        <w:jc w:val="both"/>
        <w:rPr>
          <w:sz w:val="24"/>
        </w:rPr>
      </w:pPr>
    </w:p>
    <w:p w:rsidR="00C9237F" w:rsidRPr="00C9237F" w:rsidRDefault="00C9237F" w:rsidP="00C9237F">
      <w:pPr>
        <w:jc w:val="center"/>
        <w:rPr>
          <w:sz w:val="24"/>
        </w:rPr>
      </w:pPr>
      <w:r w:rsidRPr="00C9237F">
        <w:rPr>
          <w:sz w:val="24"/>
        </w:rPr>
        <w:t>Об отчете Главы Медведского сельсовета о работе администрации Медведского сельсовета  за  2022 год.</w:t>
      </w:r>
    </w:p>
    <w:p w:rsidR="00C9237F" w:rsidRPr="00C9237F" w:rsidRDefault="00C9237F" w:rsidP="00C9237F">
      <w:pPr>
        <w:tabs>
          <w:tab w:val="left" w:pos="3615"/>
        </w:tabs>
        <w:rPr>
          <w:sz w:val="24"/>
        </w:rPr>
      </w:pPr>
    </w:p>
    <w:p w:rsidR="00C9237F" w:rsidRPr="00C9237F" w:rsidRDefault="00C9237F" w:rsidP="00C9237F">
      <w:pPr>
        <w:ind w:firstLine="708"/>
        <w:jc w:val="both"/>
        <w:rPr>
          <w:sz w:val="24"/>
        </w:rPr>
      </w:pPr>
      <w:proofErr w:type="gramStart"/>
      <w:r w:rsidRPr="00C9237F">
        <w:rPr>
          <w:sz w:val="24"/>
        </w:rPr>
        <w:t>Руководствуясь Федеральным законом от 6 ок</w:t>
      </w:r>
      <w:r>
        <w:rPr>
          <w:sz w:val="24"/>
        </w:rPr>
        <w:t xml:space="preserve">тября 2003 года  </w:t>
      </w:r>
      <w:r w:rsidRPr="00C9237F">
        <w:rPr>
          <w:sz w:val="24"/>
        </w:rPr>
        <w:t xml:space="preserve">№ 131-ФЗ «Об общих принципах организации местного самоуправления в Российской Федерации», Уставом муниципального образования Медведского сельсовета, заслушав и обсудив отчет Главы Медведского сельсовета Черепановского района Новосибирской области </w:t>
      </w:r>
      <w:proofErr w:type="spellStart"/>
      <w:r w:rsidRPr="00C9237F">
        <w:rPr>
          <w:sz w:val="24"/>
        </w:rPr>
        <w:t>Каричева</w:t>
      </w:r>
      <w:proofErr w:type="spellEnd"/>
      <w:r w:rsidRPr="00C9237F">
        <w:rPr>
          <w:sz w:val="24"/>
        </w:rPr>
        <w:t xml:space="preserve"> Ю.В.  о результатах деятельности администрации Медведского сельсовета Черепановского района Новосибирской области за 2022 год, Совет депутатов Медведского сельсовета Черепановского района Новосибирской области РЕШИЛ:</w:t>
      </w:r>
      <w:proofErr w:type="gramEnd"/>
    </w:p>
    <w:p w:rsidR="00C9237F" w:rsidRPr="00C9237F" w:rsidRDefault="00C9237F" w:rsidP="00C9237F">
      <w:pPr>
        <w:numPr>
          <w:ilvl w:val="0"/>
          <w:numId w:val="45"/>
        </w:numPr>
        <w:tabs>
          <w:tab w:val="left" w:pos="1134"/>
        </w:tabs>
        <w:ind w:left="0" w:firstLine="709"/>
        <w:jc w:val="both"/>
        <w:rPr>
          <w:sz w:val="24"/>
        </w:rPr>
      </w:pPr>
      <w:r w:rsidRPr="00C9237F">
        <w:rPr>
          <w:sz w:val="24"/>
        </w:rPr>
        <w:t xml:space="preserve">Отчет Главы Медведского сельсовета Черепановского района Новосибирской области </w:t>
      </w:r>
      <w:proofErr w:type="spellStart"/>
      <w:r w:rsidRPr="00C9237F">
        <w:rPr>
          <w:sz w:val="24"/>
        </w:rPr>
        <w:t>Каричева</w:t>
      </w:r>
      <w:proofErr w:type="spellEnd"/>
      <w:r w:rsidRPr="00C9237F">
        <w:rPr>
          <w:sz w:val="24"/>
        </w:rPr>
        <w:t xml:space="preserve"> Ю.В. о работе администрации Медведского сельсовета Черепановского района Новосибирской области за 2022 год  - принять к сведению (отчет прилагается).</w:t>
      </w:r>
    </w:p>
    <w:p w:rsidR="00C9237F" w:rsidRPr="00C9237F" w:rsidRDefault="00C9237F" w:rsidP="00C9237F">
      <w:pPr>
        <w:numPr>
          <w:ilvl w:val="0"/>
          <w:numId w:val="45"/>
        </w:numPr>
        <w:tabs>
          <w:tab w:val="left" w:pos="1134"/>
        </w:tabs>
        <w:autoSpaceDE w:val="0"/>
        <w:autoSpaceDN w:val="0"/>
        <w:adjustRightInd w:val="0"/>
        <w:ind w:left="0" w:right="-1" w:firstLine="709"/>
        <w:jc w:val="both"/>
        <w:rPr>
          <w:sz w:val="24"/>
        </w:rPr>
      </w:pPr>
      <w:r w:rsidRPr="00C9237F">
        <w:rPr>
          <w:sz w:val="24"/>
        </w:rPr>
        <w:t xml:space="preserve">Признать деятельность Главы  Медведского сельсовета </w:t>
      </w:r>
      <w:proofErr w:type="spellStart"/>
      <w:r w:rsidRPr="00C9237F">
        <w:rPr>
          <w:sz w:val="24"/>
        </w:rPr>
        <w:t>Каричева</w:t>
      </w:r>
      <w:proofErr w:type="spellEnd"/>
      <w:r w:rsidRPr="00C9237F">
        <w:rPr>
          <w:sz w:val="24"/>
        </w:rPr>
        <w:t xml:space="preserve"> Ю.В. и деятельность  администрации Медведского сельсовета  за 2022 год, в том числе по решению вопросов, поставленных Советом депутатов Медведского сельсовета  удовлетворительной.</w:t>
      </w:r>
    </w:p>
    <w:p w:rsidR="00C9237F" w:rsidRPr="00C9237F" w:rsidRDefault="00C9237F" w:rsidP="00C9237F">
      <w:pPr>
        <w:tabs>
          <w:tab w:val="left" w:pos="1134"/>
        </w:tabs>
        <w:autoSpaceDE w:val="0"/>
        <w:autoSpaceDN w:val="0"/>
        <w:adjustRightInd w:val="0"/>
        <w:ind w:right="-1"/>
        <w:jc w:val="both"/>
        <w:rPr>
          <w:sz w:val="24"/>
        </w:rPr>
      </w:pPr>
      <w:r w:rsidRPr="00C9237F">
        <w:rPr>
          <w:sz w:val="24"/>
        </w:rPr>
        <w:t xml:space="preserve">   3. Отчет Главы Медведского сельсовета о работе администрации Медведского сельсовета  за 2022 год опубликовать в  газете        «Медведский вестник» и разместить на официальном сайте Медведского сельсовета в информационно-телекоммуникационной сети «Интернет».</w:t>
      </w:r>
    </w:p>
    <w:p w:rsidR="00C9237F" w:rsidRPr="00C9237F" w:rsidRDefault="00C9237F" w:rsidP="00C9237F">
      <w:pPr>
        <w:jc w:val="both"/>
        <w:rPr>
          <w:sz w:val="24"/>
        </w:rPr>
      </w:pPr>
    </w:p>
    <w:p w:rsidR="00C9237F" w:rsidRPr="00C9237F" w:rsidRDefault="00C9237F" w:rsidP="00C9237F">
      <w:pPr>
        <w:spacing w:line="0" w:lineRule="atLeast"/>
        <w:jc w:val="both"/>
        <w:rPr>
          <w:sz w:val="24"/>
        </w:rPr>
      </w:pPr>
      <w:r w:rsidRPr="00C9237F">
        <w:rPr>
          <w:sz w:val="24"/>
        </w:rPr>
        <w:t xml:space="preserve">Глава                                                                   </w:t>
      </w:r>
      <w:r>
        <w:rPr>
          <w:sz w:val="24"/>
        </w:rPr>
        <w:t xml:space="preserve">                                  Председатель Совета депутатов</w:t>
      </w:r>
      <w:r w:rsidRPr="00C9237F">
        <w:rPr>
          <w:sz w:val="24"/>
        </w:rPr>
        <w:t xml:space="preserve"> Медведского сельсовета                                </w:t>
      </w:r>
      <w:r>
        <w:rPr>
          <w:sz w:val="24"/>
        </w:rPr>
        <w:t xml:space="preserve">                                        </w:t>
      </w:r>
      <w:r w:rsidRPr="00C9237F">
        <w:rPr>
          <w:sz w:val="24"/>
        </w:rPr>
        <w:t xml:space="preserve">Медведского сельсовета </w:t>
      </w:r>
    </w:p>
    <w:p w:rsidR="00C9237F" w:rsidRPr="00C9237F" w:rsidRDefault="00C9237F" w:rsidP="00C9237F">
      <w:pPr>
        <w:spacing w:line="0" w:lineRule="atLeast"/>
        <w:jc w:val="both"/>
        <w:rPr>
          <w:sz w:val="24"/>
        </w:rPr>
      </w:pPr>
      <w:r w:rsidRPr="00C9237F">
        <w:rPr>
          <w:sz w:val="24"/>
        </w:rPr>
        <w:t xml:space="preserve">Черепановского района                                  </w:t>
      </w:r>
      <w:r>
        <w:rPr>
          <w:sz w:val="24"/>
        </w:rPr>
        <w:t xml:space="preserve">                                       </w:t>
      </w:r>
      <w:r w:rsidRPr="00C9237F">
        <w:rPr>
          <w:sz w:val="24"/>
        </w:rPr>
        <w:t>Черепановского района</w:t>
      </w:r>
    </w:p>
    <w:p w:rsidR="00C9237F" w:rsidRPr="00C9237F" w:rsidRDefault="00C9237F" w:rsidP="00C9237F">
      <w:pPr>
        <w:spacing w:line="0" w:lineRule="atLeast"/>
        <w:jc w:val="both"/>
        <w:rPr>
          <w:sz w:val="24"/>
        </w:rPr>
      </w:pPr>
      <w:r w:rsidRPr="00C9237F">
        <w:rPr>
          <w:sz w:val="24"/>
        </w:rPr>
        <w:t xml:space="preserve">Новосибирской области                                 </w:t>
      </w:r>
      <w:r>
        <w:rPr>
          <w:sz w:val="24"/>
        </w:rPr>
        <w:t xml:space="preserve">                                        </w:t>
      </w:r>
      <w:r w:rsidRPr="00C9237F">
        <w:rPr>
          <w:sz w:val="24"/>
        </w:rPr>
        <w:t>Новосибирской области</w:t>
      </w:r>
    </w:p>
    <w:p w:rsidR="00C9237F" w:rsidRPr="00C9237F" w:rsidRDefault="00C9237F" w:rsidP="00C9237F">
      <w:pPr>
        <w:spacing w:line="0" w:lineRule="atLeast"/>
        <w:jc w:val="both"/>
        <w:rPr>
          <w:sz w:val="24"/>
        </w:rPr>
      </w:pPr>
      <w:r w:rsidRPr="00C9237F">
        <w:rPr>
          <w:sz w:val="24"/>
        </w:rPr>
        <w:t xml:space="preserve">__________ Ю.В. Каричев                             </w:t>
      </w:r>
      <w:r>
        <w:rPr>
          <w:sz w:val="24"/>
        </w:rPr>
        <w:t xml:space="preserve">                                         </w:t>
      </w:r>
      <w:r w:rsidRPr="00C9237F">
        <w:rPr>
          <w:sz w:val="24"/>
        </w:rPr>
        <w:t>__________ А.Л. Руппель</w:t>
      </w:r>
    </w:p>
    <w:p w:rsidR="00C9237F" w:rsidRPr="00C9237F" w:rsidRDefault="00C9237F" w:rsidP="00C9237F">
      <w:pPr>
        <w:rPr>
          <w:sz w:val="24"/>
        </w:rPr>
      </w:pPr>
    </w:p>
    <w:p w:rsidR="007D5C1C" w:rsidRPr="00523B8D" w:rsidRDefault="007D5C1C" w:rsidP="00C9237F">
      <w:pPr>
        <w:tabs>
          <w:tab w:val="left" w:pos="9921"/>
        </w:tabs>
        <w:ind w:right="-2"/>
        <w:jc w:val="both"/>
        <w:rPr>
          <w:sz w:val="24"/>
        </w:rPr>
      </w:pPr>
      <w:r w:rsidRPr="00523B8D">
        <w:rPr>
          <w:b/>
          <w:i/>
          <w:sz w:val="24"/>
          <w:highlight w:val="yellow"/>
        </w:rPr>
        <w:t xml:space="preserve">Адрес редакции: с. Медведск ул. Романова 21 Тираж 30 экз. Бесплатно. </w:t>
      </w:r>
      <w:proofErr w:type="gramStart"/>
      <w:r w:rsidRPr="00523B8D">
        <w:rPr>
          <w:b/>
          <w:i/>
          <w:sz w:val="24"/>
          <w:highlight w:val="yellow"/>
        </w:rPr>
        <w:t xml:space="preserve">Ответственный  за выпуск </w:t>
      </w:r>
      <w:proofErr w:type="spellStart"/>
      <w:r w:rsidR="0073560B" w:rsidRPr="00523B8D">
        <w:rPr>
          <w:b/>
          <w:i/>
          <w:sz w:val="24"/>
          <w:highlight w:val="yellow"/>
        </w:rPr>
        <w:t>КондратьеваГ.С</w:t>
      </w:r>
      <w:proofErr w:type="spellEnd"/>
      <w:r w:rsidR="0073560B" w:rsidRPr="00523B8D">
        <w:rPr>
          <w:b/>
          <w:i/>
          <w:sz w:val="24"/>
          <w:highlight w:val="yellow"/>
        </w:rPr>
        <w:t>.</w:t>
      </w:r>
      <w:r w:rsidRPr="00523B8D">
        <w:rPr>
          <w:b/>
          <w:i/>
          <w:sz w:val="24"/>
          <w:highlight w:val="yellow"/>
        </w:rPr>
        <w:t xml:space="preserve">  тел. 69-233</w:t>
      </w:r>
      <w:proofErr w:type="gramEnd"/>
    </w:p>
    <w:p w:rsidR="0076767A" w:rsidRDefault="0076767A">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p w:rsidR="004955C6" w:rsidRDefault="004955C6">
      <w:pPr>
        <w:rPr>
          <w:sz w:val="24"/>
        </w:rPr>
      </w:pPr>
    </w:p>
    <w:sectPr w:rsidR="004955C6" w:rsidSect="00C9237F">
      <w:headerReference w:type="default" r:id="rId12"/>
      <w:pgSz w:w="11906" w:h="16838"/>
      <w:pgMar w:top="1134" w:right="991" w:bottom="1134" w:left="85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B29" w:rsidRDefault="009D7B29" w:rsidP="00321317">
      <w:r>
        <w:separator/>
      </w:r>
    </w:p>
  </w:endnote>
  <w:endnote w:type="continuationSeparator" w:id="0">
    <w:p w:rsidR="009D7B29" w:rsidRDefault="009D7B29" w:rsidP="0032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B29" w:rsidRDefault="009D7B29" w:rsidP="00321317">
      <w:r>
        <w:separator/>
      </w:r>
    </w:p>
  </w:footnote>
  <w:footnote w:type="continuationSeparator" w:id="0">
    <w:p w:rsidR="009D7B29" w:rsidRDefault="009D7B29" w:rsidP="00321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B51" w:rsidRDefault="000B6B51">
    <w:pPr>
      <w:spacing w:line="259" w:lineRule="auto"/>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B51" w:rsidRDefault="000B6B51">
    <w:pPr>
      <w:spacing w:line="259" w:lineRule="auto"/>
      <w:jc w:val="center"/>
    </w:pPr>
    <w:r>
      <w:rPr>
        <w:sz w:val="20"/>
      </w:rPr>
      <w:fldChar w:fldCharType="begin"/>
    </w:r>
    <w:r>
      <w:rPr>
        <w:sz w:val="20"/>
      </w:rPr>
      <w:instrText xml:space="preserve"> PAGE   \* MERGEFORMAT </w:instrText>
    </w:r>
    <w:r>
      <w:rPr>
        <w:sz w:val="20"/>
      </w:rPr>
      <w:fldChar w:fldCharType="separate"/>
    </w:r>
    <w:r w:rsidR="00C9237F">
      <w:rPr>
        <w:noProof/>
        <w:sz w:val="20"/>
      </w:rPr>
      <w:t>2</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B51" w:rsidRDefault="000B6B51">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65952764"/>
      <w:docPartObj>
        <w:docPartGallery w:val="Page Numbers (Top of Page)"/>
        <w:docPartUnique/>
      </w:docPartObj>
    </w:sdtPr>
    <w:sdtContent>
      <w:p w:rsidR="0030536B" w:rsidRPr="00367B04" w:rsidRDefault="0030536B">
        <w:pPr>
          <w:pStyle w:val="ae"/>
          <w:jc w:val="center"/>
          <w:rPr>
            <w:sz w:val="20"/>
            <w:szCs w:val="20"/>
          </w:rPr>
        </w:pPr>
        <w:r w:rsidRPr="00367B04">
          <w:rPr>
            <w:sz w:val="20"/>
            <w:szCs w:val="20"/>
          </w:rPr>
          <w:fldChar w:fldCharType="begin"/>
        </w:r>
        <w:r w:rsidRPr="00367B04">
          <w:rPr>
            <w:sz w:val="20"/>
            <w:szCs w:val="20"/>
          </w:rPr>
          <w:instrText>PAGE   \* MERGEFORMAT</w:instrText>
        </w:r>
        <w:r w:rsidRPr="00367B04">
          <w:rPr>
            <w:sz w:val="20"/>
            <w:szCs w:val="20"/>
          </w:rPr>
          <w:fldChar w:fldCharType="separate"/>
        </w:r>
        <w:r w:rsidR="00C9237F">
          <w:rPr>
            <w:noProof/>
            <w:sz w:val="20"/>
            <w:szCs w:val="20"/>
          </w:rPr>
          <w:t>26</w:t>
        </w:r>
        <w:r w:rsidRPr="00367B04">
          <w:rPr>
            <w:sz w:val="20"/>
            <w:szCs w:val="20"/>
          </w:rPr>
          <w:fldChar w:fldCharType="end"/>
        </w:r>
      </w:p>
    </w:sdtContent>
  </w:sdt>
  <w:p w:rsidR="0030536B" w:rsidRPr="00DC501E" w:rsidRDefault="0030536B">
    <w:pPr>
      <w:pStyle w:val="ae"/>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0FE452FE"/>
    <w:multiLevelType w:val="hybridMultilevel"/>
    <w:tmpl w:val="1E8C5D48"/>
    <w:lvl w:ilvl="0" w:tplc="F8BE2F8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A895B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ADA6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C67DE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64375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62A0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8C01E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0870D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AF3C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195E7150"/>
    <w:multiLevelType w:val="hybridMultilevel"/>
    <w:tmpl w:val="D8EC72D2"/>
    <w:lvl w:ilvl="0" w:tplc="813C45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3CF76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E0E4D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40341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6A46A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54145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ACD90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AEDD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343BF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9C3790"/>
    <w:multiLevelType w:val="hybridMultilevel"/>
    <w:tmpl w:val="E67CD1E2"/>
    <w:lvl w:ilvl="0" w:tplc="B8B69670">
      <w:start w:val="1"/>
      <w:numFmt w:val="decimal"/>
      <w:lvlText w:val="%1."/>
      <w:lvlJc w:val="left"/>
      <w:pPr>
        <w:ind w:left="585" w:hanging="360"/>
      </w:pPr>
      <w:rPr>
        <w:rFonts w:hint="default"/>
        <w:color w:val="00000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1EB66AD1"/>
    <w:multiLevelType w:val="hybridMultilevel"/>
    <w:tmpl w:val="F0E41280"/>
    <w:lvl w:ilvl="0" w:tplc="6B38D954">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9">
    <w:nsid w:val="1F1A5E13"/>
    <w:multiLevelType w:val="multilevel"/>
    <w:tmpl w:val="0419001F"/>
    <w:numStyleLink w:val="111111"/>
  </w:abstractNum>
  <w:abstractNum w:abstractNumId="10">
    <w:nsid w:val="1FAE16FC"/>
    <w:multiLevelType w:val="hybridMultilevel"/>
    <w:tmpl w:val="89646D30"/>
    <w:lvl w:ilvl="0" w:tplc="620E17C6">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2">
    <w:nsid w:val="2308253A"/>
    <w:multiLevelType w:val="hybridMultilevel"/>
    <w:tmpl w:val="1DE40910"/>
    <w:lvl w:ilvl="0" w:tplc="A0C0827A">
      <w:start w:val="1"/>
      <w:numFmt w:val="decimal"/>
      <w:lvlText w:val="%1."/>
      <w:lvlJc w:val="left"/>
      <w:pPr>
        <w:ind w:left="585" w:hanging="405"/>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5">
    <w:nsid w:val="26CF13FE"/>
    <w:multiLevelType w:val="hybridMultilevel"/>
    <w:tmpl w:val="40CE9AF4"/>
    <w:lvl w:ilvl="0" w:tplc="EC9238EE">
      <w:start w:val="1"/>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10C4C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E831E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DE927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6B13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B8CC8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7AD82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0FBA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F4214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98F7C94"/>
    <w:multiLevelType w:val="hybridMultilevel"/>
    <w:tmpl w:val="E08276B2"/>
    <w:lvl w:ilvl="0" w:tplc="FAE6F3F6">
      <w:start w:val="1"/>
      <w:numFmt w:val="decimal"/>
      <w:lvlText w:val="%1."/>
      <w:lvlJc w:val="left"/>
      <w:pPr>
        <w:ind w:left="1428" w:hanging="360"/>
      </w:pPr>
      <w:rPr>
        <w:color w:val="auto"/>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86E0FB1"/>
    <w:multiLevelType w:val="hybridMultilevel"/>
    <w:tmpl w:val="43384E9E"/>
    <w:lvl w:ilvl="0" w:tplc="5EFEC6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D0F9C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83C0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18C3C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A8C5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A761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64709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78568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2830C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3">
    <w:nsid w:val="3CE44621"/>
    <w:multiLevelType w:val="hybridMultilevel"/>
    <w:tmpl w:val="48DC8312"/>
    <w:lvl w:ilvl="0" w:tplc="E584B3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9E7B5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C4E4E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EE7C0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F8379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84F88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EE4D6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625F0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E4903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1521EBE"/>
    <w:multiLevelType w:val="hybridMultilevel"/>
    <w:tmpl w:val="0A2C7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7">
    <w:nsid w:val="4958026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4D4628C9"/>
    <w:multiLevelType w:val="multilevel"/>
    <w:tmpl w:val="D5FCCC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5D57176A"/>
    <w:multiLevelType w:val="hybridMultilevel"/>
    <w:tmpl w:val="8254749A"/>
    <w:lvl w:ilvl="0" w:tplc="81AACDC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3">
    <w:nsid w:val="6AA45D16"/>
    <w:multiLevelType w:val="hybridMultilevel"/>
    <w:tmpl w:val="0A2C7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3C271F"/>
    <w:multiLevelType w:val="hybridMultilevel"/>
    <w:tmpl w:val="39F4AC54"/>
    <w:lvl w:ilvl="0" w:tplc="92AC6E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767C1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40F59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165E6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2E889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4EF8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4AF65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C2EC5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40327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6">
    <w:nsid w:val="6F2077D7"/>
    <w:multiLevelType w:val="hybridMultilevel"/>
    <w:tmpl w:val="9FD41780"/>
    <w:lvl w:ilvl="0" w:tplc="F516E69A">
      <w:start w:val="1"/>
      <w:numFmt w:val="decimal"/>
      <w:lvlText w:val="%1)"/>
      <w:lvlJc w:val="left"/>
      <w:pPr>
        <w:ind w:left="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D8442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FCB60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E402F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56DE5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18C6A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DE0BF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72433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BC256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4A23543"/>
    <w:multiLevelType w:val="hybridMultilevel"/>
    <w:tmpl w:val="DD6AE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76EC0E69"/>
    <w:multiLevelType w:val="multilevel"/>
    <w:tmpl w:val="D1EE17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D9F1709"/>
    <w:multiLevelType w:val="hybridMultilevel"/>
    <w:tmpl w:val="EB9C8756"/>
    <w:lvl w:ilvl="0" w:tplc="5106E84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6B92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DA5D8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AE458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08F5B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E0CA1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8AB22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7EFEA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6AA84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9"/>
  </w:num>
  <w:num w:numId="6">
    <w:abstractNumId w:val="2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7"/>
  </w:num>
  <w:num w:numId="10">
    <w:abstractNumId w:val="0"/>
  </w:num>
  <w:num w:numId="11">
    <w:abstractNumId w:val="4"/>
  </w:num>
  <w:num w:numId="12">
    <w:abstractNumId w:val="5"/>
  </w:num>
  <w:num w:numId="13">
    <w:abstractNumId w:val="26"/>
  </w:num>
  <w:num w:numId="14">
    <w:abstractNumId w:val="30"/>
  </w:num>
  <w:num w:numId="15">
    <w:abstractNumId w:val="19"/>
  </w:num>
  <w:num w:numId="16">
    <w:abstractNumId w:val="38"/>
  </w:num>
  <w:num w:numId="17">
    <w:abstractNumId w:val="2"/>
  </w:num>
  <w:num w:numId="18">
    <w:abstractNumId w:val="40"/>
  </w:num>
  <w:num w:numId="19">
    <w:abstractNumId w:val="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37"/>
  </w:num>
  <w:num w:numId="24">
    <w:abstractNumId w:val="25"/>
  </w:num>
  <w:num w:numId="25">
    <w:abstractNumId w:val="22"/>
  </w:num>
  <w:num w:numId="26">
    <w:abstractNumId w:val="24"/>
  </w:num>
  <w:num w:numId="27">
    <w:abstractNumId w:val="33"/>
  </w:num>
  <w:num w:numId="28">
    <w:abstractNumId w:val="35"/>
  </w:num>
  <w:num w:numId="29">
    <w:abstractNumId w:val="11"/>
  </w:num>
  <w:num w:numId="30">
    <w:abstractNumId w:val="13"/>
  </w:num>
  <w:num w:numId="31">
    <w:abstractNumId w:val="28"/>
  </w:num>
  <w:num w:numId="32">
    <w:abstractNumId w:val="39"/>
  </w:num>
  <w:num w:numId="33">
    <w:abstractNumId w:val="18"/>
  </w:num>
  <w:num w:numId="34">
    <w:abstractNumId w:val="32"/>
  </w:num>
  <w:num w:numId="35">
    <w:abstractNumId w:val="15"/>
  </w:num>
  <w:num w:numId="36">
    <w:abstractNumId w:val="6"/>
  </w:num>
  <w:num w:numId="37">
    <w:abstractNumId w:val="41"/>
  </w:num>
  <w:num w:numId="38">
    <w:abstractNumId w:val="1"/>
  </w:num>
  <w:num w:numId="39">
    <w:abstractNumId w:val="36"/>
  </w:num>
  <w:num w:numId="40">
    <w:abstractNumId w:val="21"/>
  </w:num>
  <w:num w:numId="41">
    <w:abstractNumId w:val="9"/>
  </w:num>
  <w:num w:numId="42">
    <w:abstractNumId w:val="31"/>
  </w:num>
  <w:num w:numId="43">
    <w:abstractNumId w:val="34"/>
  </w:num>
  <w:num w:numId="44">
    <w:abstractNumId w:val="23"/>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BA"/>
    <w:rsid w:val="00000F1F"/>
    <w:rsid w:val="000A2AC0"/>
    <w:rsid w:val="000B6B51"/>
    <w:rsid w:val="001019A8"/>
    <w:rsid w:val="001121BA"/>
    <w:rsid w:val="00147E0D"/>
    <w:rsid w:val="001954ED"/>
    <w:rsid w:val="00195C34"/>
    <w:rsid w:val="001E18A9"/>
    <w:rsid w:val="00255819"/>
    <w:rsid w:val="002C7149"/>
    <w:rsid w:val="0030536B"/>
    <w:rsid w:val="0032041A"/>
    <w:rsid w:val="00321317"/>
    <w:rsid w:val="0035245C"/>
    <w:rsid w:val="003635A7"/>
    <w:rsid w:val="003A18E0"/>
    <w:rsid w:val="003D25F9"/>
    <w:rsid w:val="004105A5"/>
    <w:rsid w:val="00470C48"/>
    <w:rsid w:val="00491163"/>
    <w:rsid w:val="004955C6"/>
    <w:rsid w:val="00496E01"/>
    <w:rsid w:val="00511069"/>
    <w:rsid w:val="005201DB"/>
    <w:rsid w:val="00523B8D"/>
    <w:rsid w:val="00533A02"/>
    <w:rsid w:val="005527FC"/>
    <w:rsid w:val="00553DC7"/>
    <w:rsid w:val="005633A0"/>
    <w:rsid w:val="005F1676"/>
    <w:rsid w:val="005F4225"/>
    <w:rsid w:val="00600CB3"/>
    <w:rsid w:val="00634B3B"/>
    <w:rsid w:val="006517B3"/>
    <w:rsid w:val="006538D2"/>
    <w:rsid w:val="006F44E1"/>
    <w:rsid w:val="007019BB"/>
    <w:rsid w:val="0070707C"/>
    <w:rsid w:val="007121E5"/>
    <w:rsid w:val="00717793"/>
    <w:rsid w:val="00717C65"/>
    <w:rsid w:val="0073560B"/>
    <w:rsid w:val="00761AA9"/>
    <w:rsid w:val="0076767A"/>
    <w:rsid w:val="007D5C1C"/>
    <w:rsid w:val="007E0DCC"/>
    <w:rsid w:val="00880EBC"/>
    <w:rsid w:val="00882121"/>
    <w:rsid w:val="008A29D9"/>
    <w:rsid w:val="008B644D"/>
    <w:rsid w:val="008E1E04"/>
    <w:rsid w:val="008F6746"/>
    <w:rsid w:val="009045EA"/>
    <w:rsid w:val="00935E80"/>
    <w:rsid w:val="00950882"/>
    <w:rsid w:val="00970609"/>
    <w:rsid w:val="0098084D"/>
    <w:rsid w:val="009A1E9B"/>
    <w:rsid w:val="009D7B29"/>
    <w:rsid w:val="009E7060"/>
    <w:rsid w:val="00A376F8"/>
    <w:rsid w:val="00A427BC"/>
    <w:rsid w:val="00A72C2B"/>
    <w:rsid w:val="00A910C7"/>
    <w:rsid w:val="00B15CC2"/>
    <w:rsid w:val="00B45C9B"/>
    <w:rsid w:val="00B94707"/>
    <w:rsid w:val="00BF3559"/>
    <w:rsid w:val="00C46140"/>
    <w:rsid w:val="00C46D52"/>
    <w:rsid w:val="00C908B5"/>
    <w:rsid w:val="00C9237F"/>
    <w:rsid w:val="00C96126"/>
    <w:rsid w:val="00CF3443"/>
    <w:rsid w:val="00DC4307"/>
    <w:rsid w:val="00DD014F"/>
    <w:rsid w:val="00E21175"/>
    <w:rsid w:val="00E447E3"/>
    <w:rsid w:val="00E64EA9"/>
    <w:rsid w:val="00E66533"/>
    <w:rsid w:val="00E80760"/>
    <w:rsid w:val="00EA5137"/>
    <w:rsid w:val="00EF0583"/>
    <w:rsid w:val="00F12013"/>
    <w:rsid w:val="00F3371E"/>
    <w:rsid w:val="00F54547"/>
    <w:rsid w:val="00F55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C1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321317"/>
    <w:pPr>
      <w:keepNext/>
      <w:tabs>
        <w:tab w:val="left" w:pos="720"/>
      </w:tabs>
      <w:ind w:firstLine="709"/>
      <w:jc w:val="both"/>
      <w:outlineLvl w:val="0"/>
    </w:pPr>
    <w:rPr>
      <w:b/>
      <w:bCs/>
      <w:szCs w:val="20"/>
    </w:rPr>
  </w:style>
  <w:style w:type="paragraph" w:styleId="2">
    <w:name w:val="heading 2"/>
    <w:basedOn w:val="a"/>
    <w:next w:val="a"/>
    <w:link w:val="20"/>
    <w:qFormat/>
    <w:rsid w:val="00321317"/>
    <w:pPr>
      <w:keepNext/>
      <w:ind w:firstLine="720"/>
      <w:jc w:val="center"/>
      <w:outlineLvl w:val="1"/>
    </w:pPr>
    <w:rPr>
      <w:sz w:val="32"/>
      <w:szCs w:val="20"/>
    </w:rPr>
  </w:style>
  <w:style w:type="paragraph" w:styleId="3">
    <w:name w:val="heading 3"/>
    <w:basedOn w:val="a"/>
    <w:next w:val="a"/>
    <w:link w:val="30"/>
    <w:qFormat/>
    <w:rsid w:val="00321317"/>
    <w:pPr>
      <w:keepNext/>
      <w:tabs>
        <w:tab w:val="left" w:pos="720"/>
      </w:tabs>
      <w:jc w:val="center"/>
      <w:outlineLvl w:val="2"/>
    </w:pPr>
    <w:rPr>
      <w:b/>
      <w:sz w:val="24"/>
    </w:rPr>
  </w:style>
  <w:style w:type="paragraph" w:styleId="4">
    <w:name w:val="heading 4"/>
    <w:basedOn w:val="a"/>
    <w:next w:val="a"/>
    <w:link w:val="40"/>
    <w:qFormat/>
    <w:rsid w:val="00321317"/>
    <w:pPr>
      <w:keepNext/>
      <w:tabs>
        <w:tab w:val="left" w:pos="720"/>
      </w:tabs>
      <w:ind w:firstLine="709"/>
      <w:jc w:val="both"/>
      <w:outlineLvl w:val="3"/>
    </w:pPr>
    <w:rPr>
      <w:b/>
    </w:rPr>
  </w:style>
  <w:style w:type="paragraph" w:styleId="5">
    <w:name w:val="heading 5"/>
    <w:basedOn w:val="a"/>
    <w:next w:val="a"/>
    <w:link w:val="50"/>
    <w:qFormat/>
    <w:rsid w:val="00321317"/>
    <w:pPr>
      <w:keepNext/>
      <w:jc w:val="both"/>
      <w:outlineLvl w:val="4"/>
    </w:pPr>
  </w:style>
  <w:style w:type="paragraph" w:styleId="6">
    <w:name w:val="heading 6"/>
    <w:basedOn w:val="a"/>
    <w:next w:val="a"/>
    <w:link w:val="60"/>
    <w:qFormat/>
    <w:rsid w:val="00321317"/>
    <w:pPr>
      <w:keepNext/>
      <w:ind w:firstLine="708"/>
      <w:jc w:val="both"/>
      <w:outlineLvl w:val="5"/>
    </w:pPr>
    <w:rPr>
      <w:b/>
    </w:rPr>
  </w:style>
  <w:style w:type="paragraph" w:styleId="7">
    <w:name w:val="heading 7"/>
    <w:basedOn w:val="a"/>
    <w:next w:val="a"/>
    <w:link w:val="70"/>
    <w:qFormat/>
    <w:rsid w:val="00321317"/>
    <w:pPr>
      <w:keepNext/>
      <w:jc w:val="center"/>
      <w:outlineLvl w:val="6"/>
    </w:pPr>
    <w:rPr>
      <w:b/>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7D5C1C"/>
  </w:style>
  <w:style w:type="paragraph" w:styleId="a4">
    <w:name w:val="No Spacing"/>
    <w:link w:val="a3"/>
    <w:uiPriority w:val="1"/>
    <w:qFormat/>
    <w:rsid w:val="007D5C1C"/>
    <w:pPr>
      <w:spacing w:after="0" w:line="240" w:lineRule="auto"/>
    </w:pPr>
  </w:style>
  <w:style w:type="paragraph" w:styleId="a5">
    <w:name w:val="List Paragraph"/>
    <w:aliases w:val="ТЗ список,Абзац списка нумерованный"/>
    <w:basedOn w:val="a"/>
    <w:link w:val="a6"/>
    <w:uiPriority w:val="34"/>
    <w:qFormat/>
    <w:rsid w:val="007D5C1C"/>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unhideWhenUsed/>
    <w:rsid w:val="007D5C1C"/>
    <w:rPr>
      <w:rFonts w:ascii="Tahoma" w:hAnsi="Tahoma" w:cs="Tahoma"/>
      <w:sz w:val="16"/>
      <w:szCs w:val="16"/>
    </w:rPr>
  </w:style>
  <w:style w:type="character" w:customStyle="1" w:styleId="a8">
    <w:name w:val="Текст выноски Знак"/>
    <w:basedOn w:val="a0"/>
    <w:link w:val="a7"/>
    <w:uiPriority w:val="99"/>
    <w:rsid w:val="007D5C1C"/>
    <w:rPr>
      <w:rFonts w:ascii="Tahoma" w:eastAsia="Times New Roman" w:hAnsi="Tahoma" w:cs="Tahoma"/>
      <w:sz w:val="16"/>
      <w:szCs w:val="16"/>
      <w:lang w:eastAsia="ru-RU"/>
    </w:rPr>
  </w:style>
  <w:style w:type="paragraph" w:styleId="a9">
    <w:name w:val="Body Text"/>
    <w:basedOn w:val="a"/>
    <w:link w:val="aa"/>
    <w:rsid w:val="007D5C1C"/>
    <w:rPr>
      <w:b/>
      <w:bCs/>
      <w:sz w:val="32"/>
    </w:rPr>
  </w:style>
  <w:style w:type="character" w:customStyle="1" w:styleId="aa">
    <w:name w:val="Основной текст Знак"/>
    <w:basedOn w:val="a0"/>
    <w:link w:val="a9"/>
    <w:rsid w:val="007D5C1C"/>
    <w:rPr>
      <w:rFonts w:ascii="Times New Roman" w:eastAsia="Times New Roman" w:hAnsi="Times New Roman" w:cs="Times New Roman"/>
      <w:b/>
      <w:bCs/>
      <w:sz w:val="32"/>
      <w:szCs w:val="24"/>
      <w:lang w:eastAsia="ru-RU"/>
    </w:rPr>
  </w:style>
  <w:style w:type="table" w:styleId="ab">
    <w:name w:val="Table Grid"/>
    <w:basedOn w:val="a1"/>
    <w:rsid w:val="007D5C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7D5C1C"/>
    <w:pPr>
      <w:numPr>
        <w:numId w:val="4"/>
      </w:numPr>
    </w:pPr>
  </w:style>
  <w:style w:type="paragraph" w:styleId="ac">
    <w:name w:val="Document Map"/>
    <w:basedOn w:val="a"/>
    <w:link w:val="ad"/>
    <w:semiHidden/>
    <w:rsid w:val="007D5C1C"/>
    <w:pPr>
      <w:shd w:val="clear" w:color="auto" w:fill="000080"/>
    </w:pPr>
    <w:rPr>
      <w:rFonts w:ascii="Tahoma" w:hAnsi="Tahoma" w:cs="Tahoma"/>
      <w:sz w:val="20"/>
      <w:szCs w:val="20"/>
    </w:rPr>
  </w:style>
  <w:style w:type="character" w:customStyle="1" w:styleId="ad">
    <w:name w:val="Схема документа Знак"/>
    <w:basedOn w:val="a0"/>
    <w:link w:val="ac"/>
    <w:semiHidden/>
    <w:rsid w:val="007D5C1C"/>
    <w:rPr>
      <w:rFonts w:ascii="Tahoma" w:eastAsia="Times New Roman" w:hAnsi="Tahoma" w:cs="Tahoma"/>
      <w:sz w:val="20"/>
      <w:szCs w:val="20"/>
      <w:shd w:val="clear" w:color="auto" w:fill="000080"/>
      <w:lang w:eastAsia="ru-RU"/>
    </w:rPr>
  </w:style>
  <w:style w:type="paragraph" w:styleId="ae">
    <w:name w:val="header"/>
    <w:basedOn w:val="a"/>
    <w:link w:val="af"/>
    <w:rsid w:val="007D5C1C"/>
    <w:pPr>
      <w:tabs>
        <w:tab w:val="center" w:pos="4677"/>
        <w:tab w:val="right" w:pos="9355"/>
      </w:tabs>
    </w:pPr>
    <w:rPr>
      <w:sz w:val="24"/>
      <w:lang w:val="x-none" w:eastAsia="x-none"/>
    </w:rPr>
  </w:style>
  <w:style w:type="character" w:customStyle="1" w:styleId="af">
    <w:name w:val="Верхний колонтитул Знак"/>
    <w:basedOn w:val="a0"/>
    <w:link w:val="ae"/>
    <w:rsid w:val="007D5C1C"/>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uiPriority w:val="9"/>
    <w:rsid w:val="00321317"/>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321317"/>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321317"/>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321317"/>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321317"/>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321317"/>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321317"/>
    <w:rPr>
      <w:rFonts w:ascii="Times New Roman" w:eastAsia="Times New Roman" w:hAnsi="Times New Roman" w:cs="Times New Roman"/>
      <w:b/>
      <w:sz w:val="26"/>
      <w:szCs w:val="24"/>
      <w:lang w:eastAsia="ru-RU"/>
    </w:rPr>
  </w:style>
  <w:style w:type="numbering" w:customStyle="1" w:styleId="11">
    <w:name w:val="Нет списка1"/>
    <w:next w:val="a2"/>
    <w:uiPriority w:val="99"/>
    <w:semiHidden/>
    <w:unhideWhenUsed/>
    <w:rsid w:val="00321317"/>
  </w:style>
  <w:style w:type="paragraph" w:styleId="af0">
    <w:name w:val="Body Text Indent"/>
    <w:basedOn w:val="a"/>
    <w:link w:val="af1"/>
    <w:rsid w:val="00321317"/>
    <w:pPr>
      <w:tabs>
        <w:tab w:val="left" w:pos="720"/>
      </w:tabs>
      <w:ind w:firstLine="709"/>
      <w:jc w:val="both"/>
    </w:pPr>
  </w:style>
  <w:style w:type="character" w:customStyle="1" w:styleId="af1">
    <w:name w:val="Основной текст с отступом Знак"/>
    <w:basedOn w:val="a0"/>
    <w:link w:val="af0"/>
    <w:rsid w:val="00321317"/>
    <w:rPr>
      <w:rFonts w:ascii="Times New Roman" w:eastAsia="Times New Roman" w:hAnsi="Times New Roman" w:cs="Times New Roman"/>
      <w:sz w:val="28"/>
      <w:szCs w:val="24"/>
      <w:lang w:eastAsia="ru-RU"/>
    </w:rPr>
  </w:style>
  <w:style w:type="paragraph" w:styleId="21">
    <w:name w:val="Body Text Indent 2"/>
    <w:basedOn w:val="a"/>
    <w:link w:val="22"/>
    <w:rsid w:val="00321317"/>
    <w:pPr>
      <w:ind w:firstLine="709"/>
      <w:jc w:val="center"/>
    </w:pPr>
    <w:rPr>
      <w:b/>
    </w:rPr>
  </w:style>
  <w:style w:type="character" w:customStyle="1" w:styleId="22">
    <w:name w:val="Основной текст с отступом 2 Знак"/>
    <w:basedOn w:val="a0"/>
    <w:link w:val="21"/>
    <w:rsid w:val="00321317"/>
    <w:rPr>
      <w:rFonts w:ascii="Times New Roman" w:eastAsia="Times New Roman" w:hAnsi="Times New Roman" w:cs="Times New Roman"/>
      <w:b/>
      <w:sz w:val="28"/>
      <w:szCs w:val="24"/>
      <w:lang w:eastAsia="ru-RU"/>
    </w:rPr>
  </w:style>
  <w:style w:type="paragraph" w:styleId="af2">
    <w:name w:val="footer"/>
    <w:basedOn w:val="a"/>
    <w:link w:val="af3"/>
    <w:uiPriority w:val="99"/>
    <w:rsid w:val="00321317"/>
    <w:pPr>
      <w:tabs>
        <w:tab w:val="center" w:pos="4153"/>
        <w:tab w:val="right" w:pos="8306"/>
      </w:tabs>
    </w:pPr>
    <w:rPr>
      <w:sz w:val="24"/>
    </w:rPr>
  </w:style>
  <w:style w:type="character" w:customStyle="1" w:styleId="af3">
    <w:name w:val="Нижний колонтитул Знак"/>
    <w:basedOn w:val="a0"/>
    <w:link w:val="af2"/>
    <w:uiPriority w:val="99"/>
    <w:rsid w:val="00321317"/>
    <w:rPr>
      <w:rFonts w:ascii="Times New Roman" w:eastAsia="Times New Roman" w:hAnsi="Times New Roman" w:cs="Times New Roman"/>
      <w:sz w:val="24"/>
      <w:szCs w:val="24"/>
      <w:lang w:eastAsia="ru-RU"/>
    </w:rPr>
  </w:style>
  <w:style w:type="character" w:styleId="af4">
    <w:name w:val="page number"/>
    <w:basedOn w:val="a0"/>
    <w:rsid w:val="00321317"/>
  </w:style>
  <w:style w:type="paragraph" w:customStyle="1" w:styleId="ConsNormal">
    <w:name w:val="ConsNormal"/>
    <w:rsid w:val="00321317"/>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321317"/>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321317"/>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321317"/>
    <w:pPr>
      <w:tabs>
        <w:tab w:val="left" w:pos="720"/>
      </w:tabs>
      <w:ind w:firstLine="709"/>
      <w:jc w:val="both"/>
    </w:pPr>
    <w:rPr>
      <w:b/>
      <w:color w:val="000000"/>
    </w:rPr>
  </w:style>
  <w:style w:type="character" w:customStyle="1" w:styleId="32">
    <w:name w:val="Основной текст с отступом 3 Знак"/>
    <w:basedOn w:val="a0"/>
    <w:link w:val="31"/>
    <w:rsid w:val="00321317"/>
    <w:rPr>
      <w:rFonts w:ascii="Times New Roman" w:eastAsia="Times New Roman" w:hAnsi="Times New Roman" w:cs="Times New Roman"/>
      <w:b/>
      <w:color w:val="000000"/>
      <w:sz w:val="28"/>
      <w:szCs w:val="24"/>
      <w:lang w:eastAsia="ru-RU"/>
    </w:rPr>
  </w:style>
  <w:style w:type="paragraph" w:styleId="23">
    <w:name w:val="Body Text 2"/>
    <w:basedOn w:val="a"/>
    <w:link w:val="24"/>
    <w:rsid w:val="00321317"/>
    <w:pPr>
      <w:tabs>
        <w:tab w:val="left" w:pos="720"/>
      </w:tabs>
      <w:jc w:val="both"/>
    </w:pPr>
  </w:style>
  <w:style w:type="character" w:customStyle="1" w:styleId="24">
    <w:name w:val="Основной текст 2 Знак"/>
    <w:basedOn w:val="a0"/>
    <w:link w:val="23"/>
    <w:rsid w:val="00321317"/>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321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321317"/>
    <w:rPr>
      <w:rFonts w:ascii="Times New Roman" w:hAnsi="Times New Roman" w:cs="Times New Roman"/>
      <w:sz w:val="24"/>
      <w:szCs w:val="24"/>
    </w:rPr>
  </w:style>
  <w:style w:type="character" w:customStyle="1" w:styleId="FontStyle35">
    <w:name w:val="Font Style35"/>
    <w:rsid w:val="00321317"/>
    <w:rPr>
      <w:rFonts w:ascii="Times New Roman" w:hAnsi="Times New Roman" w:cs="Times New Roman"/>
      <w:b/>
      <w:bCs/>
      <w:i/>
      <w:iCs/>
      <w:sz w:val="24"/>
      <w:szCs w:val="24"/>
    </w:rPr>
  </w:style>
  <w:style w:type="paragraph" w:styleId="af5">
    <w:name w:val="footnote text"/>
    <w:basedOn w:val="a"/>
    <w:link w:val="af6"/>
    <w:uiPriority w:val="99"/>
    <w:rsid w:val="00321317"/>
    <w:rPr>
      <w:sz w:val="20"/>
      <w:szCs w:val="20"/>
    </w:rPr>
  </w:style>
  <w:style w:type="character" w:customStyle="1" w:styleId="af6">
    <w:name w:val="Текст сноски Знак"/>
    <w:basedOn w:val="a0"/>
    <w:link w:val="af5"/>
    <w:uiPriority w:val="99"/>
    <w:rsid w:val="00321317"/>
    <w:rPr>
      <w:rFonts w:ascii="Times New Roman" w:eastAsia="Times New Roman" w:hAnsi="Times New Roman" w:cs="Times New Roman"/>
      <w:sz w:val="20"/>
      <w:szCs w:val="20"/>
      <w:lang w:eastAsia="ru-RU"/>
    </w:rPr>
  </w:style>
  <w:style w:type="character" w:styleId="af7">
    <w:name w:val="footnote reference"/>
    <w:uiPriority w:val="99"/>
    <w:semiHidden/>
    <w:rsid w:val="00321317"/>
    <w:rPr>
      <w:vertAlign w:val="superscript"/>
    </w:rPr>
  </w:style>
  <w:style w:type="character" w:styleId="af8">
    <w:name w:val="Hyperlink"/>
    <w:uiPriority w:val="99"/>
    <w:rsid w:val="00321317"/>
    <w:rPr>
      <w:color w:val="0000FF"/>
      <w:u w:val="single"/>
    </w:rPr>
  </w:style>
  <w:style w:type="paragraph" w:styleId="af9">
    <w:name w:val="Normal (Web)"/>
    <w:aliases w:val="_а_Е’__ (дќа) И’ц_1,_а_Е’__ (дќа) И’ц_ И’ц_,___С¬__ (_x_) ÷¬__1,___С¬__ (_x_) ÷¬__ ÷¬__"/>
    <w:basedOn w:val="a"/>
    <w:link w:val="afa"/>
    <w:uiPriority w:val="99"/>
    <w:rsid w:val="00321317"/>
    <w:pPr>
      <w:spacing w:before="100" w:beforeAutospacing="1" w:after="100" w:afterAutospacing="1"/>
    </w:pPr>
    <w:rPr>
      <w:sz w:val="24"/>
    </w:rPr>
  </w:style>
  <w:style w:type="paragraph" w:styleId="afb">
    <w:name w:val="endnote text"/>
    <w:basedOn w:val="a"/>
    <w:link w:val="afc"/>
    <w:rsid w:val="00321317"/>
    <w:rPr>
      <w:sz w:val="20"/>
      <w:szCs w:val="20"/>
    </w:rPr>
  </w:style>
  <w:style w:type="character" w:customStyle="1" w:styleId="afc">
    <w:name w:val="Текст концевой сноски Знак"/>
    <w:basedOn w:val="a0"/>
    <w:link w:val="afb"/>
    <w:rsid w:val="00321317"/>
    <w:rPr>
      <w:rFonts w:ascii="Times New Roman" w:eastAsia="Times New Roman" w:hAnsi="Times New Roman" w:cs="Times New Roman"/>
      <w:sz w:val="20"/>
      <w:szCs w:val="20"/>
      <w:lang w:eastAsia="ru-RU"/>
    </w:rPr>
  </w:style>
  <w:style w:type="character" w:styleId="afd">
    <w:name w:val="endnote reference"/>
    <w:rsid w:val="00321317"/>
    <w:rPr>
      <w:vertAlign w:val="superscript"/>
    </w:rPr>
  </w:style>
  <w:style w:type="paragraph" w:customStyle="1" w:styleId="afe">
    <w:name w:val="Знак Знак Знак Знак"/>
    <w:basedOn w:val="a"/>
    <w:uiPriority w:val="99"/>
    <w:rsid w:val="00321317"/>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321317"/>
    <w:pPr>
      <w:ind w:firstLine="567"/>
      <w:jc w:val="both"/>
    </w:pPr>
    <w:rPr>
      <w:rFonts w:ascii="Arial" w:hAnsi="Arial" w:cs="Arial"/>
      <w:sz w:val="24"/>
    </w:rPr>
  </w:style>
  <w:style w:type="character" w:customStyle="1" w:styleId="aff">
    <w:name w:val="Сравнение редакций. Добавленный фрагмент"/>
    <w:uiPriority w:val="99"/>
    <w:rsid w:val="00321317"/>
    <w:rPr>
      <w:color w:val="000000"/>
      <w:shd w:val="clear" w:color="auto" w:fill="C1D7FF"/>
    </w:rPr>
  </w:style>
  <w:style w:type="numbering" w:customStyle="1" w:styleId="1111111">
    <w:name w:val="1 / 1.1 / 1.1.11"/>
    <w:basedOn w:val="a2"/>
    <w:next w:val="111111"/>
    <w:rsid w:val="003D25F9"/>
  </w:style>
  <w:style w:type="character" w:styleId="aff0">
    <w:name w:val="FollowedHyperlink"/>
    <w:basedOn w:val="a0"/>
    <w:uiPriority w:val="99"/>
    <w:unhideWhenUsed/>
    <w:rsid w:val="00000F1F"/>
    <w:rPr>
      <w:color w:val="800080"/>
      <w:u w:val="single"/>
    </w:rPr>
  </w:style>
  <w:style w:type="paragraph" w:customStyle="1" w:styleId="xl65">
    <w:name w:val="xl65"/>
    <w:basedOn w:val="a"/>
    <w:rsid w:val="00000F1F"/>
    <w:pPr>
      <w:spacing w:before="100" w:beforeAutospacing="1" w:after="100" w:afterAutospacing="1"/>
    </w:pPr>
    <w:rPr>
      <w:sz w:val="24"/>
    </w:rPr>
  </w:style>
  <w:style w:type="paragraph" w:customStyle="1" w:styleId="xl67">
    <w:name w:val="xl67"/>
    <w:basedOn w:val="a"/>
    <w:rsid w:val="00000F1F"/>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8">
    <w:name w:val="xl68"/>
    <w:basedOn w:val="a"/>
    <w:rsid w:val="00000F1F"/>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9">
    <w:name w:val="xl69"/>
    <w:basedOn w:val="a"/>
    <w:rsid w:val="00000F1F"/>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0">
    <w:name w:val="xl70"/>
    <w:basedOn w:val="a"/>
    <w:rsid w:val="00000F1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000F1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000F1F"/>
    <w:pPr>
      <w:pBdr>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000F1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000F1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5">
    <w:name w:val="xl75"/>
    <w:basedOn w:val="a"/>
    <w:rsid w:val="00000F1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6">
    <w:name w:val="xl76"/>
    <w:basedOn w:val="a"/>
    <w:rsid w:val="00000F1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7">
    <w:name w:val="xl77"/>
    <w:basedOn w:val="a"/>
    <w:rsid w:val="00000F1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000F1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9">
    <w:name w:val="xl79"/>
    <w:basedOn w:val="a"/>
    <w:rsid w:val="00000F1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80">
    <w:name w:val="xl80"/>
    <w:basedOn w:val="a"/>
    <w:rsid w:val="00000F1F"/>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1">
    <w:name w:val="xl81"/>
    <w:basedOn w:val="a"/>
    <w:rsid w:val="00000F1F"/>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82">
    <w:name w:val="xl82"/>
    <w:basedOn w:val="a"/>
    <w:rsid w:val="00000F1F"/>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3">
    <w:name w:val="xl83"/>
    <w:basedOn w:val="a"/>
    <w:rsid w:val="00000F1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4">
    <w:name w:val="xl84"/>
    <w:basedOn w:val="a"/>
    <w:rsid w:val="00000F1F"/>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5">
    <w:name w:val="xl85"/>
    <w:basedOn w:val="a"/>
    <w:rsid w:val="00000F1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6">
    <w:name w:val="xl86"/>
    <w:basedOn w:val="a"/>
    <w:rsid w:val="00000F1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87">
    <w:name w:val="xl87"/>
    <w:basedOn w:val="a"/>
    <w:rsid w:val="00000F1F"/>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88">
    <w:name w:val="xl88"/>
    <w:basedOn w:val="a"/>
    <w:rsid w:val="00000F1F"/>
    <w:pPr>
      <w:pBdr>
        <w:left w:val="single" w:sz="8"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89">
    <w:name w:val="xl89"/>
    <w:basedOn w:val="a"/>
    <w:rsid w:val="00000F1F"/>
    <w:pPr>
      <w:spacing w:before="100" w:beforeAutospacing="1" w:after="100" w:afterAutospacing="1"/>
      <w:jc w:val="center"/>
    </w:pPr>
    <w:rPr>
      <w:rFonts w:ascii="Arial CYR" w:hAnsi="Arial CYR" w:cs="Arial CYR"/>
      <w:b/>
      <w:bCs/>
      <w:sz w:val="22"/>
      <w:szCs w:val="22"/>
    </w:rPr>
  </w:style>
  <w:style w:type="paragraph" w:customStyle="1" w:styleId="xl90">
    <w:name w:val="xl90"/>
    <w:basedOn w:val="a"/>
    <w:rsid w:val="00000F1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000F1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2">
    <w:name w:val="xl92"/>
    <w:basedOn w:val="a"/>
    <w:rsid w:val="00000F1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000F1F"/>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000F1F"/>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000F1F"/>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000F1F"/>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table" w:customStyle="1" w:styleId="12">
    <w:name w:val="Сетка таблицы1"/>
    <w:basedOn w:val="a1"/>
    <w:next w:val="ab"/>
    <w:rsid w:val="00E44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195C34"/>
  </w:style>
  <w:style w:type="paragraph" w:customStyle="1" w:styleId="ConsPlusTitle">
    <w:name w:val="ConsPlusTitle"/>
    <w:rsid w:val="00195C3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1">
    <w:name w:val="Title"/>
    <w:basedOn w:val="a"/>
    <w:link w:val="aff2"/>
    <w:qFormat/>
    <w:rsid w:val="00195C34"/>
    <w:pPr>
      <w:jc w:val="center"/>
    </w:pPr>
    <w:rPr>
      <w:sz w:val="24"/>
      <w:szCs w:val="20"/>
      <w:lang w:val="x-none" w:eastAsia="x-none"/>
    </w:rPr>
  </w:style>
  <w:style w:type="character" w:customStyle="1" w:styleId="aff2">
    <w:name w:val="Название Знак"/>
    <w:basedOn w:val="a0"/>
    <w:link w:val="aff1"/>
    <w:rsid w:val="00195C34"/>
    <w:rPr>
      <w:rFonts w:ascii="Times New Roman" w:eastAsia="Times New Roman" w:hAnsi="Times New Roman" w:cs="Times New Roman"/>
      <w:sz w:val="24"/>
      <w:szCs w:val="20"/>
      <w:lang w:val="x-none" w:eastAsia="x-none"/>
    </w:rPr>
  </w:style>
  <w:style w:type="paragraph" w:customStyle="1" w:styleId="s1">
    <w:name w:val="s_1"/>
    <w:basedOn w:val="a"/>
    <w:rsid w:val="00195C34"/>
    <w:pPr>
      <w:spacing w:before="100" w:beforeAutospacing="1" w:after="100" w:afterAutospacing="1"/>
    </w:pPr>
    <w:rPr>
      <w:sz w:val="24"/>
    </w:rPr>
  </w:style>
  <w:style w:type="character" w:customStyle="1" w:styleId="blk">
    <w:name w:val="blk"/>
    <w:basedOn w:val="a0"/>
    <w:rsid w:val="00195C34"/>
  </w:style>
  <w:style w:type="character" w:customStyle="1" w:styleId="apple-converted-space">
    <w:name w:val="apple-converted-space"/>
    <w:basedOn w:val="a0"/>
    <w:rsid w:val="00195C34"/>
  </w:style>
  <w:style w:type="numbering" w:customStyle="1" w:styleId="110">
    <w:name w:val="Нет списка11"/>
    <w:next w:val="a2"/>
    <w:uiPriority w:val="99"/>
    <w:semiHidden/>
    <w:rsid w:val="00195C34"/>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195C34"/>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195C34"/>
    <w:pPr>
      <w:spacing w:after="200" w:line="276" w:lineRule="auto"/>
      <w:ind w:left="720"/>
      <w:contextualSpacing/>
    </w:pPr>
    <w:rPr>
      <w:rFonts w:ascii="Calibri" w:eastAsia="Calibri" w:hAnsi="Calibri"/>
      <w:sz w:val="22"/>
      <w:szCs w:val="22"/>
      <w:lang w:eastAsia="en-US"/>
    </w:rPr>
  </w:style>
  <w:style w:type="character" w:styleId="aff3">
    <w:name w:val="annotation reference"/>
    <w:uiPriority w:val="99"/>
    <w:rsid w:val="00195C34"/>
    <w:rPr>
      <w:sz w:val="18"/>
      <w:szCs w:val="18"/>
    </w:rPr>
  </w:style>
  <w:style w:type="paragraph" w:styleId="aff4">
    <w:name w:val="annotation text"/>
    <w:basedOn w:val="a"/>
    <w:link w:val="aff5"/>
    <w:uiPriority w:val="99"/>
    <w:rsid w:val="00195C34"/>
    <w:rPr>
      <w:sz w:val="24"/>
      <w:lang w:val="x-none" w:eastAsia="x-none"/>
    </w:rPr>
  </w:style>
  <w:style w:type="character" w:customStyle="1" w:styleId="aff5">
    <w:name w:val="Текст примечания Знак"/>
    <w:basedOn w:val="a0"/>
    <w:link w:val="aff4"/>
    <w:uiPriority w:val="99"/>
    <w:rsid w:val="00195C34"/>
    <w:rPr>
      <w:rFonts w:ascii="Times New Roman" w:eastAsia="Times New Roman" w:hAnsi="Times New Roman" w:cs="Times New Roman"/>
      <w:sz w:val="24"/>
      <w:szCs w:val="24"/>
      <w:lang w:val="x-none" w:eastAsia="x-none"/>
    </w:rPr>
  </w:style>
  <w:style w:type="paragraph" w:styleId="aff6">
    <w:name w:val="annotation subject"/>
    <w:basedOn w:val="aff4"/>
    <w:next w:val="aff4"/>
    <w:link w:val="aff7"/>
    <w:uiPriority w:val="99"/>
    <w:rsid w:val="00195C34"/>
    <w:rPr>
      <w:b/>
      <w:bCs/>
    </w:rPr>
  </w:style>
  <w:style w:type="character" w:customStyle="1" w:styleId="aff7">
    <w:name w:val="Тема примечания Знак"/>
    <w:basedOn w:val="aff5"/>
    <w:link w:val="aff6"/>
    <w:uiPriority w:val="99"/>
    <w:rsid w:val="00195C34"/>
    <w:rPr>
      <w:rFonts w:ascii="Times New Roman" w:eastAsia="Times New Roman" w:hAnsi="Times New Roman" w:cs="Times New Roman"/>
      <w:b/>
      <w:bCs/>
      <w:sz w:val="24"/>
      <w:szCs w:val="24"/>
      <w:lang w:val="x-none" w:eastAsia="x-none"/>
    </w:rPr>
  </w:style>
  <w:style w:type="paragraph" w:customStyle="1" w:styleId="aff8">
    <w:name w:val="Знак Знак Знак Знак"/>
    <w:basedOn w:val="a"/>
    <w:rsid w:val="00195C34"/>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195C34"/>
    <w:pPr>
      <w:ind w:left="720"/>
    </w:pPr>
    <w:rPr>
      <w:sz w:val="24"/>
      <w:szCs w:val="20"/>
    </w:rPr>
  </w:style>
  <w:style w:type="paragraph" w:customStyle="1" w:styleId="-11">
    <w:name w:val="Цветная заливка - Акцент 11"/>
    <w:hidden/>
    <w:uiPriority w:val="71"/>
    <w:rsid w:val="00195C34"/>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195C34"/>
    <w:rPr>
      <w:rFonts w:cs="Times New Roman"/>
      <w:b/>
      <w:bCs/>
      <w:sz w:val="24"/>
      <w:szCs w:val="24"/>
    </w:rPr>
  </w:style>
  <w:style w:type="paragraph" w:customStyle="1" w:styleId="aff9">
    <w:name w:val="÷¬__ ÷¬__ ÷¬__ ÷¬__"/>
    <w:basedOn w:val="a"/>
    <w:rsid w:val="00195C34"/>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195C34"/>
    <w:rPr>
      <w:rFonts w:ascii="Arial" w:eastAsia="Times New Roman" w:hAnsi="Arial" w:cs="Arial"/>
      <w:sz w:val="20"/>
      <w:szCs w:val="20"/>
      <w:lang w:eastAsia="ru-RU"/>
    </w:rPr>
  </w:style>
  <w:style w:type="paragraph" w:customStyle="1" w:styleId="ConsPlusCell">
    <w:name w:val="ConsPlusCell"/>
    <w:uiPriority w:val="99"/>
    <w:rsid w:val="00195C3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qFormat/>
    <w:rsid w:val="00195C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195C34"/>
    <w:pPr>
      <w:widowControl w:val="0"/>
      <w:adjustRightInd w:val="0"/>
      <w:jc w:val="center"/>
      <w:textAlignment w:val="baseline"/>
    </w:pPr>
    <w:rPr>
      <w:rFonts w:eastAsia="SimSun1"/>
      <w:b/>
      <w:sz w:val="24"/>
      <w:szCs w:val="20"/>
    </w:rPr>
  </w:style>
  <w:style w:type="paragraph" w:customStyle="1" w:styleId="P59">
    <w:name w:val="P59"/>
    <w:basedOn w:val="a"/>
    <w:hidden/>
    <w:rsid w:val="00195C34"/>
    <w:pPr>
      <w:widowControl w:val="0"/>
      <w:tabs>
        <w:tab w:val="left" w:pos="-3420"/>
      </w:tabs>
      <w:adjustRightInd w:val="0"/>
      <w:jc w:val="center"/>
      <w:textAlignment w:val="baseline"/>
    </w:pPr>
    <w:rPr>
      <w:sz w:val="24"/>
      <w:szCs w:val="20"/>
    </w:rPr>
  </w:style>
  <w:style w:type="paragraph" w:customStyle="1" w:styleId="P61">
    <w:name w:val="P61"/>
    <w:basedOn w:val="a"/>
    <w:hidden/>
    <w:rsid w:val="00195C34"/>
    <w:pPr>
      <w:widowControl w:val="0"/>
      <w:tabs>
        <w:tab w:val="left" w:pos="-3420"/>
      </w:tabs>
      <w:adjustRightInd w:val="0"/>
      <w:jc w:val="center"/>
      <w:textAlignment w:val="baseline"/>
    </w:pPr>
    <w:rPr>
      <w:szCs w:val="20"/>
    </w:rPr>
  </w:style>
  <w:style w:type="paragraph" w:customStyle="1" w:styleId="P103">
    <w:name w:val="P103"/>
    <w:basedOn w:val="a"/>
    <w:hidden/>
    <w:rsid w:val="00195C34"/>
    <w:pPr>
      <w:widowControl w:val="0"/>
      <w:tabs>
        <w:tab w:val="left" w:pos="6054"/>
      </w:tabs>
      <w:autoSpaceDE w:val="0"/>
      <w:autoSpaceDN w:val="0"/>
      <w:adjustRightInd w:val="0"/>
      <w:ind w:left="5760"/>
      <w:textAlignment w:val="baseline"/>
    </w:pPr>
    <w:rPr>
      <w:sz w:val="24"/>
      <w:szCs w:val="20"/>
    </w:rPr>
  </w:style>
  <w:style w:type="character" w:customStyle="1" w:styleId="T3">
    <w:name w:val="T3"/>
    <w:hidden/>
    <w:rsid w:val="00195C34"/>
    <w:rPr>
      <w:sz w:val="24"/>
    </w:rPr>
  </w:style>
  <w:style w:type="paragraph" w:customStyle="1" w:styleId="formattext">
    <w:name w:val="formattext"/>
    <w:basedOn w:val="a"/>
    <w:rsid w:val="00195C34"/>
    <w:pPr>
      <w:spacing w:before="100" w:beforeAutospacing="1" w:after="100" w:afterAutospacing="1"/>
    </w:pPr>
    <w:rPr>
      <w:sz w:val="24"/>
    </w:rPr>
  </w:style>
  <w:style w:type="paragraph" w:customStyle="1" w:styleId="Default">
    <w:name w:val="Default"/>
    <w:rsid w:val="00195C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195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195C34"/>
    <w:rPr>
      <w:rFonts w:ascii="Courier New" w:eastAsia="Times New Roman" w:hAnsi="Courier New" w:cs="Times New Roman"/>
      <w:sz w:val="20"/>
      <w:szCs w:val="20"/>
      <w:lang w:val="x-none" w:eastAsia="x-none"/>
    </w:rPr>
  </w:style>
  <w:style w:type="paragraph" w:customStyle="1" w:styleId="affa">
    <w:name w:val="МУ Обычный стиль"/>
    <w:basedOn w:val="a"/>
    <w:autoRedefine/>
    <w:rsid w:val="00195C3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Cs w:val="28"/>
      <w:shd w:val="clear" w:color="auto" w:fill="FFFFFF"/>
    </w:rPr>
  </w:style>
  <w:style w:type="table" w:customStyle="1" w:styleId="26">
    <w:name w:val="Сетка таблицы2"/>
    <w:basedOn w:val="a1"/>
    <w:next w:val="ab"/>
    <w:uiPriority w:val="99"/>
    <w:rsid w:val="00195C3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195C34"/>
    <w:rPr>
      <w:rFonts w:eastAsia="Calibri"/>
      <w:noProof/>
      <w:szCs w:val="28"/>
    </w:rPr>
  </w:style>
  <w:style w:type="character" w:customStyle="1" w:styleId="a6">
    <w:name w:val="Абзац списка Знак"/>
    <w:aliases w:val="ТЗ список Знак,Абзац списка нумерованный Знак"/>
    <w:link w:val="a5"/>
    <w:uiPriority w:val="34"/>
    <w:qFormat/>
    <w:locked/>
    <w:rsid w:val="00195C34"/>
  </w:style>
  <w:style w:type="paragraph" w:styleId="affb">
    <w:name w:val="Revision"/>
    <w:hidden/>
    <w:uiPriority w:val="99"/>
    <w:semiHidden/>
    <w:rsid w:val="00195C34"/>
    <w:pPr>
      <w:spacing w:after="0" w:line="240" w:lineRule="auto"/>
    </w:pPr>
    <w:rPr>
      <w:rFonts w:ascii="Times New Roman" w:eastAsia="Times New Roman" w:hAnsi="Times New Roman" w:cs="Times New Roman"/>
      <w:sz w:val="24"/>
      <w:szCs w:val="24"/>
      <w:lang w:eastAsia="ru-RU"/>
    </w:rPr>
  </w:style>
  <w:style w:type="character" w:customStyle="1" w:styleId="affc">
    <w:name w:val="Заголовок Знак"/>
    <w:rsid w:val="00195C34"/>
    <w:rPr>
      <w:rFonts w:ascii="Calibri Light" w:hAnsi="Calibri Light"/>
      <w:b/>
      <w:bCs/>
      <w:kern w:val="28"/>
      <w:sz w:val="32"/>
      <w:szCs w:val="32"/>
    </w:rPr>
  </w:style>
  <w:style w:type="character" w:styleId="affd">
    <w:name w:val="Emphasis"/>
    <w:qFormat/>
    <w:rsid w:val="00195C34"/>
    <w:rPr>
      <w:i/>
      <w:iCs/>
    </w:rPr>
  </w:style>
  <w:style w:type="paragraph" w:customStyle="1" w:styleId="s3">
    <w:name w:val="s_3"/>
    <w:basedOn w:val="a"/>
    <w:rsid w:val="00195C34"/>
    <w:pPr>
      <w:spacing w:before="100" w:beforeAutospacing="1" w:after="100" w:afterAutospacing="1"/>
    </w:pPr>
    <w:rPr>
      <w:sz w:val="24"/>
    </w:rPr>
  </w:style>
  <w:style w:type="paragraph" w:customStyle="1" w:styleId="empty">
    <w:name w:val="empty"/>
    <w:basedOn w:val="a"/>
    <w:rsid w:val="00195C34"/>
    <w:pPr>
      <w:spacing w:before="100" w:beforeAutospacing="1" w:after="100" w:afterAutospacing="1"/>
    </w:pPr>
    <w:rPr>
      <w:sz w:val="24"/>
    </w:rPr>
  </w:style>
  <w:style w:type="character" w:customStyle="1" w:styleId="affe">
    <w:name w:val="Гипертекстовая ссылка"/>
    <w:uiPriority w:val="99"/>
    <w:rsid w:val="00195C34"/>
    <w:rPr>
      <w:color w:val="106BBE"/>
    </w:rPr>
  </w:style>
  <w:style w:type="paragraph" w:customStyle="1" w:styleId="afff">
    <w:name w:val="Нормальный (таблица)"/>
    <w:basedOn w:val="a"/>
    <w:next w:val="a"/>
    <w:uiPriority w:val="99"/>
    <w:rsid w:val="00195C34"/>
    <w:pPr>
      <w:widowControl w:val="0"/>
      <w:autoSpaceDE w:val="0"/>
      <w:autoSpaceDN w:val="0"/>
      <w:adjustRightInd w:val="0"/>
      <w:jc w:val="both"/>
    </w:pPr>
    <w:rPr>
      <w:rFonts w:ascii="Times New Roman CYR" w:hAnsi="Times New Roman CYR" w:cs="Times New Roman CYR"/>
      <w:sz w:val="24"/>
    </w:rPr>
  </w:style>
  <w:style w:type="paragraph" w:customStyle="1" w:styleId="afff0">
    <w:name w:val="Таблицы (моноширинный)"/>
    <w:basedOn w:val="a"/>
    <w:next w:val="a"/>
    <w:uiPriority w:val="99"/>
    <w:rsid w:val="00195C34"/>
    <w:pPr>
      <w:widowControl w:val="0"/>
      <w:autoSpaceDE w:val="0"/>
      <w:autoSpaceDN w:val="0"/>
      <w:adjustRightInd w:val="0"/>
    </w:pPr>
    <w:rPr>
      <w:rFonts w:ascii="Courier New" w:hAnsi="Courier New" w:cs="Courier New"/>
      <w:sz w:val="24"/>
    </w:rPr>
  </w:style>
  <w:style w:type="character" w:customStyle="1" w:styleId="afff1">
    <w:name w:val="Цветовое выделение"/>
    <w:uiPriority w:val="99"/>
    <w:rsid w:val="00195C34"/>
    <w:rPr>
      <w:b/>
      <w:bCs/>
      <w:color w:val="26282F"/>
    </w:rPr>
  </w:style>
  <w:style w:type="numbering" w:customStyle="1" w:styleId="33">
    <w:name w:val="Нет списка3"/>
    <w:next w:val="a2"/>
    <w:uiPriority w:val="99"/>
    <w:semiHidden/>
    <w:unhideWhenUsed/>
    <w:rsid w:val="00761AA9"/>
  </w:style>
  <w:style w:type="numbering" w:customStyle="1" w:styleId="120">
    <w:name w:val="Нет списка12"/>
    <w:next w:val="a2"/>
    <w:uiPriority w:val="99"/>
    <w:semiHidden/>
    <w:rsid w:val="00761AA9"/>
  </w:style>
  <w:style w:type="paragraph" w:customStyle="1" w:styleId="afff2">
    <w:name w:val="Знак Знак Знак Знак"/>
    <w:basedOn w:val="a"/>
    <w:rsid w:val="00761AA9"/>
    <w:pPr>
      <w:spacing w:before="100" w:beforeAutospacing="1" w:after="100" w:afterAutospacing="1"/>
    </w:pPr>
    <w:rPr>
      <w:rFonts w:ascii="Tahoma" w:hAnsi="Tahoma"/>
      <w:sz w:val="20"/>
      <w:szCs w:val="20"/>
      <w:lang w:val="en-US" w:eastAsia="en-US"/>
    </w:rPr>
  </w:style>
  <w:style w:type="paragraph" w:customStyle="1" w:styleId="27">
    <w:name w:val="Абзац списка2"/>
    <w:basedOn w:val="a"/>
    <w:rsid w:val="00761AA9"/>
    <w:pPr>
      <w:ind w:left="720"/>
    </w:pPr>
    <w:rPr>
      <w:sz w:val="24"/>
      <w:szCs w:val="20"/>
    </w:rPr>
  </w:style>
  <w:style w:type="table" w:customStyle="1" w:styleId="34">
    <w:name w:val="Сетка таблицы3"/>
    <w:basedOn w:val="a1"/>
    <w:next w:val="ab"/>
    <w:uiPriority w:val="99"/>
    <w:rsid w:val="00761AA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semiHidden/>
    <w:rsid w:val="00970609"/>
  </w:style>
  <w:style w:type="table" w:customStyle="1" w:styleId="42">
    <w:name w:val="Сетка таблицы4"/>
    <w:basedOn w:val="a1"/>
    <w:next w:val="ab"/>
    <w:rsid w:val="009706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2"/>
    <w:next w:val="111111"/>
    <w:rsid w:val="00970609"/>
  </w:style>
  <w:style w:type="table" w:customStyle="1" w:styleId="51">
    <w:name w:val="Сетка таблицы5"/>
    <w:basedOn w:val="a1"/>
    <w:next w:val="ab"/>
    <w:uiPriority w:val="59"/>
    <w:rsid w:val="0088212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4955C6"/>
  </w:style>
  <w:style w:type="paragraph" w:customStyle="1" w:styleId="xl63">
    <w:name w:val="xl63"/>
    <w:basedOn w:val="a"/>
    <w:rsid w:val="004955C6"/>
    <w:pPr>
      <w:spacing w:before="100" w:beforeAutospacing="1" w:after="100" w:afterAutospacing="1"/>
    </w:pPr>
    <w:rPr>
      <w:rFonts w:ascii="Arial" w:hAnsi="Arial" w:cs="Arial"/>
      <w:sz w:val="16"/>
      <w:szCs w:val="16"/>
    </w:rPr>
  </w:style>
  <w:style w:type="paragraph" w:customStyle="1" w:styleId="xl64">
    <w:name w:val="xl64"/>
    <w:basedOn w:val="a"/>
    <w:rsid w:val="004955C6"/>
    <w:pPr>
      <w:spacing w:before="100" w:beforeAutospacing="1" w:after="100" w:afterAutospacing="1"/>
    </w:pPr>
    <w:rPr>
      <w:rFonts w:ascii="Arial" w:hAnsi="Arial" w:cs="Arial"/>
      <w:sz w:val="16"/>
      <w:szCs w:val="16"/>
    </w:rPr>
  </w:style>
  <w:style w:type="paragraph" w:customStyle="1" w:styleId="xl66">
    <w:name w:val="xl66"/>
    <w:basedOn w:val="a"/>
    <w:rsid w:val="004955C6"/>
    <w:pPr>
      <w:spacing w:before="100" w:beforeAutospacing="1" w:after="100" w:afterAutospacing="1"/>
      <w:jc w:val="right"/>
      <w:textAlignment w:val="center"/>
    </w:pPr>
    <w:rPr>
      <w:sz w:val="16"/>
      <w:szCs w:val="16"/>
    </w:rPr>
  </w:style>
  <w:style w:type="paragraph" w:customStyle="1" w:styleId="xl97">
    <w:name w:val="xl97"/>
    <w:basedOn w:val="a"/>
    <w:rsid w:val="004955C6"/>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8">
    <w:name w:val="xl98"/>
    <w:basedOn w:val="a"/>
    <w:rsid w:val="004955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9">
    <w:name w:val="xl99"/>
    <w:basedOn w:val="a"/>
    <w:rsid w:val="004955C6"/>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4955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1">
    <w:name w:val="xl101"/>
    <w:basedOn w:val="a"/>
    <w:rsid w:val="004955C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4955C6"/>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3">
    <w:name w:val="xl103"/>
    <w:basedOn w:val="a"/>
    <w:rsid w:val="004955C6"/>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4">
    <w:name w:val="xl104"/>
    <w:basedOn w:val="a"/>
    <w:rsid w:val="00495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a"/>
    <w:rsid w:val="004955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06">
    <w:name w:val="xl106"/>
    <w:basedOn w:val="a"/>
    <w:rsid w:val="004955C6"/>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07">
    <w:name w:val="xl107"/>
    <w:basedOn w:val="a"/>
    <w:rsid w:val="004955C6"/>
    <w:pPr>
      <w:pBdr>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8">
    <w:name w:val="xl108"/>
    <w:basedOn w:val="a"/>
    <w:rsid w:val="004955C6"/>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09">
    <w:name w:val="xl109"/>
    <w:basedOn w:val="a"/>
    <w:rsid w:val="004955C6"/>
    <w:pPr>
      <w:pBdr>
        <w:left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rsid w:val="004955C6"/>
    <w:pPr>
      <w:pBdr>
        <w:top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1">
    <w:name w:val="xl111"/>
    <w:basedOn w:val="a"/>
    <w:rsid w:val="004955C6"/>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2">
    <w:name w:val="xl112"/>
    <w:basedOn w:val="a"/>
    <w:rsid w:val="004955C6"/>
    <w:pPr>
      <w:spacing w:before="100" w:beforeAutospacing="1" w:after="100" w:afterAutospacing="1"/>
      <w:jc w:val="right"/>
      <w:textAlignment w:val="center"/>
    </w:pPr>
    <w:rPr>
      <w:b/>
      <w:bCs/>
      <w:sz w:val="16"/>
      <w:szCs w:val="16"/>
    </w:rPr>
  </w:style>
  <w:style w:type="paragraph" w:customStyle="1" w:styleId="xl113">
    <w:name w:val="xl113"/>
    <w:basedOn w:val="a"/>
    <w:rsid w:val="004955C6"/>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14">
    <w:name w:val="xl114"/>
    <w:basedOn w:val="a"/>
    <w:rsid w:val="004955C6"/>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15">
    <w:name w:val="xl115"/>
    <w:basedOn w:val="a"/>
    <w:rsid w:val="004955C6"/>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rsid w:val="004955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7">
    <w:name w:val="xl117"/>
    <w:basedOn w:val="a"/>
    <w:rsid w:val="004955C6"/>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8">
    <w:name w:val="xl118"/>
    <w:basedOn w:val="a"/>
    <w:rsid w:val="004955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9">
    <w:name w:val="xl119"/>
    <w:basedOn w:val="a"/>
    <w:rsid w:val="004955C6"/>
    <w:pPr>
      <w:spacing w:before="100" w:beforeAutospacing="1" w:after="100" w:afterAutospacing="1"/>
    </w:pPr>
    <w:rPr>
      <w:rFonts w:ascii="Arial" w:hAnsi="Arial" w:cs="Arial"/>
      <w:sz w:val="16"/>
      <w:szCs w:val="16"/>
    </w:rPr>
  </w:style>
  <w:style w:type="numbering" w:customStyle="1" w:styleId="1111113">
    <w:name w:val="1 / 1.1 / 1.1.13"/>
    <w:basedOn w:val="a2"/>
    <w:next w:val="111111"/>
    <w:rsid w:val="004955C6"/>
    <w:pPr>
      <w:numPr>
        <w:numId w:val="10"/>
      </w:numPr>
    </w:pPr>
  </w:style>
  <w:style w:type="numbering" w:customStyle="1" w:styleId="61">
    <w:name w:val="Нет списка6"/>
    <w:next w:val="a2"/>
    <w:uiPriority w:val="99"/>
    <w:semiHidden/>
    <w:unhideWhenUsed/>
    <w:rsid w:val="000B6B51"/>
  </w:style>
  <w:style w:type="numbering" w:customStyle="1" w:styleId="1111114">
    <w:name w:val="1 / 1.1 / 1.1.14"/>
    <w:basedOn w:val="a2"/>
    <w:next w:val="111111"/>
    <w:rsid w:val="000B6B51"/>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C1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321317"/>
    <w:pPr>
      <w:keepNext/>
      <w:tabs>
        <w:tab w:val="left" w:pos="720"/>
      </w:tabs>
      <w:ind w:firstLine="709"/>
      <w:jc w:val="both"/>
      <w:outlineLvl w:val="0"/>
    </w:pPr>
    <w:rPr>
      <w:b/>
      <w:bCs/>
      <w:szCs w:val="20"/>
    </w:rPr>
  </w:style>
  <w:style w:type="paragraph" w:styleId="2">
    <w:name w:val="heading 2"/>
    <w:basedOn w:val="a"/>
    <w:next w:val="a"/>
    <w:link w:val="20"/>
    <w:qFormat/>
    <w:rsid w:val="00321317"/>
    <w:pPr>
      <w:keepNext/>
      <w:ind w:firstLine="720"/>
      <w:jc w:val="center"/>
      <w:outlineLvl w:val="1"/>
    </w:pPr>
    <w:rPr>
      <w:sz w:val="32"/>
      <w:szCs w:val="20"/>
    </w:rPr>
  </w:style>
  <w:style w:type="paragraph" w:styleId="3">
    <w:name w:val="heading 3"/>
    <w:basedOn w:val="a"/>
    <w:next w:val="a"/>
    <w:link w:val="30"/>
    <w:qFormat/>
    <w:rsid w:val="00321317"/>
    <w:pPr>
      <w:keepNext/>
      <w:tabs>
        <w:tab w:val="left" w:pos="720"/>
      </w:tabs>
      <w:jc w:val="center"/>
      <w:outlineLvl w:val="2"/>
    </w:pPr>
    <w:rPr>
      <w:b/>
      <w:sz w:val="24"/>
    </w:rPr>
  </w:style>
  <w:style w:type="paragraph" w:styleId="4">
    <w:name w:val="heading 4"/>
    <w:basedOn w:val="a"/>
    <w:next w:val="a"/>
    <w:link w:val="40"/>
    <w:qFormat/>
    <w:rsid w:val="00321317"/>
    <w:pPr>
      <w:keepNext/>
      <w:tabs>
        <w:tab w:val="left" w:pos="720"/>
      </w:tabs>
      <w:ind w:firstLine="709"/>
      <w:jc w:val="both"/>
      <w:outlineLvl w:val="3"/>
    </w:pPr>
    <w:rPr>
      <w:b/>
    </w:rPr>
  </w:style>
  <w:style w:type="paragraph" w:styleId="5">
    <w:name w:val="heading 5"/>
    <w:basedOn w:val="a"/>
    <w:next w:val="a"/>
    <w:link w:val="50"/>
    <w:qFormat/>
    <w:rsid w:val="00321317"/>
    <w:pPr>
      <w:keepNext/>
      <w:jc w:val="both"/>
      <w:outlineLvl w:val="4"/>
    </w:pPr>
  </w:style>
  <w:style w:type="paragraph" w:styleId="6">
    <w:name w:val="heading 6"/>
    <w:basedOn w:val="a"/>
    <w:next w:val="a"/>
    <w:link w:val="60"/>
    <w:qFormat/>
    <w:rsid w:val="00321317"/>
    <w:pPr>
      <w:keepNext/>
      <w:ind w:firstLine="708"/>
      <w:jc w:val="both"/>
      <w:outlineLvl w:val="5"/>
    </w:pPr>
    <w:rPr>
      <w:b/>
    </w:rPr>
  </w:style>
  <w:style w:type="paragraph" w:styleId="7">
    <w:name w:val="heading 7"/>
    <w:basedOn w:val="a"/>
    <w:next w:val="a"/>
    <w:link w:val="70"/>
    <w:qFormat/>
    <w:rsid w:val="00321317"/>
    <w:pPr>
      <w:keepNext/>
      <w:jc w:val="center"/>
      <w:outlineLvl w:val="6"/>
    </w:pPr>
    <w:rPr>
      <w:b/>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7D5C1C"/>
  </w:style>
  <w:style w:type="paragraph" w:styleId="a4">
    <w:name w:val="No Spacing"/>
    <w:link w:val="a3"/>
    <w:uiPriority w:val="1"/>
    <w:qFormat/>
    <w:rsid w:val="007D5C1C"/>
    <w:pPr>
      <w:spacing w:after="0" w:line="240" w:lineRule="auto"/>
    </w:pPr>
  </w:style>
  <w:style w:type="paragraph" w:styleId="a5">
    <w:name w:val="List Paragraph"/>
    <w:aliases w:val="ТЗ список,Абзац списка нумерованный"/>
    <w:basedOn w:val="a"/>
    <w:link w:val="a6"/>
    <w:uiPriority w:val="34"/>
    <w:qFormat/>
    <w:rsid w:val="007D5C1C"/>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unhideWhenUsed/>
    <w:rsid w:val="007D5C1C"/>
    <w:rPr>
      <w:rFonts w:ascii="Tahoma" w:hAnsi="Tahoma" w:cs="Tahoma"/>
      <w:sz w:val="16"/>
      <w:szCs w:val="16"/>
    </w:rPr>
  </w:style>
  <w:style w:type="character" w:customStyle="1" w:styleId="a8">
    <w:name w:val="Текст выноски Знак"/>
    <w:basedOn w:val="a0"/>
    <w:link w:val="a7"/>
    <w:uiPriority w:val="99"/>
    <w:rsid w:val="007D5C1C"/>
    <w:rPr>
      <w:rFonts w:ascii="Tahoma" w:eastAsia="Times New Roman" w:hAnsi="Tahoma" w:cs="Tahoma"/>
      <w:sz w:val="16"/>
      <w:szCs w:val="16"/>
      <w:lang w:eastAsia="ru-RU"/>
    </w:rPr>
  </w:style>
  <w:style w:type="paragraph" w:styleId="a9">
    <w:name w:val="Body Text"/>
    <w:basedOn w:val="a"/>
    <w:link w:val="aa"/>
    <w:rsid w:val="007D5C1C"/>
    <w:rPr>
      <w:b/>
      <w:bCs/>
      <w:sz w:val="32"/>
    </w:rPr>
  </w:style>
  <w:style w:type="character" w:customStyle="1" w:styleId="aa">
    <w:name w:val="Основной текст Знак"/>
    <w:basedOn w:val="a0"/>
    <w:link w:val="a9"/>
    <w:rsid w:val="007D5C1C"/>
    <w:rPr>
      <w:rFonts w:ascii="Times New Roman" w:eastAsia="Times New Roman" w:hAnsi="Times New Roman" w:cs="Times New Roman"/>
      <w:b/>
      <w:bCs/>
      <w:sz w:val="32"/>
      <w:szCs w:val="24"/>
      <w:lang w:eastAsia="ru-RU"/>
    </w:rPr>
  </w:style>
  <w:style w:type="table" w:styleId="ab">
    <w:name w:val="Table Grid"/>
    <w:basedOn w:val="a1"/>
    <w:rsid w:val="007D5C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7D5C1C"/>
    <w:pPr>
      <w:numPr>
        <w:numId w:val="4"/>
      </w:numPr>
    </w:pPr>
  </w:style>
  <w:style w:type="paragraph" w:styleId="ac">
    <w:name w:val="Document Map"/>
    <w:basedOn w:val="a"/>
    <w:link w:val="ad"/>
    <w:semiHidden/>
    <w:rsid w:val="007D5C1C"/>
    <w:pPr>
      <w:shd w:val="clear" w:color="auto" w:fill="000080"/>
    </w:pPr>
    <w:rPr>
      <w:rFonts w:ascii="Tahoma" w:hAnsi="Tahoma" w:cs="Tahoma"/>
      <w:sz w:val="20"/>
      <w:szCs w:val="20"/>
    </w:rPr>
  </w:style>
  <w:style w:type="character" w:customStyle="1" w:styleId="ad">
    <w:name w:val="Схема документа Знак"/>
    <w:basedOn w:val="a0"/>
    <w:link w:val="ac"/>
    <w:semiHidden/>
    <w:rsid w:val="007D5C1C"/>
    <w:rPr>
      <w:rFonts w:ascii="Tahoma" w:eastAsia="Times New Roman" w:hAnsi="Tahoma" w:cs="Tahoma"/>
      <w:sz w:val="20"/>
      <w:szCs w:val="20"/>
      <w:shd w:val="clear" w:color="auto" w:fill="000080"/>
      <w:lang w:eastAsia="ru-RU"/>
    </w:rPr>
  </w:style>
  <w:style w:type="paragraph" w:styleId="ae">
    <w:name w:val="header"/>
    <w:basedOn w:val="a"/>
    <w:link w:val="af"/>
    <w:rsid w:val="007D5C1C"/>
    <w:pPr>
      <w:tabs>
        <w:tab w:val="center" w:pos="4677"/>
        <w:tab w:val="right" w:pos="9355"/>
      </w:tabs>
    </w:pPr>
    <w:rPr>
      <w:sz w:val="24"/>
      <w:lang w:val="x-none" w:eastAsia="x-none"/>
    </w:rPr>
  </w:style>
  <w:style w:type="character" w:customStyle="1" w:styleId="af">
    <w:name w:val="Верхний колонтитул Знак"/>
    <w:basedOn w:val="a0"/>
    <w:link w:val="ae"/>
    <w:rsid w:val="007D5C1C"/>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uiPriority w:val="9"/>
    <w:rsid w:val="00321317"/>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321317"/>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321317"/>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321317"/>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321317"/>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321317"/>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321317"/>
    <w:rPr>
      <w:rFonts w:ascii="Times New Roman" w:eastAsia="Times New Roman" w:hAnsi="Times New Roman" w:cs="Times New Roman"/>
      <w:b/>
      <w:sz w:val="26"/>
      <w:szCs w:val="24"/>
      <w:lang w:eastAsia="ru-RU"/>
    </w:rPr>
  </w:style>
  <w:style w:type="numbering" w:customStyle="1" w:styleId="11">
    <w:name w:val="Нет списка1"/>
    <w:next w:val="a2"/>
    <w:uiPriority w:val="99"/>
    <w:semiHidden/>
    <w:unhideWhenUsed/>
    <w:rsid w:val="00321317"/>
  </w:style>
  <w:style w:type="paragraph" w:styleId="af0">
    <w:name w:val="Body Text Indent"/>
    <w:basedOn w:val="a"/>
    <w:link w:val="af1"/>
    <w:rsid w:val="00321317"/>
    <w:pPr>
      <w:tabs>
        <w:tab w:val="left" w:pos="720"/>
      </w:tabs>
      <w:ind w:firstLine="709"/>
      <w:jc w:val="both"/>
    </w:pPr>
  </w:style>
  <w:style w:type="character" w:customStyle="1" w:styleId="af1">
    <w:name w:val="Основной текст с отступом Знак"/>
    <w:basedOn w:val="a0"/>
    <w:link w:val="af0"/>
    <w:rsid w:val="00321317"/>
    <w:rPr>
      <w:rFonts w:ascii="Times New Roman" w:eastAsia="Times New Roman" w:hAnsi="Times New Roman" w:cs="Times New Roman"/>
      <w:sz w:val="28"/>
      <w:szCs w:val="24"/>
      <w:lang w:eastAsia="ru-RU"/>
    </w:rPr>
  </w:style>
  <w:style w:type="paragraph" w:styleId="21">
    <w:name w:val="Body Text Indent 2"/>
    <w:basedOn w:val="a"/>
    <w:link w:val="22"/>
    <w:rsid w:val="00321317"/>
    <w:pPr>
      <w:ind w:firstLine="709"/>
      <w:jc w:val="center"/>
    </w:pPr>
    <w:rPr>
      <w:b/>
    </w:rPr>
  </w:style>
  <w:style w:type="character" w:customStyle="1" w:styleId="22">
    <w:name w:val="Основной текст с отступом 2 Знак"/>
    <w:basedOn w:val="a0"/>
    <w:link w:val="21"/>
    <w:rsid w:val="00321317"/>
    <w:rPr>
      <w:rFonts w:ascii="Times New Roman" w:eastAsia="Times New Roman" w:hAnsi="Times New Roman" w:cs="Times New Roman"/>
      <w:b/>
      <w:sz w:val="28"/>
      <w:szCs w:val="24"/>
      <w:lang w:eastAsia="ru-RU"/>
    </w:rPr>
  </w:style>
  <w:style w:type="paragraph" w:styleId="af2">
    <w:name w:val="footer"/>
    <w:basedOn w:val="a"/>
    <w:link w:val="af3"/>
    <w:uiPriority w:val="99"/>
    <w:rsid w:val="00321317"/>
    <w:pPr>
      <w:tabs>
        <w:tab w:val="center" w:pos="4153"/>
        <w:tab w:val="right" w:pos="8306"/>
      </w:tabs>
    </w:pPr>
    <w:rPr>
      <w:sz w:val="24"/>
    </w:rPr>
  </w:style>
  <w:style w:type="character" w:customStyle="1" w:styleId="af3">
    <w:name w:val="Нижний колонтитул Знак"/>
    <w:basedOn w:val="a0"/>
    <w:link w:val="af2"/>
    <w:uiPriority w:val="99"/>
    <w:rsid w:val="00321317"/>
    <w:rPr>
      <w:rFonts w:ascii="Times New Roman" w:eastAsia="Times New Roman" w:hAnsi="Times New Roman" w:cs="Times New Roman"/>
      <w:sz w:val="24"/>
      <w:szCs w:val="24"/>
      <w:lang w:eastAsia="ru-RU"/>
    </w:rPr>
  </w:style>
  <w:style w:type="character" w:styleId="af4">
    <w:name w:val="page number"/>
    <w:basedOn w:val="a0"/>
    <w:rsid w:val="00321317"/>
  </w:style>
  <w:style w:type="paragraph" w:customStyle="1" w:styleId="ConsNormal">
    <w:name w:val="ConsNormal"/>
    <w:rsid w:val="00321317"/>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321317"/>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321317"/>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321317"/>
    <w:pPr>
      <w:tabs>
        <w:tab w:val="left" w:pos="720"/>
      </w:tabs>
      <w:ind w:firstLine="709"/>
      <w:jc w:val="both"/>
    </w:pPr>
    <w:rPr>
      <w:b/>
      <w:color w:val="000000"/>
    </w:rPr>
  </w:style>
  <w:style w:type="character" w:customStyle="1" w:styleId="32">
    <w:name w:val="Основной текст с отступом 3 Знак"/>
    <w:basedOn w:val="a0"/>
    <w:link w:val="31"/>
    <w:rsid w:val="00321317"/>
    <w:rPr>
      <w:rFonts w:ascii="Times New Roman" w:eastAsia="Times New Roman" w:hAnsi="Times New Roman" w:cs="Times New Roman"/>
      <w:b/>
      <w:color w:val="000000"/>
      <w:sz w:val="28"/>
      <w:szCs w:val="24"/>
      <w:lang w:eastAsia="ru-RU"/>
    </w:rPr>
  </w:style>
  <w:style w:type="paragraph" w:styleId="23">
    <w:name w:val="Body Text 2"/>
    <w:basedOn w:val="a"/>
    <w:link w:val="24"/>
    <w:rsid w:val="00321317"/>
    <w:pPr>
      <w:tabs>
        <w:tab w:val="left" w:pos="720"/>
      </w:tabs>
      <w:jc w:val="both"/>
    </w:pPr>
  </w:style>
  <w:style w:type="character" w:customStyle="1" w:styleId="24">
    <w:name w:val="Основной текст 2 Знак"/>
    <w:basedOn w:val="a0"/>
    <w:link w:val="23"/>
    <w:rsid w:val="00321317"/>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321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321317"/>
    <w:rPr>
      <w:rFonts w:ascii="Times New Roman" w:hAnsi="Times New Roman" w:cs="Times New Roman"/>
      <w:sz w:val="24"/>
      <w:szCs w:val="24"/>
    </w:rPr>
  </w:style>
  <w:style w:type="character" w:customStyle="1" w:styleId="FontStyle35">
    <w:name w:val="Font Style35"/>
    <w:rsid w:val="00321317"/>
    <w:rPr>
      <w:rFonts w:ascii="Times New Roman" w:hAnsi="Times New Roman" w:cs="Times New Roman"/>
      <w:b/>
      <w:bCs/>
      <w:i/>
      <w:iCs/>
      <w:sz w:val="24"/>
      <w:szCs w:val="24"/>
    </w:rPr>
  </w:style>
  <w:style w:type="paragraph" w:styleId="af5">
    <w:name w:val="footnote text"/>
    <w:basedOn w:val="a"/>
    <w:link w:val="af6"/>
    <w:uiPriority w:val="99"/>
    <w:rsid w:val="00321317"/>
    <w:rPr>
      <w:sz w:val="20"/>
      <w:szCs w:val="20"/>
    </w:rPr>
  </w:style>
  <w:style w:type="character" w:customStyle="1" w:styleId="af6">
    <w:name w:val="Текст сноски Знак"/>
    <w:basedOn w:val="a0"/>
    <w:link w:val="af5"/>
    <w:uiPriority w:val="99"/>
    <w:rsid w:val="00321317"/>
    <w:rPr>
      <w:rFonts w:ascii="Times New Roman" w:eastAsia="Times New Roman" w:hAnsi="Times New Roman" w:cs="Times New Roman"/>
      <w:sz w:val="20"/>
      <w:szCs w:val="20"/>
      <w:lang w:eastAsia="ru-RU"/>
    </w:rPr>
  </w:style>
  <w:style w:type="character" w:styleId="af7">
    <w:name w:val="footnote reference"/>
    <w:uiPriority w:val="99"/>
    <w:semiHidden/>
    <w:rsid w:val="00321317"/>
    <w:rPr>
      <w:vertAlign w:val="superscript"/>
    </w:rPr>
  </w:style>
  <w:style w:type="character" w:styleId="af8">
    <w:name w:val="Hyperlink"/>
    <w:uiPriority w:val="99"/>
    <w:rsid w:val="00321317"/>
    <w:rPr>
      <w:color w:val="0000FF"/>
      <w:u w:val="single"/>
    </w:rPr>
  </w:style>
  <w:style w:type="paragraph" w:styleId="af9">
    <w:name w:val="Normal (Web)"/>
    <w:aliases w:val="_а_Е’__ (дќа) И’ц_1,_а_Е’__ (дќа) И’ц_ И’ц_,___С¬__ (_x_) ÷¬__1,___С¬__ (_x_) ÷¬__ ÷¬__"/>
    <w:basedOn w:val="a"/>
    <w:link w:val="afa"/>
    <w:uiPriority w:val="99"/>
    <w:rsid w:val="00321317"/>
    <w:pPr>
      <w:spacing w:before="100" w:beforeAutospacing="1" w:after="100" w:afterAutospacing="1"/>
    </w:pPr>
    <w:rPr>
      <w:sz w:val="24"/>
    </w:rPr>
  </w:style>
  <w:style w:type="paragraph" w:styleId="afb">
    <w:name w:val="endnote text"/>
    <w:basedOn w:val="a"/>
    <w:link w:val="afc"/>
    <w:rsid w:val="00321317"/>
    <w:rPr>
      <w:sz w:val="20"/>
      <w:szCs w:val="20"/>
    </w:rPr>
  </w:style>
  <w:style w:type="character" w:customStyle="1" w:styleId="afc">
    <w:name w:val="Текст концевой сноски Знак"/>
    <w:basedOn w:val="a0"/>
    <w:link w:val="afb"/>
    <w:rsid w:val="00321317"/>
    <w:rPr>
      <w:rFonts w:ascii="Times New Roman" w:eastAsia="Times New Roman" w:hAnsi="Times New Roman" w:cs="Times New Roman"/>
      <w:sz w:val="20"/>
      <w:szCs w:val="20"/>
      <w:lang w:eastAsia="ru-RU"/>
    </w:rPr>
  </w:style>
  <w:style w:type="character" w:styleId="afd">
    <w:name w:val="endnote reference"/>
    <w:rsid w:val="00321317"/>
    <w:rPr>
      <w:vertAlign w:val="superscript"/>
    </w:rPr>
  </w:style>
  <w:style w:type="paragraph" w:customStyle="1" w:styleId="afe">
    <w:name w:val="Знак Знак Знак Знак"/>
    <w:basedOn w:val="a"/>
    <w:uiPriority w:val="99"/>
    <w:rsid w:val="00321317"/>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321317"/>
    <w:pPr>
      <w:ind w:firstLine="567"/>
      <w:jc w:val="both"/>
    </w:pPr>
    <w:rPr>
      <w:rFonts w:ascii="Arial" w:hAnsi="Arial" w:cs="Arial"/>
      <w:sz w:val="24"/>
    </w:rPr>
  </w:style>
  <w:style w:type="character" w:customStyle="1" w:styleId="aff">
    <w:name w:val="Сравнение редакций. Добавленный фрагмент"/>
    <w:uiPriority w:val="99"/>
    <w:rsid w:val="00321317"/>
    <w:rPr>
      <w:color w:val="000000"/>
      <w:shd w:val="clear" w:color="auto" w:fill="C1D7FF"/>
    </w:rPr>
  </w:style>
  <w:style w:type="numbering" w:customStyle="1" w:styleId="1111111">
    <w:name w:val="1 / 1.1 / 1.1.11"/>
    <w:basedOn w:val="a2"/>
    <w:next w:val="111111"/>
    <w:rsid w:val="003D25F9"/>
  </w:style>
  <w:style w:type="character" w:styleId="aff0">
    <w:name w:val="FollowedHyperlink"/>
    <w:basedOn w:val="a0"/>
    <w:uiPriority w:val="99"/>
    <w:unhideWhenUsed/>
    <w:rsid w:val="00000F1F"/>
    <w:rPr>
      <w:color w:val="800080"/>
      <w:u w:val="single"/>
    </w:rPr>
  </w:style>
  <w:style w:type="paragraph" w:customStyle="1" w:styleId="xl65">
    <w:name w:val="xl65"/>
    <w:basedOn w:val="a"/>
    <w:rsid w:val="00000F1F"/>
    <w:pPr>
      <w:spacing w:before="100" w:beforeAutospacing="1" w:after="100" w:afterAutospacing="1"/>
    </w:pPr>
    <w:rPr>
      <w:sz w:val="24"/>
    </w:rPr>
  </w:style>
  <w:style w:type="paragraph" w:customStyle="1" w:styleId="xl67">
    <w:name w:val="xl67"/>
    <w:basedOn w:val="a"/>
    <w:rsid w:val="00000F1F"/>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8">
    <w:name w:val="xl68"/>
    <w:basedOn w:val="a"/>
    <w:rsid w:val="00000F1F"/>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9">
    <w:name w:val="xl69"/>
    <w:basedOn w:val="a"/>
    <w:rsid w:val="00000F1F"/>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0">
    <w:name w:val="xl70"/>
    <w:basedOn w:val="a"/>
    <w:rsid w:val="00000F1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000F1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000F1F"/>
    <w:pPr>
      <w:pBdr>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000F1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000F1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5">
    <w:name w:val="xl75"/>
    <w:basedOn w:val="a"/>
    <w:rsid w:val="00000F1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6">
    <w:name w:val="xl76"/>
    <w:basedOn w:val="a"/>
    <w:rsid w:val="00000F1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7">
    <w:name w:val="xl77"/>
    <w:basedOn w:val="a"/>
    <w:rsid w:val="00000F1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000F1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9">
    <w:name w:val="xl79"/>
    <w:basedOn w:val="a"/>
    <w:rsid w:val="00000F1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80">
    <w:name w:val="xl80"/>
    <w:basedOn w:val="a"/>
    <w:rsid w:val="00000F1F"/>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1">
    <w:name w:val="xl81"/>
    <w:basedOn w:val="a"/>
    <w:rsid w:val="00000F1F"/>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82">
    <w:name w:val="xl82"/>
    <w:basedOn w:val="a"/>
    <w:rsid w:val="00000F1F"/>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3">
    <w:name w:val="xl83"/>
    <w:basedOn w:val="a"/>
    <w:rsid w:val="00000F1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4">
    <w:name w:val="xl84"/>
    <w:basedOn w:val="a"/>
    <w:rsid w:val="00000F1F"/>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5">
    <w:name w:val="xl85"/>
    <w:basedOn w:val="a"/>
    <w:rsid w:val="00000F1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6">
    <w:name w:val="xl86"/>
    <w:basedOn w:val="a"/>
    <w:rsid w:val="00000F1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87">
    <w:name w:val="xl87"/>
    <w:basedOn w:val="a"/>
    <w:rsid w:val="00000F1F"/>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88">
    <w:name w:val="xl88"/>
    <w:basedOn w:val="a"/>
    <w:rsid w:val="00000F1F"/>
    <w:pPr>
      <w:pBdr>
        <w:left w:val="single" w:sz="8"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89">
    <w:name w:val="xl89"/>
    <w:basedOn w:val="a"/>
    <w:rsid w:val="00000F1F"/>
    <w:pPr>
      <w:spacing w:before="100" w:beforeAutospacing="1" w:after="100" w:afterAutospacing="1"/>
      <w:jc w:val="center"/>
    </w:pPr>
    <w:rPr>
      <w:rFonts w:ascii="Arial CYR" w:hAnsi="Arial CYR" w:cs="Arial CYR"/>
      <w:b/>
      <w:bCs/>
      <w:sz w:val="22"/>
      <w:szCs w:val="22"/>
    </w:rPr>
  </w:style>
  <w:style w:type="paragraph" w:customStyle="1" w:styleId="xl90">
    <w:name w:val="xl90"/>
    <w:basedOn w:val="a"/>
    <w:rsid w:val="00000F1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000F1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2">
    <w:name w:val="xl92"/>
    <w:basedOn w:val="a"/>
    <w:rsid w:val="00000F1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000F1F"/>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000F1F"/>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000F1F"/>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000F1F"/>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table" w:customStyle="1" w:styleId="12">
    <w:name w:val="Сетка таблицы1"/>
    <w:basedOn w:val="a1"/>
    <w:next w:val="ab"/>
    <w:rsid w:val="00E44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195C34"/>
  </w:style>
  <w:style w:type="paragraph" w:customStyle="1" w:styleId="ConsPlusTitle">
    <w:name w:val="ConsPlusTitle"/>
    <w:rsid w:val="00195C3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1">
    <w:name w:val="Title"/>
    <w:basedOn w:val="a"/>
    <w:link w:val="aff2"/>
    <w:qFormat/>
    <w:rsid w:val="00195C34"/>
    <w:pPr>
      <w:jc w:val="center"/>
    </w:pPr>
    <w:rPr>
      <w:sz w:val="24"/>
      <w:szCs w:val="20"/>
      <w:lang w:val="x-none" w:eastAsia="x-none"/>
    </w:rPr>
  </w:style>
  <w:style w:type="character" w:customStyle="1" w:styleId="aff2">
    <w:name w:val="Название Знак"/>
    <w:basedOn w:val="a0"/>
    <w:link w:val="aff1"/>
    <w:rsid w:val="00195C34"/>
    <w:rPr>
      <w:rFonts w:ascii="Times New Roman" w:eastAsia="Times New Roman" w:hAnsi="Times New Roman" w:cs="Times New Roman"/>
      <w:sz w:val="24"/>
      <w:szCs w:val="20"/>
      <w:lang w:val="x-none" w:eastAsia="x-none"/>
    </w:rPr>
  </w:style>
  <w:style w:type="paragraph" w:customStyle="1" w:styleId="s1">
    <w:name w:val="s_1"/>
    <w:basedOn w:val="a"/>
    <w:rsid w:val="00195C34"/>
    <w:pPr>
      <w:spacing w:before="100" w:beforeAutospacing="1" w:after="100" w:afterAutospacing="1"/>
    </w:pPr>
    <w:rPr>
      <w:sz w:val="24"/>
    </w:rPr>
  </w:style>
  <w:style w:type="character" w:customStyle="1" w:styleId="blk">
    <w:name w:val="blk"/>
    <w:basedOn w:val="a0"/>
    <w:rsid w:val="00195C34"/>
  </w:style>
  <w:style w:type="character" w:customStyle="1" w:styleId="apple-converted-space">
    <w:name w:val="apple-converted-space"/>
    <w:basedOn w:val="a0"/>
    <w:rsid w:val="00195C34"/>
  </w:style>
  <w:style w:type="numbering" w:customStyle="1" w:styleId="110">
    <w:name w:val="Нет списка11"/>
    <w:next w:val="a2"/>
    <w:uiPriority w:val="99"/>
    <w:semiHidden/>
    <w:rsid w:val="00195C34"/>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195C34"/>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195C34"/>
    <w:pPr>
      <w:spacing w:after="200" w:line="276" w:lineRule="auto"/>
      <w:ind w:left="720"/>
      <w:contextualSpacing/>
    </w:pPr>
    <w:rPr>
      <w:rFonts w:ascii="Calibri" w:eastAsia="Calibri" w:hAnsi="Calibri"/>
      <w:sz w:val="22"/>
      <w:szCs w:val="22"/>
      <w:lang w:eastAsia="en-US"/>
    </w:rPr>
  </w:style>
  <w:style w:type="character" w:styleId="aff3">
    <w:name w:val="annotation reference"/>
    <w:uiPriority w:val="99"/>
    <w:rsid w:val="00195C34"/>
    <w:rPr>
      <w:sz w:val="18"/>
      <w:szCs w:val="18"/>
    </w:rPr>
  </w:style>
  <w:style w:type="paragraph" w:styleId="aff4">
    <w:name w:val="annotation text"/>
    <w:basedOn w:val="a"/>
    <w:link w:val="aff5"/>
    <w:uiPriority w:val="99"/>
    <w:rsid w:val="00195C34"/>
    <w:rPr>
      <w:sz w:val="24"/>
      <w:lang w:val="x-none" w:eastAsia="x-none"/>
    </w:rPr>
  </w:style>
  <w:style w:type="character" w:customStyle="1" w:styleId="aff5">
    <w:name w:val="Текст примечания Знак"/>
    <w:basedOn w:val="a0"/>
    <w:link w:val="aff4"/>
    <w:uiPriority w:val="99"/>
    <w:rsid w:val="00195C34"/>
    <w:rPr>
      <w:rFonts w:ascii="Times New Roman" w:eastAsia="Times New Roman" w:hAnsi="Times New Roman" w:cs="Times New Roman"/>
      <w:sz w:val="24"/>
      <w:szCs w:val="24"/>
      <w:lang w:val="x-none" w:eastAsia="x-none"/>
    </w:rPr>
  </w:style>
  <w:style w:type="paragraph" w:styleId="aff6">
    <w:name w:val="annotation subject"/>
    <w:basedOn w:val="aff4"/>
    <w:next w:val="aff4"/>
    <w:link w:val="aff7"/>
    <w:uiPriority w:val="99"/>
    <w:rsid w:val="00195C34"/>
    <w:rPr>
      <w:b/>
      <w:bCs/>
    </w:rPr>
  </w:style>
  <w:style w:type="character" w:customStyle="1" w:styleId="aff7">
    <w:name w:val="Тема примечания Знак"/>
    <w:basedOn w:val="aff5"/>
    <w:link w:val="aff6"/>
    <w:uiPriority w:val="99"/>
    <w:rsid w:val="00195C34"/>
    <w:rPr>
      <w:rFonts w:ascii="Times New Roman" w:eastAsia="Times New Roman" w:hAnsi="Times New Roman" w:cs="Times New Roman"/>
      <w:b/>
      <w:bCs/>
      <w:sz w:val="24"/>
      <w:szCs w:val="24"/>
      <w:lang w:val="x-none" w:eastAsia="x-none"/>
    </w:rPr>
  </w:style>
  <w:style w:type="paragraph" w:customStyle="1" w:styleId="aff8">
    <w:name w:val="Знак Знак Знак Знак"/>
    <w:basedOn w:val="a"/>
    <w:rsid w:val="00195C34"/>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195C34"/>
    <w:pPr>
      <w:ind w:left="720"/>
    </w:pPr>
    <w:rPr>
      <w:sz w:val="24"/>
      <w:szCs w:val="20"/>
    </w:rPr>
  </w:style>
  <w:style w:type="paragraph" w:customStyle="1" w:styleId="-11">
    <w:name w:val="Цветная заливка - Акцент 11"/>
    <w:hidden/>
    <w:uiPriority w:val="71"/>
    <w:rsid w:val="00195C34"/>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195C34"/>
    <w:rPr>
      <w:rFonts w:cs="Times New Roman"/>
      <w:b/>
      <w:bCs/>
      <w:sz w:val="24"/>
      <w:szCs w:val="24"/>
    </w:rPr>
  </w:style>
  <w:style w:type="paragraph" w:customStyle="1" w:styleId="aff9">
    <w:name w:val="÷¬__ ÷¬__ ÷¬__ ÷¬__"/>
    <w:basedOn w:val="a"/>
    <w:rsid w:val="00195C34"/>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195C34"/>
    <w:rPr>
      <w:rFonts w:ascii="Arial" w:eastAsia="Times New Roman" w:hAnsi="Arial" w:cs="Arial"/>
      <w:sz w:val="20"/>
      <w:szCs w:val="20"/>
      <w:lang w:eastAsia="ru-RU"/>
    </w:rPr>
  </w:style>
  <w:style w:type="paragraph" w:customStyle="1" w:styleId="ConsPlusCell">
    <w:name w:val="ConsPlusCell"/>
    <w:uiPriority w:val="99"/>
    <w:rsid w:val="00195C3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qFormat/>
    <w:rsid w:val="00195C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195C34"/>
    <w:pPr>
      <w:widowControl w:val="0"/>
      <w:adjustRightInd w:val="0"/>
      <w:jc w:val="center"/>
      <w:textAlignment w:val="baseline"/>
    </w:pPr>
    <w:rPr>
      <w:rFonts w:eastAsia="SimSun1"/>
      <w:b/>
      <w:sz w:val="24"/>
      <w:szCs w:val="20"/>
    </w:rPr>
  </w:style>
  <w:style w:type="paragraph" w:customStyle="1" w:styleId="P59">
    <w:name w:val="P59"/>
    <w:basedOn w:val="a"/>
    <w:hidden/>
    <w:rsid w:val="00195C34"/>
    <w:pPr>
      <w:widowControl w:val="0"/>
      <w:tabs>
        <w:tab w:val="left" w:pos="-3420"/>
      </w:tabs>
      <w:adjustRightInd w:val="0"/>
      <w:jc w:val="center"/>
      <w:textAlignment w:val="baseline"/>
    </w:pPr>
    <w:rPr>
      <w:sz w:val="24"/>
      <w:szCs w:val="20"/>
    </w:rPr>
  </w:style>
  <w:style w:type="paragraph" w:customStyle="1" w:styleId="P61">
    <w:name w:val="P61"/>
    <w:basedOn w:val="a"/>
    <w:hidden/>
    <w:rsid w:val="00195C34"/>
    <w:pPr>
      <w:widowControl w:val="0"/>
      <w:tabs>
        <w:tab w:val="left" w:pos="-3420"/>
      </w:tabs>
      <w:adjustRightInd w:val="0"/>
      <w:jc w:val="center"/>
      <w:textAlignment w:val="baseline"/>
    </w:pPr>
    <w:rPr>
      <w:szCs w:val="20"/>
    </w:rPr>
  </w:style>
  <w:style w:type="paragraph" w:customStyle="1" w:styleId="P103">
    <w:name w:val="P103"/>
    <w:basedOn w:val="a"/>
    <w:hidden/>
    <w:rsid w:val="00195C34"/>
    <w:pPr>
      <w:widowControl w:val="0"/>
      <w:tabs>
        <w:tab w:val="left" w:pos="6054"/>
      </w:tabs>
      <w:autoSpaceDE w:val="0"/>
      <w:autoSpaceDN w:val="0"/>
      <w:adjustRightInd w:val="0"/>
      <w:ind w:left="5760"/>
      <w:textAlignment w:val="baseline"/>
    </w:pPr>
    <w:rPr>
      <w:sz w:val="24"/>
      <w:szCs w:val="20"/>
    </w:rPr>
  </w:style>
  <w:style w:type="character" w:customStyle="1" w:styleId="T3">
    <w:name w:val="T3"/>
    <w:hidden/>
    <w:rsid w:val="00195C34"/>
    <w:rPr>
      <w:sz w:val="24"/>
    </w:rPr>
  </w:style>
  <w:style w:type="paragraph" w:customStyle="1" w:styleId="formattext">
    <w:name w:val="formattext"/>
    <w:basedOn w:val="a"/>
    <w:rsid w:val="00195C34"/>
    <w:pPr>
      <w:spacing w:before="100" w:beforeAutospacing="1" w:after="100" w:afterAutospacing="1"/>
    </w:pPr>
    <w:rPr>
      <w:sz w:val="24"/>
    </w:rPr>
  </w:style>
  <w:style w:type="paragraph" w:customStyle="1" w:styleId="Default">
    <w:name w:val="Default"/>
    <w:rsid w:val="00195C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195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195C34"/>
    <w:rPr>
      <w:rFonts w:ascii="Courier New" w:eastAsia="Times New Roman" w:hAnsi="Courier New" w:cs="Times New Roman"/>
      <w:sz w:val="20"/>
      <w:szCs w:val="20"/>
      <w:lang w:val="x-none" w:eastAsia="x-none"/>
    </w:rPr>
  </w:style>
  <w:style w:type="paragraph" w:customStyle="1" w:styleId="affa">
    <w:name w:val="МУ Обычный стиль"/>
    <w:basedOn w:val="a"/>
    <w:autoRedefine/>
    <w:rsid w:val="00195C3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Cs w:val="28"/>
      <w:shd w:val="clear" w:color="auto" w:fill="FFFFFF"/>
    </w:rPr>
  </w:style>
  <w:style w:type="table" w:customStyle="1" w:styleId="26">
    <w:name w:val="Сетка таблицы2"/>
    <w:basedOn w:val="a1"/>
    <w:next w:val="ab"/>
    <w:uiPriority w:val="99"/>
    <w:rsid w:val="00195C3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195C34"/>
    <w:rPr>
      <w:rFonts w:eastAsia="Calibri"/>
      <w:noProof/>
      <w:szCs w:val="28"/>
    </w:rPr>
  </w:style>
  <w:style w:type="character" w:customStyle="1" w:styleId="a6">
    <w:name w:val="Абзац списка Знак"/>
    <w:aliases w:val="ТЗ список Знак,Абзац списка нумерованный Знак"/>
    <w:link w:val="a5"/>
    <w:uiPriority w:val="34"/>
    <w:qFormat/>
    <w:locked/>
    <w:rsid w:val="00195C34"/>
  </w:style>
  <w:style w:type="paragraph" w:styleId="affb">
    <w:name w:val="Revision"/>
    <w:hidden/>
    <w:uiPriority w:val="99"/>
    <w:semiHidden/>
    <w:rsid w:val="00195C34"/>
    <w:pPr>
      <w:spacing w:after="0" w:line="240" w:lineRule="auto"/>
    </w:pPr>
    <w:rPr>
      <w:rFonts w:ascii="Times New Roman" w:eastAsia="Times New Roman" w:hAnsi="Times New Roman" w:cs="Times New Roman"/>
      <w:sz w:val="24"/>
      <w:szCs w:val="24"/>
      <w:lang w:eastAsia="ru-RU"/>
    </w:rPr>
  </w:style>
  <w:style w:type="character" w:customStyle="1" w:styleId="affc">
    <w:name w:val="Заголовок Знак"/>
    <w:rsid w:val="00195C34"/>
    <w:rPr>
      <w:rFonts w:ascii="Calibri Light" w:hAnsi="Calibri Light"/>
      <w:b/>
      <w:bCs/>
      <w:kern w:val="28"/>
      <w:sz w:val="32"/>
      <w:szCs w:val="32"/>
    </w:rPr>
  </w:style>
  <w:style w:type="character" w:styleId="affd">
    <w:name w:val="Emphasis"/>
    <w:qFormat/>
    <w:rsid w:val="00195C34"/>
    <w:rPr>
      <w:i/>
      <w:iCs/>
    </w:rPr>
  </w:style>
  <w:style w:type="paragraph" w:customStyle="1" w:styleId="s3">
    <w:name w:val="s_3"/>
    <w:basedOn w:val="a"/>
    <w:rsid w:val="00195C34"/>
    <w:pPr>
      <w:spacing w:before="100" w:beforeAutospacing="1" w:after="100" w:afterAutospacing="1"/>
    </w:pPr>
    <w:rPr>
      <w:sz w:val="24"/>
    </w:rPr>
  </w:style>
  <w:style w:type="paragraph" w:customStyle="1" w:styleId="empty">
    <w:name w:val="empty"/>
    <w:basedOn w:val="a"/>
    <w:rsid w:val="00195C34"/>
    <w:pPr>
      <w:spacing w:before="100" w:beforeAutospacing="1" w:after="100" w:afterAutospacing="1"/>
    </w:pPr>
    <w:rPr>
      <w:sz w:val="24"/>
    </w:rPr>
  </w:style>
  <w:style w:type="character" w:customStyle="1" w:styleId="affe">
    <w:name w:val="Гипертекстовая ссылка"/>
    <w:uiPriority w:val="99"/>
    <w:rsid w:val="00195C34"/>
    <w:rPr>
      <w:color w:val="106BBE"/>
    </w:rPr>
  </w:style>
  <w:style w:type="paragraph" w:customStyle="1" w:styleId="afff">
    <w:name w:val="Нормальный (таблица)"/>
    <w:basedOn w:val="a"/>
    <w:next w:val="a"/>
    <w:uiPriority w:val="99"/>
    <w:rsid w:val="00195C34"/>
    <w:pPr>
      <w:widowControl w:val="0"/>
      <w:autoSpaceDE w:val="0"/>
      <w:autoSpaceDN w:val="0"/>
      <w:adjustRightInd w:val="0"/>
      <w:jc w:val="both"/>
    </w:pPr>
    <w:rPr>
      <w:rFonts w:ascii="Times New Roman CYR" w:hAnsi="Times New Roman CYR" w:cs="Times New Roman CYR"/>
      <w:sz w:val="24"/>
    </w:rPr>
  </w:style>
  <w:style w:type="paragraph" w:customStyle="1" w:styleId="afff0">
    <w:name w:val="Таблицы (моноширинный)"/>
    <w:basedOn w:val="a"/>
    <w:next w:val="a"/>
    <w:uiPriority w:val="99"/>
    <w:rsid w:val="00195C34"/>
    <w:pPr>
      <w:widowControl w:val="0"/>
      <w:autoSpaceDE w:val="0"/>
      <w:autoSpaceDN w:val="0"/>
      <w:adjustRightInd w:val="0"/>
    </w:pPr>
    <w:rPr>
      <w:rFonts w:ascii="Courier New" w:hAnsi="Courier New" w:cs="Courier New"/>
      <w:sz w:val="24"/>
    </w:rPr>
  </w:style>
  <w:style w:type="character" w:customStyle="1" w:styleId="afff1">
    <w:name w:val="Цветовое выделение"/>
    <w:uiPriority w:val="99"/>
    <w:rsid w:val="00195C34"/>
    <w:rPr>
      <w:b/>
      <w:bCs/>
      <w:color w:val="26282F"/>
    </w:rPr>
  </w:style>
  <w:style w:type="numbering" w:customStyle="1" w:styleId="33">
    <w:name w:val="Нет списка3"/>
    <w:next w:val="a2"/>
    <w:uiPriority w:val="99"/>
    <w:semiHidden/>
    <w:unhideWhenUsed/>
    <w:rsid w:val="00761AA9"/>
  </w:style>
  <w:style w:type="numbering" w:customStyle="1" w:styleId="120">
    <w:name w:val="Нет списка12"/>
    <w:next w:val="a2"/>
    <w:uiPriority w:val="99"/>
    <w:semiHidden/>
    <w:rsid w:val="00761AA9"/>
  </w:style>
  <w:style w:type="paragraph" w:customStyle="1" w:styleId="afff2">
    <w:name w:val="Знак Знак Знак Знак"/>
    <w:basedOn w:val="a"/>
    <w:rsid w:val="00761AA9"/>
    <w:pPr>
      <w:spacing w:before="100" w:beforeAutospacing="1" w:after="100" w:afterAutospacing="1"/>
    </w:pPr>
    <w:rPr>
      <w:rFonts w:ascii="Tahoma" w:hAnsi="Tahoma"/>
      <w:sz w:val="20"/>
      <w:szCs w:val="20"/>
      <w:lang w:val="en-US" w:eastAsia="en-US"/>
    </w:rPr>
  </w:style>
  <w:style w:type="paragraph" w:customStyle="1" w:styleId="27">
    <w:name w:val="Абзац списка2"/>
    <w:basedOn w:val="a"/>
    <w:rsid w:val="00761AA9"/>
    <w:pPr>
      <w:ind w:left="720"/>
    </w:pPr>
    <w:rPr>
      <w:sz w:val="24"/>
      <w:szCs w:val="20"/>
    </w:rPr>
  </w:style>
  <w:style w:type="table" w:customStyle="1" w:styleId="34">
    <w:name w:val="Сетка таблицы3"/>
    <w:basedOn w:val="a1"/>
    <w:next w:val="ab"/>
    <w:uiPriority w:val="99"/>
    <w:rsid w:val="00761AA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semiHidden/>
    <w:rsid w:val="00970609"/>
  </w:style>
  <w:style w:type="table" w:customStyle="1" w:styleId="42">
    <w:name w:val="Сетка таблицы4"/>
    <w:basedOn w:val="a1"/>
    <w:next w:val="ab"/>
    <w:rsid w:val="009706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2"/>
    <w:next w:val="111111"/>
    <w:rsid w:val="00970609"/>
  </w:style>
  <w:style w:type="table" w:customStyle="1" w:styleId="51">
    <w:name w:val="Сетка таблицы5"/>
    <w:basedOn w:val="a1"/>
    <w:next w:val="ab"/>
    <w:uiPriority w:val="59"/>
    <w:rsid w:val="0088212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4955C6"/>
  </w:style>
  <w:style w:type="paragraph" w:customStyle="1" w:styleId="xl63">
    <w:name w:val="xl63"/>
    <w:basedOn w:val="a"/>
    <w:rsid w:val="004955C6"/>
    <w:pPr>
      <w:spacing w:before="100" w:beforeAutospacing="1" w:after="100" w:afterAutospacing="1"/>
    </w:pPr>
    <w:rPr>
      <w:rFonts w:ascii="Arial" w:hAnsi="Arial" w:cs="Arial"/>
      <w:sz w:val="16"/>
      <w:szCs w:val="16"/>
    </w:rPr>
  </w:style>
  <w:style w:type="paragraph" w:customStyle="1" w:styleId="xl64">
    <w:name w:val="xl64"/>
    <w:basedOn w:val="a"/>
    <w:rsid w:val="004955C6"/>
    <w:pPr>
      <w:spacing w:before="100" w:beforeAutospacing="1" w:after="100" w:afterAutospacing="1"/>
    </w:pPr>
    <w:rPr>
      <w:rFonts w:ascii="Arial" w:hAnsi="Arial" w:cs="Arial"/>
      <w:sz w:val="16"/>
      <w:szCs w:val="16"/>
    </w:rPr>
  </w:style>
  <w:style w:type="paragraph" w:customStyle="1" w:styleId="xl66">
    <w:name w:val="xl66"/>
    <w:basedOn w:val="a"/>
    <w:rsid w:val="004955C6"/>
    <w:pPr>
      <w:spacing w:before="100" w:beforeAutospacing="1" w:after="100" w:afterAutospacing="1"/>
      <w:jc w:val="right"/>
      <w:textAlignment w:val="center"/>
    </w:pPr>
    <w:rPr>
      <w:sz w:val="16"/>
      <w:szCs w:val="16"/>
    </w:rPr>
  </w:style>
  <w:style w:type="paragraph" w:customStyle="1" w:styleId="xl97">
    <w:name w:val="xl97"/>
    <w:basedOn w:val="a"/>
    <w:rsid w:val="004955C6"/>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8">
    <w:name w:val="xl98"/>
    <w:basedOn w:val="a"/>
    <w:rsid w:val="004955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9">
    <w:name w:val="xl99"/>
    <w:basedOn w:val="a"/>
    <w:rsid w:val="004955C6"/>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4955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1">
    <w:name w:val="xl101"/>
    <w:basedOn w:val="a"/>
    <w:rsid w:val="004955C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4955C6"/>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3">
    <w:name w:val="xl103"/>
    <w:basedOn w:val="a"/>
    <w:rsid w:val="004955C6"/>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4">
    <w:name w:val="xl104"/>
    <w:basedOn w:val="a"/>
    <w:rsid w:val="00495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a"/>
    <w:rsid w:val="004955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06">
    <w:name w:val="xl106"/>
    <w:basedOn w:val="a"/>
    <w:rsid w:val="004955C6"/>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07">
    <w:name w:val="xl107"/>
    <w:basedOn w:val="a"/>
    <w:rsid w:val="004955C6"/>
    <w:pPr>
      <w:pBdr>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8">
    <w:name w:val="xl108"/>
    <w:basedOn w:val="a"/>
    <w:rsid w:val="004955C6"/>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09">
    <w:name w:val="xl109"/>
    <w:basedOn w:val="a"/>
    <w:rsid w:val="004955C6"/>
    <w:pPr>
      <w:pBdr>
        <w:left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rsid w:val="004955C6"/>
    <w:pPr>
      <w:pBdr>
        <w:top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1">
    <w:name w:val="xl111"/>
    <w:basedOn w:val="a"/>
    <w:rsid w:val="004955C6"/>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2">
    <w:name w:val="xl112"/>
    <w:basedOn w:val="a"/>
    <w:rsid w:val="004955C6"/>
    <w:pPr>
      <w:spacing w:before="100" w:beforeAutospacing="1" w:after="100" w:afterAutospacing="1"/>
      <w:jc w:val="right"/>
      <w:textAlignment w:val="center"/>
    </w:pPr>
    <w:rPr>
      <w:b/>
      <w:bCs/>
      <w:sz w:val="16"/>
      <w:szCs w:val="16"/>
    </w:rPr>
  </w:style>
  <w:style w:type="paragraph" w:customStyle="1" w:styleId="xl113">
    <w:name w:val="xl113"/>
    <w:basedOn w:val="a"/>
    <w:rsid w:val="004955C6"/>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14">
    <w:name w:val="xl114"/>
    <w:basedOn w:val="a"/>
    <w:rsid w:val="004955C6"/>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15">
    <w:name w:val="xl115"/>
    <w:basedOn w:val="a"/>
    <w:rsid w:val="004955C6"/>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rsid w:val="004955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7">
    <w:name w:val="xl117"/>
    <w:basedOn w:val="a"/>
    <w:rsid w:val="004955C6"/>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8">
    <w:name w:val="xl118"/>
    <w:basedOn w:val="a"/>
    <w:rsid w:val="004955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9">
    <w:name w:val="xl119"/>
    <w:basedOn w:val="a"/>
    <w:rsid w:val="004955C6"/>
    <w:pPr>
      <w:spacing w:before="100" w:beforeAutospacing="1" w:after="100" w:afterAutospacing="1"/>
    </w:pPr>
    <w:rPr>
      <w:rFonts w:ascii="Arial" w:hAnsi="Arial" w:cs="Arial"/>
      <w:sz w:val="16"/>
      <w:szCs w:val="16"/>
    </w:rPr>
  </w:style>
  <w:style w:type="numbering" w:customStyle="1" w:styleId="1111113">
    <w:name w:val="1 / 1.1 / 1.1.13"/>
    <w:basedOn w:val="a2"/>
    <w:next w:val="111111"/>
    <w:rsid w:val="004955C6"/>
    <w:pPr>
      <w:numPr>
        <w:numId w:val="10"/>
      </w:numPr>
    </w:pPr>
  </w:style>
  <w:style w:type="numbering" w:customStyle="1" w:styleId="61">
    <w:name w:val="Нет списка6"/>
    <w:next w:val="a2"/>
    <w:uiPriority w:val="99"/>
    <w:semiHidden/>
    <w:unhideWhenUsed/>
    <w:rsid w:val="000B6B51"/>
  </w:style>
  <w:style w:type="numbering" w:customStyle="1" w:styleId="1111114">
    <w:name w:val="1 / 1.1 / 1.1.14"/>
    <w:basedOn w:val="a2"/>
    <w:next w:val="111111"/>
    <w:rsid w:val="000B6B5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5328">
      <w:bodyDiv w:val="1"/>
      <w:marLeft w:val="0"/>
      <w:marRight w:val="0"/>
      <w:marTop w:val="0"/>
      <w:marBottom w:val="0"/>
      <w:divBdr>
        <w:top w:val="none" w:sz="0" w:space="0" w:color="auto"/>
        <w:left w:val="none" w:sz="0" w:space="0" w:color="auto"/>
        <w:bottom w:val="none" w:sz="0" w:space="0" w:color="auto"/>
        <w:right w:val="none" w:sz="0" w:space="0" w:color="auto"/>
      </w:divBdr>
    </w:div>
    <w:div w:id="1112558084">
      <w:bodyDiv w:val="1"/>
      <w:marLeft w:val="0"/>
      <w:marRight w:val="0"/>
      <w:marTop w:val="0"/>
      <w:marBottom w:val="0"/>
      <w:divBdr>
        <w:top w:val="none" w:sz="0" w:space="0" w:color="auto"/>
        <w:left w:val="none" w:sz="0" w:space="0" w:color="auto"/>
        <w:bottom w:val="none" w:sz="0" w:space="0" w:color="auto"/>
        <w:right w:val="none" w:sz="0" w:space="0" w:color="auto"/>
      </w:divBdr>
    </w:div>
    <w:div w:id="1240485310">
      <w:bodyDiv w:val="1"/>
      <w:marLeft w:val="0"/>
      <w:marRight w:val="0"/>
      <w:marTop w:val="0"/>
      <w:marBottom w:val="0"/>
      <w:divBdr>
        <w:top w:val="none" w:sz="0" w:space="0" w:color="auto"/>
        <w:left w:val="none" w:sz="0" w:space="0" w:color="auto"/>
        <w:bottom w:val="none" w:sz="0" w:space="0" w:color="auto"/>
        <w:right w:val="none" w:sz="0" w:space="0" w:color="auto"/>
      </w:divBdr>
    </w:div>
    <w:div w:id="1490950232">
      <w:bodyDiv w:val="1"/>
      <w:marLeft w:val="0"/>
      <w:marRight w:val="0"/>
      <w:marTop w:val="0"/>
      <w:marBottom w:val="0"/>
      <w:divBdr>
        <w:top w:val="none" w:sz="0" w:space="0" w:color="auto"/>
        <w:left w:val="none" w:sz="0" w:space="0" w:color="auto"/>
        <w:bottom w:val="none" w:sz="0" w:space="0" w:color="auto"/>
        <w:right w:val="none" w:sz="0" w:space="0" w:color="auto"/>
      </w:divBdr>
    </w:div>
    <w:div w:id="152169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6480</Words>
  <Characters>36937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2023-02-20T04:10:00Z</dcterms:created>
  <dcterms:modified xsi:type="dcterms:W3CDTF">2023-02-20T04:10:00Z</dcterms:modified>
</cp:coreProperties>
</file>