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1DD54F54" wp14:editId="1B510E3A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DA49D8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913BA4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1069">
        <w:rPr>
          <w:rFonts w:ascii="Times New Roman" w:hAnsi="Times New Roman" w:cs="Times New Roman"/>
          <w:b/>
        </w:rPr>
        <w:t>0</w:t>
      </w:r>
      <w:r w:rsidR="00C908B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03</w:t>
      </w:r>
      <w:r w:rsidR="005201DB">
        <w:rPr>
          <w:rFonts w:ascii="Times New Roman" w:hAnsi="Times New Roman" w:cs="Times New Roman"/>
          <w:b/>
        </w:rPr>
        <w:t>.2023</w:t>
      </w:r>
      <w:r w:rsidR="00717793">
        <w:rPr>
          <w:rFonts w:ascii="Times New Roman" w:hAnsi="Times New Roman" w:cs="Times New Roman"/>
          <w:b/>
        </w:rPr>
        <w:t>г.  №</w:t>
      </w:r>
      <w:r>
        <w:rPr>
          <w:rFonts w:ascii="Times New Roman" w:hAnsi="Times New Roman" w:cs="Times New Roman"/>
          <w:b/>
        </w:rPr>
        <w:t>5</w:t>
      </w:r>
    </w:p>
    <w:p w:rsidR="00A92FCE" w:rsidRDefault="00A92FCE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DA49D8" w:rsidRPr="00DA49D8" w:rsidRDefault="00DA49D8" w:rsidP="00DA49D8">
      <w:pPr>
        <w:shd w:val="clear" w:color="auto" w:fill="FFFFFF"/>
        <w:jc w:val="center"/>
        <w:rPr>
          <w:b/>
          <w:sz w:val="24"/>
        </w:rPr>
      </w:pPr>
      <w:r w:rsidRPr="00DA49D8">
        <w:rPr>
          <w:b/>
          <w:sz w:val="24"/>
        </w:rPr>
        <w:t xml:space="preserve">АДМИНИСТРАЦИЯ МЕДВЕДСКОГО СЕЛЬСОВЕТА </w:t>
      </w:r>
    </w:p>
    <w:p w:rsidR="00DA49D8" w:rsidRPr="00DA49D8" w:rsidRDefault="00DA49D8" w:rsidP="00DA49D8">
      <w:pPr>
        <w:shd w:val="clear" w:color="auto" w:fill="FFFFFF"/>
        <w:jc w:val="center"/>
        <w:rPr>
          <w:b/>
          <w:sz w:val="24"/>
        </w:rPr>
      </w:pPr>
      <w:r w:rsidRPr="00DA49D8">
        <w:rPr>
          <w:b/>
          <w:sz w:val="24"/>
        </w:rPr>
        <w:t>ЧЕРЕПАНОВСКОГО РАЙОНА НОВОСИБИРСКОЙ ОБЛАСТИ</w:t>
      </w:r>
    </w:p>
    <w:p w:rsidR="00DA49D8" w:rsidRPr="00DA49D8" w:rsidRDefault="00DA49D8" w:rsidP="00DA49D8">
      <w:pPr>
        <w:shd w:val="clear" w:color="auto" w:fill="FFFFFF"/>
        <w:jc w:val="center"/>
        <w:rPr>
          <w:b/>
          <w:sz w:val="24"/>
        </w:rPr>
      </w:pPr>
    </w:p>
    <w:p w:rsidR="00DA49D8" w:rsidRPr="00DA49D8" w:rsidRDefault="00DA49D8" w:rsidP="00DA49D8">
      <w:pPr>
        <w:shd w:val="clear" w:color="auto" w:fill="FFFFFF"/>
        <w:jc w:val="center"/>
        <w:rPr>
          <w:b/>
          <w:sz w:val="24"/>
        </w:rPr>
      </w:pPr>
    </w:p>
    <w:p w:rsidR="00DA49D8" w:rsidRPr="00DA49D8" w:rsidRDefault="00DA49D8" w:rsidP="00DA49D8">
      <w:pPr>
        <w:shd w:val="clear" w:color="auto" w:fill="FFFFFF"/>
        <w:jc w:val="center"/>
        <w:rPr>
          <w:b/>
          <w:sz w:val="24"/>
        </w:rPr>
      </w:pPr>
      <w:r w:rsidRPr="00DA49D8">
        <w:rPr>
          <w:b/>
          <w:sz w:val="24"/>
        </w:rPr>
        <w:t>ПОСТАНОВЛЕНИЕ</w:t>
      </w:r>
    </w:p>
    <w:p w:rsidR="00DA49D8" w:rsidRPr="00DA49D8" w:rsidRDefault="00DA49D8" w:rsidP="00DA49D8">
      <w:pPr>
        <w:shd w:val="clear" w:color="auto" w:fill="FFFFFF"/>
        <w:jc w:val="both"/>
        <w:rPr>
          <w:sz w:val="24"/>
        </w:rPr>
      </w:pPr>
    </w:p>
    <w:p w:rsidR="00DA49D8" w:rsidRPr="00DA49D8" w:rsidRDefault="00DA49D8" w:rsidP="00DA49D8">
      <w:pPr>
        <w:shd w:val="clear" w:color="auto" w:fill="FFFFFF"/>
        <w:jc w:val="both"/>
        <w:rPr>
          <w:sz w:val="24"/>
        </w:rPr>
      </w:pPr>
    </w:p>
    <w:p w:rsidR="00DA49D8" w:rsidRPr="00DA49D8" w:rsidRDefault="00DA49D8" w:rsidP="00DA49D8">
      <w:pPr>
        <w:shd w:val="clear" w:color="auto" w:fill="FFFFFF"/>
        <w:jc w:val="center"/>
        <w:rPr>
          <w:sz w:val="24"/>
        </w:rPr>
      </w:pPr>
      <w:r w:rsidRPr="00DA49D8">
        <w:rPr>
          <w:sz w:val="24"/>
        </w:rPr>
        <w:t>От 09.03.2023 г.  № 20</w:t>
      </w:r>
    </w:p>
    <w:p w:rsidR="00DA49D8" w:rsidRPr="00DA49D8" w:rsidRDefault="00DA49D8" w:rsidP="00DA49D8">
      <w:pPr>
        <w:shd w:val="clear" w:color="auto" w:fill="FFFFFF"/>
        <w:jc w:val="both"/>
        <w:rPr>
          <w:sz w:val="24"/>
        </w:rPr>
      </w:pPr>
    </w:p>
    <w:p w:rsidR="00DA49D8" w:rsidRPr="00DA49D8" w:rsidRDefault="00DA49D8" w:rsidP="00DA49D8">
      <w:pPr>
        <w:shd w:val="clear" w:color="auto" w:fill="FFFFFF"/>
        <w:jc w:val="both"/>
        <w:rPr>
          <w:sz w:val="24"/>
        </w:rPr>
      </w:pPr>
    </w:p>
    <w:p w:rsidR="00DA49D8" w:rsidRPr="00DA49D8" w:rsidRDefault="00DA49D8" w:rsidP="00DA49D8">
      <w:pPr>
        <w:shd w:val="clear" w:color="auto" w:fill="FFFFFF"/>
        <w:jc w:val="center"/>
        <w:rPr>
          <w:rFonts w:eastAsia="Calibri"/>
          <w:bCs/>
          <w:sz w:val="24"/>
          <w:lang w:eastAsia="en-US"/>
        </w:rPr>
      </w:pPr>
      <w:proofErr w:type="gramStart"/>
      <w:r w:rsidRPr="00DA49D8">
        <w:rPr>
          <w:bCs/>
          <w:sz w:val="24"/>
        </w:rPr>
        <w:t>Об отмене постановления</w:t>
      </w:r>
      <w:r w:rsidRPr="00DA49D8">
        <w:rPr>
          <w:rFonts w:ascii="Calibri" w:eastAsia="Calibri" w:hAnsi="Calibri"/>
          <w:sz w:val="24"/>
          <w:lang w:eastAsia="en-US"/>
        </w:rPr>
        <w:t xml:space="preserve"> </w:t>
      </w:r>
      <w:r w:rsidRPr="00DA49D8">
        <w:rPr>
          <w:bCs/>
          <w:sz w:val="24"/>
        </w:rPr>
        <w:t>от 01.08.2017 № 84 ««Об утверждении Порядка формирования, ведения, обязательного опубликования перечня муниципального имущества Медведского сельсовета, свободного от прав третьих лиц (за исключением имущественных прав 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</w:t>
      </w:r>
      <w:proofErr w:type="gramEnd"/>
      <w:r w:rsidRPr="00DA49D8">
        <w:rPr>
          <w:bCs/>
          <w:sz w:val="24"/>
        </w:rPr>
        <w:t xml:space="preserve">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 по протесту прокуратуры Черепановского района Новосибирской области</w:t>
      </w:r>
    </w:p>
    <w:p w:rsidR="00DA49D8" w:rsidRPr="00DA49D8" w:rsidRDefault="00DA49D8" w:rsidP="00DA49D8">
      <w:pPr>
        <w:shd w:val="clear" w:color="auto" w:fill="FFFFFF"/>
        <w:jc w:val="center"/>
        <w:rPr>
          <w:sz w:val="24"/>
        </w:rPr>
      </w:pPr>
    </w:p>
    <w:p w:rsidR="00DA49D8" w:rsidRPr="00DA49D8" w:rsidRDefault="00DA49D8" w:rsidP="00DA49D8">
      <w:pPr>
        <w:shd w:val="clear" w:color="auto" w:fill="FFFFFF"/>
        <w:jc w:val="center"/>
        <w:rPr>
          <w:sz w:val="24"/>
        </w:rPr>
      </w:pPr>
    </w:p>
    <w:p w:rsidR="00DA49D8" w:rsidRPr="00DA49D8" w:rsidRDefault="00DA49D8" w:rsidP="00DA49D8">
      <w:pPr>
        <w:shd w:val="clear" w:color="auto" w:fill="FFFFFF"/>
        <w:ind w:firstLine="567"/>
        <w:jc w:val="both"/>
        <w:rPr>
          <w:sz w:val="24"/>
        </w:rPr>
      </w:pPr>
      <w:proofErr w:type="gramStart"/>
      <w:r w:rsidRPr="00DA49D8">
        <w:rPr>
          <w:rFonts w:eastAsia="Calibri"/>
          <w:sz w:val="24"/>
          <w:lang w:eastAsia="en-US"/>
        </w:rPr>
        <w:t>На основании Протеста прокуратуры Черепановского района Новосибирской области от 22.02.2023 № Прдп-12-23 на постановление</w:t>
      </w:r>
      <w:r w:rsidRPr="00DA49D8">
        <w:rPr>
          <w:rFonts w:ascii="Calibri" w:eastAsia="Calibri" w:hAnsi="Calibri"/>
          <w:sz w:val="24"/>
          <w:lang w:eastAsia="en-US"/>
        </w:rPr>
        <w:t xml:space="preserve"> </w:t>
      </w:r>
      <w:r w:rsidRPr="00DA49D8">
        <w:rPr>
          <w:rFonts w:eastAsia="Calibri"/>
          <w:sz w:val="24"/>
          <w:lang w:eastAsia="en-US"/>
        </w:rPr>
        <w:t>от 01.08.2017 № 84 ««Об утверждении Порядка формирования, ведения, обязательного опубликования перечня муниципального имущества Медведского сельсовета, свободного от прав третьих лиц (за исключением имущественных прав 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DA49D8">
        <w:rPr>
          <w:rFonts w:eastAsia="Calibri"/>
          <w:sz w:val="24"/>
          <w:lang w:eastAsia="en-US"/>
        </w:rPr>
        <w:t xml:space="preserve">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</w:t>
      </w:r>
      <w:r w:rsidRPr="00DA49D8">
        <w:rPr>
          <w:sz w:val="24"/>
        </w:rPr>
        <w:t>, администрация Медведского сельсовета Черепановского района Новосибирской области</w:t>
      </w:r>
    </w:p>
    <w:p w:rsidR="00DA49D8" w:rsidRPr="00DA49D8" w:rsidRDefault="00DA49D8" w:rsidP="00DA49D8">
      <w:pPr>
        <w:shd w:val="clear" w:color="auto" w:fill="FFFFFF"/>
        <w:ind w:firstLine="567"/>
        <w:jc w:val="both"/>
        <w:rPr>
          <w:sz w:val="24"/>
        </w:rPr>
      </w:pPr>
      <w:r w:rsidRPr="00DA49D8">
        <w:rPr>
          <w:sz w:val="24"/>
        </w:rPr>
        <w:t>ПОСТАНОВЛЯЕТ:</w:t>
      </w:r>
    </w:p>
    <w:p w:rsidR="00DA49D8" w:rsidRPr="00DA49D8" w:rsidRDefault="00DA49D8" w:rsidP="00DA49D8">
      <w:pPr>
        <w:shd w:val="clear" w:color="auto" w:fill="FFFFFF"/>
        <w:ind w:left="567"/>
        <w:jc w:val="both"/>
        <w:rPr>
          <w:sz w:val="24"/>
        </w:rPr>
      </w:pPr>
      <w:r w:rsidRPr="00DA49D8">
        <w:rPr>
          <w:sz w:val="24"/>
        </w:rPr>
        <w:t>1. Отменить как принятое за пределами компетенции администрации, что относится к коррупционному фактору:</w:t>
      </w:r>
    </w:p>
    <w:p w:rsidR="00DA49D8" w:rsidRPr="00DA49D8" w:rsidRDefault="00DA49D8" w:rsidP="00DA49D8">
      <w:pPr>
        <w:numPr>
          <w:ilvl w:val="1"/>
          <w:numId w:val="46"/>
        </w:numPr>
        <w:shd w:val="clear" w:color="auto" w:fill="FFFFFF"/>
        <w:spacing w:after="200" w:line="276" w:lineRule="auto"/>
        <w:ind w:left="0" w:firstLine="567"/>
        <w:jc w:val="both"/>
        <w:rPr>
          <w:sz w:val="24"/>
        </w:rPr>
      </w:pPr>
      <w:proofErr w:type="gramStart"/>
      <w:r w:rsidRPr="00DA49D8">
        <w:rPr>
          <w:rFonts w:eastAsia="Calibri"/>
          <w:sz w:val="24"/>
          <w:lang w:eastAsia="en-US"/>
        </w:rPr>
        <w:lastRenderedPageBreak/>
        <w:t xml:space="preserve">Постановление администрации </w:t>
      </w:r>
      <w:r w:rsidRPr="00DA49D8">
        <w:rPr>
          <w:sz w:val="24"/>
        </w:rPr>
        <w:t>Медведского сельсовета Черепановского района Новосибирской области от 01.08.2017 № 84 «</w:t>
      </w:r>
      <w:r w:rsidRPr="00DA49D8">
        <w:rPr>
          <w:b/>
          <w:bCs/>
          <w:sz w:val="24"/>
        </w:rPr>
        <w:t>«</w:t>
      </w:r>
      <w:r w:rsidRPr="00DA49D8">
        <w:rPr>
          <w:bCs/>
          <w:sz w:val="24"/>
        </w:rPr>
        <w:t>Об утверждении Порядка формирования, ведения, обязательного опубликования перечня муниципального имущества Медведского сельсовета, свободного от прав третьих лиц (за исключением</w:t>
      </w:r>
      <w:r w:rsidRPr="00DA49D8">
        <w:rPr>
          <w:sz w:val="24"/>
        </w:rPr>
        <w:t xml:space="preserve"> имущественных прав  субъектов малого и среднего предпринимательства</w:t>
      </w:r>
      <w:r w:rsidRPr="00DA49D8">
        <w:rPr>
          <w:bCs/>
          <w:sz w:val="24"/>
        </w:rPr>
        <w:t>), которое может быть предоставлено субъектам малого и среднего предпринимательства и организациям</w:t>
      </w:r>
      <w:r w:rsidRPr="00DA49D8">
        <w:rPr>
          <w:sz w:val="24"/>
        </w:rPr>
        <w:t>, </w:t>
      </w:r>
      <w:r w:rsidRPr="00DA49D8">
        <w:rPr>
          <w:bCs/>
          <w:sz w:val="24"/>
        </w:rPr>
        <w:t>образующим инфраструктуру поддержки субъектов малого и среднего предпринимательства во владение и (или</w:t>
      </w:r>
      <w:proofErr w:type="gramEnd"/>
      <w:r w:rsidRPr="00DA49D8">
        <w:rPr>
          <w:bCs/>
          <w:sz w:val="24"/>
        </w:rPr>
        <w:t>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имущества».</w:t>
      </w:r>
    </w:p>
    <w:p w:rsidR="00DA49D8" w:rsidRPr="00DA49D8" w:rsidRDefault="00DA49D8" w:rsidP="00DA49D8">
      <w:pPr>
        <w:shd w:val="clear" w:color="auto" w:fill="FFFFFF"/>
        <w:ind w:left="567"/>
        <w:jc w:val="both"/>
        <w:rPr>
          <w:sz w:val="24"/>
        </w:rPr>
      </w:pPr>
      <w:r w:rsidRPr="00DA49D8">
        <w:rPr>
          <w:rFonts w:eastAsia="Calibri"/>
          <w:sz w:val="24"/>
          <w:lang w:eastAsia="en-US"/>
        </w:rPr>
        <w:t>2. Контроль исполнения настоящего постановления оставляю за собой.</w:t>
      </w:r>
    </w:p>
    <w:p w:rsidR="00DA49D8" w:rsidRPr="00DA49D8" w:rsidRDefault="00DA49D8" w:rsidP="00DA49D8">
      <w:pPr>
        <w:shd w:val="clear" w:color="auto" w:fill="FFFFFF"/>
        <w:jc w:val="both"/>
        <w:rPr>
          <w:sz w:val="24"/>
        </w:rPr>
      </w:pPr>
      <w:r w:rsidRPr="00DA49D8">
        <w:rPr>
          <w:sz w:val="24"/>
        </w:rPr>
        <w:t xml:space="preserve">        3. Настоящее постановление опубликовать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 в сети Интернет.</w:t>
      </w:r>
    </w:p>
    <w:p w:rsidR="00DA49D8" w:rsidRPr="00DA49D8" w:rsidRDefault="00DA49D8" w:rsidP="00DA49D8">
      <w:pPr>
        <w:spacing w:after="200" w:line="276" w:lineRule="auto"/>
        <w:rPr>
          <w:rFonts w:eastAsia="Calibri"/>
          <w:sz w:val="24"/>
          <w:lang w:eastAsia="en-US"/>
        </w:rPr>
      </w:pPr>
    </w:p>
    <w:p w:rsidR="00DA49D8" w:rsidRPr="00DA49D8" w:rsidRDefault="00DA49D8" w:rsidP="00DA49D8">
      <w:pPr>
        <w:shd w:val="clear" w:color="auto" w:fill="FFFFFF"/>
        <w:tabs>
          <w:tab w:val="left" w:pos="6135"/>
        </w:tabs>
        <w:rPr>
          <w:sz w:val="24"/>
        </w:rPr>
      </w:pPr>
      <w:r w:rsidRPr="00DA49D8">
        <w:rPr>
          <w:sz w:val="24"/>
        </w:rPr>
        <w:t xml:space="preserve">Глава  Медведского сельсовета </w:t>
      </w:r>
      <w:r w:rsidRPr="00DA49D8">
        <w:rPr>
          <w:sz w:val="24"/>
        </w:rPr>
        <w:tab/>
        <w:t xml:space="preserve">             </w:t>
      </w:r>
      <w:r>
        <w:rPr>
          <w:sz w:val="24"/>
        </w:rPr>
        <w:t xml:space="preserve">          </w:t>
      </w:r>
      <w:r w:rsidRPr="00DA49D8">
        <w:rPr>
          <w:sz w:val="24"/>
        </w:rPr>
        <w:t>Ю.В. Каричев</w:t>
      </w:r>
    </w:p>
    <w:p w:rsidR="00DA49D8" w:rsidRPr="00DA49D8" w:rsidRDefault="00DA49D8" w:rsidP="00DA49D8">
      <w:pPr>
        <w:shd w:val="clear" w:color="auto" w:fill="FFFFFF"/>
        <w:rPr>
          <w:sz w:val="24"/>
        </w:rPr>
      </w:pPr>
      <w:r w:rsidRPr="00DA49D8">
        <w:rPr>
          <w:sz w:val="24"/>
        </w:rPr>
        <w:t xml:space="preserve">Черепановского района </w:t>
      </w:r>
    </w:p>
    <w:p w:rsidR="00DA49D8" w:rsidRPr="00DA49D8" w:rsidRDefault="00DA49D8" w:rsidP="00DA49D8">
      <w:pPr>
        <w:shd w:val="clear" w:color="auto" w:fill="FFFFFF"/>
        <w:rPr>
          <w:sz w:val="24"/>
        </w:rPr>
      </w:pPr>
      <w:r w:rsidRPr="00DA49D8">
        <w:rPr>
          <w:sz w:val="24"/>
        </w:rPr>
        <w:t xml:space="preserve">Новосибирской области    </w:t>
      </w:r>
    </w:p>
    <w:p w:rsidR="00DA49D8" w:rsidRPr="00DA49D8" w:rsidRDefault="00DA49D8" w:rsidP="00DA49D8">
      <w:pPr>
        <w:shd w:val="clear" w:color="auto" w:fill="FFFFFF"/>
        <w:rPr>
          <w:sz w:val="24"/>
        </w:rPr>
      </w:pPr>
      <w:r w:rsidRPr="00DA49D8">
        <w:rPr>
          <w:sz w:val="24"/>
        </w:rPr>
        <w:t xml:space="preserve"> </w:t>
      </w:r>
    </w:p>
    <w:p w:rsidR="00DA49D8" w:rsidRPr="00DA49D8" w:rsidRDefault="00DA49D8" w:rsidP="00DA49D8">
      <w:pPr>
        <w:shd w:val="clear" w:color="auto" w:fill="FFFFFF"/>
        <w:rPr>
          <w:sz w:val="24"/>
        </w:rPr>
      </w:pPr>
    </w:p>
    <w:p w:rsidR="00DA49D8" w:rsidRPr="00DA49D8" w:rsidRDefault="00DA49D8" w:rsidP="00DA49D8">
      <w:pPr>
        <w:shd w:val="clear" w:color="auto" w:fill="FFFFFF"/>
        <w:rPr>
          <w:sz w:val="24"/>
        </w:rPr>
      </w:pPr>
    </w:p>
    <w:p w:rsidR="00DA49D8" w:rsidRPr="00DA49D8" w:rsidRDefault="00DA49D8" w:rsidP="00DA49D8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  </w:t>
      </w:r>
    </w:p>
    <w:p w:rsidR="00A92FCE" w:rsidRPr="00DA49D8" w:rsidRDefault="00A92FCE" w:rsidP="007D5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CE" w:rsidRPr="00A92FCE" w:rsidRDefault="00A92FCE" w:rsidP="00A92FCE">
      <w:pPr>
        <w:shd w:val="clear" w:color="auto" w:fill="FFFFFF"/>
        <w:ind w:right="-284"/>
        <w:jc w:val="center"/>
        <w:rPr>
          <w:b/>
          <w:color w:val="000000"/>
          <w:sz w:val="24"/>
        </w:rPr>
      </w:pPr>
      <w:r w:rsidRPr="00A92FCE">
        <w:rPr>
          <w:b/>
          <w:color w:val="000000"/>
          <w:sz w:val="24"/>
        </w:rPr>
        <w:t xml:space="preserve">АДМИНИСТРАЦИЯ МЕДВЕДСКОГО  СЕЛЬСОВЕТА </w:t>
      </w:r>
    </w:p>
    <w:p w:rsidR="00A92FCE" w:rsidRPr="00A92FCE" w:rsidRDefault="00A92FCE" w:rsidP="00A92FCE">
      <w:pPr>
        <w:shd w:val="clear" w:color="auto" w:fill="FFFFFF"/>
        <w:ind w:right="-284"/>
        <w:jc w:val="center"/>
        <w:rPr>
          <w:b/>
          <w:color w:val="000000"/>
          <w:sz w:val="24"/>
        </w:rPr>
      </w:pPr>
      <w:r w:rsidRPr="00A92FCE">
        <w:rPr>
          <w:b/>
          <w:color w:val="000000"/>
          <w:sz w:val="24"/>
        </w:rPr>
        <w:t>ЧЕРЕПАНОВСКОГО РАЙОНА НОВОСИБИРСКОЙ ОБЛАСТИ</w:t>
      </w:r>
    </w:p>
    <w:p w:rsidR="00A92FCE" w:rsidRPr="00A92FCE" w:rsidRDefault="00A92FCE" w:rsidP="00A92FCE">
      <w:pPr>
        <w:shd w:val="clear" w:color="auto" w:fill="FFFFFF"/>
        <w:ind w:right="-284"/>
        <w:jc w:val="center"/>
        <w:rPr>
          <w:color w:val="000000"/>
          <w:sz w:val="24"/>
        </w:rPr>
      </w:pPr>
    </w:p>
    <w:p w:rsidR="00A92FCE" w:rsidRPr="00A92FCE" w:rsidRDefault="00A92FCE" w:rsidP="00A92FCE">
      <w:pPr>
        <w:shd w:val="clear" w:color="auto" w:fill="FFFFFF"/>
        <w:ind w:right="-284"/>
        <w:jc w:val="center"/>
        <w:rPr>
          <w:color w:val="000000"/>
          <w:sz w:val="24"/>
        </w:rPr>
      </w:pPr>
      <w:r w:rsidRPr="00A92FCE">
        <w:rPr>
          <w:color w:val="000000"/>
          <w:sz w:val="24"/>
        </w:rPr>
        <w:t> </w:t>
      </w:r>
    </w:p>
    <w:p w:rsidR="00A92FCE" w:rsidRPr="00A92FCE" w:rsidRDefault="00A92FCE" w:rsidP="00A92FCE">
      <w:pPr>
        <w:jc w:val="center"/>
        <w:rPr>
          <w:caps/>
          <w:sz w:val="24"/>
        </w:rPr>
      </w:pPr>
      <w:r w:rsidRPr="00A92FCE">
        <w:rPr>
          <w:b/>
          <w:caps/>
          <w:sz w:val="24"/>
        </w:rPr>
        <w:t>постановление</w:t>
      </w:r>
    </w:p>
    <w:p w:rsidR="00A92FCE" w:rsidRPr="00A92FCE" w:rsidRDefault="00A92FCE" w:rsidP="00A92FCE">
      <w:pPr>
        <w:jc w:val="center"/>
        <w:rPr>
          <w:sz w:val="24"/>
        </w:rPr>
      </w:pPr>
      <w:r w:rsidRPr="00A92FCE">
        <w:rPr>
          <w:sz w:val="24"/>
        </w:rPr>
        <w:t xml:space="preserve"> </w:t>
      </w:r>
    </w:p>
    <w:p w:rsidR="00A92FCE" w:rsidRPr="00A92FCE" w:rsidRDefault="00A92FCE" w:rsidP="00A92FCE">
      <w:pPr>
        <w:jc w:val="center"/>
        <w:rPr>
          <w:sz w:val="24"/>
        </w:rPr>
      </w:pPr>
    </w:p>
    <w:p w:rsidR="00A92FCE" w:rsidRPr="00A92FCE" w:rsidRDefault="00A92FCE" w:rsidP="00A92FCE">
      <w:pPr>
        <w:jc w:val="center"/>
        <w:rPr>
          <w:sz w:val="24"/>
        </w:rPr>
      </w:pPr>
      <w:r w:rsidRPr="00A92FCE">
        <w:rPr>
          <w:sz w:val="24"/>
        </w:rPr>
        <w:t>от 09.03.2023   № 21</w:t>
      </w:r>
    </w:p>
    <w:p w:rsidR="00A92FCE" w:rsidRPr="00A92FCE" w:rsidRDefault="00A92FCE" w:rsidP="00A92FCE">
      <w:pPr>
        <w:jc w:val="center"/>
        <w:rPr>
          <w:color w:val="FF0000"/>
          <w:sz w:val="24"/>
        </w:rPr>
      </w:pPr>
    </w:p>
    <w:p w:rsidR="00A92FCE" w:rsidRPr="00A92FCE" w:rsidRDefault="00A92FCE" w:rsidP="00A92FCE">
      <w:pPr>
        <w:jc w:val="center"/>
        <w:rPr>
          <w:sz w:val="24"/>
        </w:rPr>
      </w:pPr>
    </w:p>
    <w:p w:rsidR="00A92FCE" w:rsidRPr="00A92FCE" w:rsidRDefault="00A92FCE" w:rsidP="00A92FCE">
      <w:pPr>
        <w:jc w:val="center"/>
        <w:rPr>
          <w:sz w:val="24"/>
        </w:rPr>
      </w:pPr>
    </w:p>
    <w:p w:rsidR="00A92FCE" w:rsidRPr="00A92FCE" w:rsidRDefault="00A92FCE" w:rsidP="00A92FCE">
      <w:pPr>
        <w:jc w:val="center"/>
        <w:rPr>
          <w:sz w:val="24"/>
        </w:rPr>
      </w:pPr>
      <w:r w:rsidRPr="00A92FCE">
        <w:rPr>
          <w:sz w:val="24"/>
        </w:rPr>
        <w:t xml:space="preserve">Об утверждении Административного регламента 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lang w:eastAsia="en-US"/>
        </w:rPr>
      </w:pPr>
      <w:r w:rsidRPr="00A92FCE">
        <w:rPr>
          <w:rFonts w:eastAsia="Calibri"/>
          <w:bCs/>
          <w:sz w:val="24"/>
          <w:lang w:eastAsia="en-US"/>
        </w:rPr>
        <w:t>предоставления муниципальной услуги «</w:t>
      </w:r>
      <w:r w:rsidRPr="00A92FCE">
        <w:rPr>
          <w:rFonts w:eastAsia="Calibri"/>
          <w:bCs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bCs/>
          <w:sz w:val="24"/>
          <w:lang w:eastAsia="en-US"/>
        </w:rPr>
        <w:t>»</w:t>
      </w:r>
    </w:p>
    <w:p w:rsidR="00A92FCE" w:rsidRPr="00A92FCE" w:rsidRDefault="00A92FCE" w:rsidP="00A92FCE">
      <w:pPr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shd w:val="clear" w:color="auto" w:fill="FFFFFF"/>
        <w:ind w:right="-284" w:firstLine="567"/>
        <w:jc w:val="both"/>
        <w:rPr>
          <w:color w:val="000000"/>
          <w:sz w:val="24"/>
        </w:rPr>
      </w:pPr>
      <w:r w:rsidRPr="00A92FCE">
        <w:rPr>
          <w:rFonts w:eastAsia="Calibri"/>
          <w:sz w:val="24"/>
          <w:lang w:eastAsia="en-US"/>
        </w:rPr>
        <w:t xml:space="preserve"> </w:t>
      </w:r>
      <w:r w:rsidRPr="00A92FCE">
        <w:rPr>
          <w:rFonts w:eastAsia="Calibri"/>
          <w:sz w:val="24"/>
          <w:lang w:eastAsia="en-US"/>
        </w:rPr>
        <w:tab/>
      </w:r>
      <w:r w:rsidRPr="00A92FCE">
        <w:rPr>
          <w:color w:val="000000"/>
          <w:sz w:val="24"/>
        </w:rPr>
        <w:t>В соответствии с Федеральным законом </w:t>
      </w:r>
      <w:hyperlink r:id="rId9" w:history="1">
        <w:r w:rsidRPr="00DA49D8">
          <w:rPr>
            <w:color w:val="000000"/>
            <w:sz w:val="24"/>
          </w:rPr>
          <w:t>от 27.07.2010 № 210-ФЗ</w:t>
        </w:r>
      </w:hyperlink>
      <w:r w:rsidRPr="00A92FCE">
        <w:rPr>
          <w:color w:val="000000"/>
          <w:sz w:val="24"/>
        </w:rPr>
        <w:t> «Об организации предоставления государственных и муниципальных услуг», с </w:t>
      </w:r>
      <w:hyperlink r:id="rId10" w:history="1">
        <w:r w:rsidRPr="00DA49D8">
          <w:rPr>
            <w:color w:val="000000"/>
            <w:sz w:val="24"/>
          </w:rPr>
          <w:t>Земельным кодексом</w:t>
        </w:r>
      </w:hyperlink>
      <w:r w:rsidRPr="00A92FCE">
        <w:rPr>
          <w:color w:val="000000"/>
          <w:sz w:val="24"/>
        </w:rPr>
        <w:t> Российской Федерации, Федеральным законом </w:t>
      </w:r>
      <w:hyperlink r:id="rId11" w:history="1">
        <w:r w:rsidRPr="00DA49D8">
          <w:rPr>
            <w:color w:val="000000"/>
            <w:sz w:val="24"/>
          </w:rPr>
          <w:t>от 06.10.2003 № 131-ФЗ</w:t>
        </w:r>
      </w:hyperlink>
      <w:r w:rsidRPr="00A92FCE">
        <w:rPr>
          <w:color w:val="000000"/>
          <w:sz w:val="24"/>
        </w:rPr>
        <w:t> «Об общих принципах организации местного самоуправления в Российской Федерации», Уставом Медведского сельсовета Черепановского  района Новосибирской области, администрация Медведского  сельсовета Черепановского  района Новосибирской области</w:t>
      </w:r>
    </w:p>
    <w:p w:rsidR="00A92FCE" w:rsidRPr="00A92FCE" w:rsidRDefault="00A92FCE" w:rsidP="00A92FCE">
      <w:pPr>
        <w:shd w:val="clear" w:color="auto" w:fill="FFFFFF"/>
        <w:ind w:firstLine="567"/>
        <w:jc w:val="both"/>
        <w:rPr>
          <w:sz w:val="24"/>
        </w:rPr>
      </w:pPr>
      <w:r w:rsidRPr="00A92FCE">
        <w:rPr>
          <w:sz w:val="24"/>
        </w:rPr>
        <w:t>ПОСТАНОВЛЯЕТ:</w:t>
      </w:r>
    </w:p>
    <w:p w:rsidR="00A92FCE" w:rsidRPr="00A92FCE" w:rsidRDefault="00A92FCE" w:rsidP="00A92FCE">
      <w:pPr>
        <w:shd w:val="clear" w:color="auto" w:fill="FFFFFF"/>
        <w:ind w:firstLine="567"/>
        <w:jc w:val="both"/>
        <w:rPr>
          <w:sz w:val="24"/>
        </w:rPr>
      </w:pPr>
      <w:r w:rsidRPr="00A92FCE">
        <w:rPr>
          <w:sz w:val="24"/>
        </w:rPr>
        <w:t>1. Утвердить административный регламент предоставления муниципальной услуги «Выдача разрешений на проведение земляных работ» (приложение).</w:t>
      </w:r>
    </w:p>
    <w:p w:rsidR="00A92FCE" w:rsidRPr="00A92FCE" w:rsidRDefault="00A92FCE" w:rsidP="00A92FCE">
      <w:pPr>
        <w:shd w:val="clear" w:color="auto" w:fill="FFFFFF"/>
        <w:ind w:right="-284" w:firstLine="567"/>
        <w:jc w:val="both"/>
        <w:rPr>
          <w:color w:val="000000"/>
          <w:sz w:val="24"/>
        </w:rPr>
      </w:pPr>
      <w:r w:rsidRPr="00A92FCE">
        <w:rPr>
          <w:color w:val="000000"/>
          <w:sz w:val="24"/>
        </w:rPr>
        <w:lastRenderedPageBreak/>
        <w:t>2.         Опубликовать настоящее Постановление в периодическом печатном издании "Медведский вестник" и разместить на официальном сайте администрации Медведского  сельсовета Черепановского  района Новосибирской области в сети "Интернет".</w:t>
      </w:r>
    </w:p>
    <w:p w:rsidR="00A92FCE" w:rsidRPr="00A92FCE" w:rsidRDefault="00A92FCE" w:rsidP="00A92FCE">
      <w:pPr>
        <w:shd w:val="clear" w:color="auto" w:fill="FFFFFF"/>
        <w:ind w:right="-284" w:firstLine="567"/>
        <w:jc w:val="both"/>
        <w:rPr>
          <w:color w:val="000000"/>
          <w:sz w:val="24"/>
        </w:rPr>
      </w:pPr>
      <w:r w:rsidRPr="00A92FCE">
        <w:rPr>
          <w:color w:val="000000"/>
          <w:sz w:val="24"/>
        </w:rPr>
        <w:t>3.         </w:t>
      </w:r>
      <w:proofErr w:type="gramStart"/>
      <w:r w:rsidRPr="00A92FCE">
        <w:rPr>
          <w:color w:val="000000"/>
          <w:sz w:val="24"/>
        </w:rPr>
        <w:t>Контроль за</w:t>
      </w:r>
      <w:proofErr w:type="gramEnd"/>
      <w:r w:rsidRPr="00A92FCE">
        <w:rPr>
          <w:color w:val="000000"/>
          <w:sz w:val="24"/>
        </w:rPr>
        <w:t xml:space="preserve"> выполнением настоящего постановления оставляю за собой.</w:t>
      </w:r>
    </w:p>
    <w:p w:rsidR="00A92FCE" w:rsidRPr="00A92FCE" w:rsidRDefault="00A92FCE" w:rsidP="00A92FCE">
      <w:pPr>
        <w:shd w:val="clear" w:color="auto" w:fill="FFFFFF"/>
        <w:ind w:right="-284" w:firstLine="567"/>
        <w:jc w:val="both"/>
        <w:rPr>
          <w:color w:val="000000"/>
          <w:sz w:val="24"/>
        </w:rPr>
      </w:pPr>
      <w:r w:rsidRPr="00A92FCE">
        <w:rPr>
          <w:color w:val="000000"/>
          <w:sz w:val="24"/>
        </w:rPr>
        <w:t> </w:t>
      </w:r>
    </w:p>
    <w:p w:rsidR="00A92FCE" w:rsidRPr="00A92FCE" w:rsidRDefault="00A92FCE" w:rsidP="00A92FCE">
      <w:pPr>
        <w:shd w:val="clear" w:color="auto" w:fill="FFFFFF"/>
        <w:ind w:right="-284"/>
        <w:jc w:val="both"/>
        <w:rPr>
          <w:color w:val="000000"/>
          <w:sz w:val="24"/>
        </w:rPr>
      </w:pPr>
    </w:p>
    <w:p w:rsidR="00A92FCE" w:rsidRPr="00A92FCE" w:rsidRDefault="00A92FCE" w:rsidP="00A92FCE">
      <w:pPr>
        <w:shd w:val="clear" w:color="auto" w:fill="FFFFFF"/>
        <w:ind w:right="-284"/>
        <w:jc w:val="both"/>
        <w:rPr>
          <w:color w:val="000000"/>
          <w:sz w:val="24"/>
        </w:rPr>
      </w:pPr>
      <w:r w:rsidRPr="00A92FCE">
        <w:rPr>
          <w:color w:val="000000"/>
          <w:sz w:val="24"/>
        </w:rPr>
        <w:t xml:space="preserve">Глава Медведского сельсовета </w:t>
      </w:r>
      <w:r w:rsidRPr="00A92FCE">
        <w:rPr>
          <w:color w:val="000000"/>
          <w:sz w:val="24"/>
        </w:rPr>
        <w:tab/>
      </w:r>
      <w:r w:rsidRPr="00A92FCE">
        <w:rPr>
          <w:color w:val="000000"/>
          <w:sz w:val="24"/>
        </w:rPr>
        <w:tab/>
      </w:r>
      <w:r w:rsidRPr="00A92FCE">
        <w:rPr>
          <w:color w:val="000000"/>
          <w:sz w:val="24"/>
        </w:rPr>
        <w:tab/>
      </w:r>
      <w:r w:rsidRPr="00A92FCE">
        <w:rPr>
          <w:color w:val="000000"/>
          <w:sz w:val="24"/>
        </w:rPr>
        <w:tab/>
      </w:r>
      <w:r w:rsidRPr="00DA49D8">
        <w:rPr>
          <w:color w:val="000000"/>
          <w:sz w:val="24"/>
        </w:rPr>
        <w:t xml:space="preserve">               </w:t>
      </w:r>
      <w:r w:rsidR="00DA49D8">
        <w:rPr>
          <w:color w:val="000000"/>
          <w:sz w:val="24"/>
        </w:rPr>
        <w:t xml:space="preserve">                 </w:t>
      </w:r>
      <w:r w:rsidRPr="00DA49D8">
        <w:rPr>
          <w:color w:val="000000"/>
          <w:sz w:val="24"/>
        </w:rPr>
        <w:t xml:space="preserve"> </w:t>
      </w:r>
      <w:r w:rsidRPr="00A92FCE">
        <w:rPr>
          <w:color w:val="000000"/>
          <w:sz w:val="24"/>
        </w:rPr>
        <w:t>Ю.В. Каричев</w:t>
      </w:r>
    </w:p>
    <w:p w:rsidR="00A92FCE" w:rsidRPr="00A92FCE" w:rsidRDefault="00A92FCE" w:rsidP="00A92FCE">
      <w:pPr>
        <w:shd w:val="clear" w:color="auto" w:fill="FFFFFF"/>
        <w:jc w:val="both"/>
        <w:rPr>
          <w:sz w:val="24"/>
        </w:rPr>
      </w:pPr>
    </w:p>
    <w:p w:rsidR="00A92FCE" w:rsidRPr="00A92FCE" w:rsidRDefault="00A92FCE" w:rsidP="00A92FCE">
      <w:pPr>
        <w:jc w:val="both"/>
        <w:rPr>
          <w:rFonts w:ascii="Calibri" w:eastAsia="Calibri" w:hAnsi="Calibri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840"/>
      </w:tblGrid>
      <w:tr w:rsidR="00A92FCE" w:rsidRPr="00A92FCE" w:rsidTr="00A92FCE">
        <w:tc>
          <w:tcPr>
            <w:tcW w:w="4928" w:type="dxa"/>
          </w:tcPr>
          <w:p w:rsidR="00A92FCE" w:rsidRPr="00A92FCE" w:rsidRDefault="00A92FCE" w:rsidP="00A92F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5069" w:type="dxa"/>
            <w:hideMark/>
          </w:tcPr>
          <w:p w:rsidR="00A92FCE" w:rsidRPr="00A92FCE" w:rsidRDefault="00A92FCE" w:rsidP="00A92FC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lang w:eastAsia="en-US"/>
              </w:rPr>
            </w:pPr>
            <w:r w:rsidRPr="00A92FCE">
              <w:rPr>
                <w:rFonts w:eastAsia="Calibri"/>
                <w:bCs/>
                <w:sz w:val="24"/>
                <w:lang w:eastAsia="en-US"/>
              </w:rPr>
              <w:t>УТВЕРЖДЕНО</w:t>
            </w:r>
          </w:p>
          <w:p w:rsidR="00A92FCE" w:rsidRPr="00A92FCE" w:rsidRDefault="00A92FCE" w:rsidP="00A92FC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lang w:eastAsia="en-US"/>
              </w:rPr>
            </w:pPr>
            <w:r w:rsidRPr="00A92FCE">
              <w:rPr>
                <w:rFonts w:eastAsia="Calibri"/>
                <w:bCs/>
                <w:sz w:val="24"/>
                <w:lang w:eastAsia="en-US"/>
              </w:rPr>
              <w:t xml:space="preserve">постановлением </w:t>
            </w:r>
          </w:p>
          <w:p w:rsidR="00A92FCE" w:rsidRPr="00A92FCE" w:rsidRDefault="00A92FCE" w:rsidP="00A92FC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lang w:eastAsia="en-US"/>
              </w:rPr>
            </w:pPr>
            <w:r w:rsidRPr="00A92FCE">
              <w:rPr>
                <w:rFonts w:eastAsia="Calibri"/>
                <w:sz w:val="24"/>
                <w:lang w:eastAsia="en-US"/>
              </w:rPr>
              <w:t xml:space="preserve">от 09.03.2023 № 21 </w:t>
            </w:r>
          </w:p>
        </w:tc>
      </w:tr>
    </w:tbl>
    <w:p w:rsidR="00A92FCE" w:rsidRPr="00A92FCE" w:rsidRDefault="00A92FCE" w:rsidP="00A92FC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  <w:bookmarkStart w:id="0" w:name="Par36"/>
      <w:bookmarkEnd w:id="0"/>
      <w:r w:rsidRPr="00A92FCE">
        <w:rPr>
          <w:rFonts w:eastAsia="Calibri"/>
          <w:b/>
          <w:bCs/>
          <w:sz w:val="24"/>
          <w:lang w:eastAsia="en-US"/>
        </w:rPr>
        <w:t>АДМИНИСТРАТИВНЫЙ РЕГЛАМЕНТ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  <w:r w:rsidRPr="00A92FCE">
        <w:rPr>
          <w:rFonts w:eastAsia="Calibri"/>
          <w:b/>
          <w:bCs/>
          <w:sz w:val="24"/>
          <w:lang w:eastAsia="en-US"/>
        </w:rPr>
        <w:t>предоставления муниципальной услуги «</w:t>
      </w:r>
      <w:r w:rsidRPr="00A92FCE">
        <w:rPr>
          <w:rFonts w:eastAsia="Calibri"/>
          <w:b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b/>
          <w:bCs/>
          <w:sz w:val="24"/>
          <w:lang w:eastAsia="en-US"/>
        </w:rPr>
        <w:t>»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  <w:bookmarkStart w:id="1" w:name="Par44"/>
      <w:bookmarkEnd w:id="1"/>
      <w:r w:rsidRPr="00A92FCE">
        <w:rPr>
          <w:rFonts w:eastAsia="Calibri"/>
          <w:b/>
          <w:sz w:val="24"/>
          <w:lang w:val="en-US" w:eastAsia="en-US"/>
        </w:rPr>
        <w:t>I</w:t>
      </w:r>
      <w:r w:rsidRPr="00A92FCE">
        <w:rPr>
          <w:rFonts w:eastAsia="Calibri"/>
          <w:b/>
          <w:sz w:val="24"/>
          <w:lang w:eastAsia="en-US"/>
        </w:rPr>
        <w:t>. Общие положения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lang w:eastAsia="en-US"/>
        </w:rPr>
      </w:pP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1.1. Административный регламент предоставления муниципальной услуги «Выдача разрешений на проведение земляных работ» (далее – административный регламент) устанавливает порядок и стандарт предоставления администрацией Медведского сельсовета Черепановского района Новосибирской области (далее – администрация) муниципальной услуги «Выдача разрешений на проведение земляных работ» (далее – муниципальная услуга).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1.2. </w:t>
      </w:r>
      <w:proofErr w:type="gramStart"/>
      <w:r w:rsidRPr="00A92FCE">
        <w:rPr>
          <w:color w:val="000000"/>
          <w:sz w:val="24"/>
          <w:lang w:eastAsia="en-US"/>
        </w:rPr>
        <w:t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либо их уполномоченным представителям (далее – заявитель).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1.3. Информирование о предоставлении муниципальной услуги осуществляется администрацией.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ЕПГУ и МФЦ.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По выбору заявителя заявление </w:t>
      </w:r>
      <w:r w:rsidRPr="00A92FCE">
        <w:rPr>
          <w:rFonts w:eastAsia="Calibri"/>
          <w:color w:val="000000"/>
          <w:sz w:val="24"/>
          <w:lang w:eastAsia="en-US"/>
        </w:rPr>
        <w:t>на получение разрешения на проведение земляных работ</w:t>
      </w:r>
      <w:r w:rsidRPr="00A92FCE">
        <w:rPr>
          <w:color w:val="000000"/>
          <w:sz w:val="24"/>
          <w:lang w:eastAsia="en-US"/>
        </w:rPr>
        <w:t xml:space="preserve"> и документы, необходимые для предоставления муниципальной услуги представляются одним из следующих способов: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администрацию или МФЦ;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почтовым отправлением по месту нахождения администрации;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электронной форме путем направления запроса на адрес электронной почты администрации, с помощью официального сайта администрации или посредствам личного кабинета ЕПГУ.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устной форме в часы приема в администрацию или по телефону в соответствии с графиком работы администрации;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письменной форме в часы приема в администрацию или почтовым отправлением в адрес администрации;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электронной форме, в том числе через ЕПГУ.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Информация о предоставлении муниципальной услуги на ЕПГУ.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На ЕПГУ размещается следующая информация: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круг заявителей;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срок предоставления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7) формы заявлений (уведомлений, сообщений), используемые при предоставлении муниципальной услуги.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val="en-US" w:eastAsia="en-US"/>
        </w:rPr>
        <w:t>II</w:t>
      </w:r>
      <w:r w:rsidRPr="00A92FCE">
        <w:rPr>
          <w:rFonts w:eastAsia="Calibri"/>
          <w:b/>
          <w:sz w:val="24"/>
          <w:lang w:eastAsia="en-US"/>
        </w:rPr>
        <w:t>. Стандарт предоставления муниципальной услуги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2.1. Наименование муниципальной услуги: «Выдача разрешений на проведение земляных работ».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2.2. Предоставление муниципальной услуги осуществляется администрацией.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Ответственным за организацию предоставления муниципальной услуги является уполномоченный специалист администрации.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разрешение на проведение земляных работ (далее – разрешение, приложение № 5);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решение об отказе в предоставлении муниципальной услуги с указанием оснований отказа (далее – решение об отказе, приложение № 3).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2.4. Срок предоставления муниципальной услуги, включая время на направление результата предоставления муниципальной услуги, составляет не более 5 (пяти) рабочих дней со дня поступления заявления на получение разрешения на проведение земельных (далее – заявление). 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2.5. </w:t>
      </w:r>
      <w:proofErr w:type="gramStart"/>
      <w:r w:rsidRPr="00A92FCE">
        <w:rPr>
          <w:color w:val="000000"/>
          <w:sz w:val="24"/>
          <w:lang w:eastAsia="en-US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Медведского сельсовета Черепановского района Новосибирской области, регулирующих предоставление муниципальной услуги, с указанием их реквизитов и источников </w:t>
      </w:r>
      <w:r w:rsidRPr="00A92FCE">
        <w:rPr>
          <w:color w:val="000000"/>
          <w:sz w:val="24"/>
          <w:lang w:eastAsia="en-US"/>
        </w:rPr>
        <w:lastRenderedPageBreak/>
        <w:t>официального опубликования размещается на официальном сайте администрации Медведского сельсовета Черепановского района Новосибирской области, в федеральной государственной информационной системе «Федеральный реестр государственных и муниципальных услуг (функций)» и на ЕПГУ (www</w:t>
      </w:r>
      <w:proofErr w:type="gramEnd"/>
      <w:r w:rsidRPr="00A92FCE">
        <w:rPr>
          <w:color w:val="000000"/>
          <w:sz w:val="24"/>
          <w:lang w:eastAsia="en-US"/>
        </w:rPr>
        <w:t>.gosuslugi.ru, www.госуслуги</w:t>
      </w:r>
      <w:proofErr w:type="gramStart"/>
      <w:r w:rsidRPr="00A92FCE">
        <w:rPr>
          <w:color w:val="000000"/>
          <w:sz w:val="24"/>
          <w:lang w:eastAsia="en-US"/>
        </w:rPr>
        <w:t>.р</w:t>
      </w:r>
      <w:proofErr w:type="gramEnd"/>
      <w:r w:rsidRPr="00A92FCE">
        <w:rPr>
          <w:color w:val="000000"/>
          <w:sz w:val="24"/>
          <w:lang w:eastAsia="en-US"/>
        </w:rPr>
        <w:t>ф).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2.6. Перечень необходимых и обязательных для предоставления муниципальной услуги документов: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Заявление (примерная форма приведена в приложении № 1 к административному регламенту).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Документ, удостоверяющий личность заявителя;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Документ, удостоверяющий права (полномочия) представителя заявителя (при обращении представителя заявителя);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Медведского сельсовета Черепановского района Новосибирской области;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5) Документ, подтверждающий право выполнения определенного вида работ, и его копию (приложение №4)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6)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объектов);</w:t>
      </w:r>
      <w:proofErr w:type="gramEnd"/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7) Правоустанавливающий документ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</w:t>
      </w:r>
      <w:proofErr w:type="gramStart"/>
      <w:r w:rsidRPr="00A92FCE">
        <w:rPr>
          <w:color w:val="000000"/>
          <w:sz w:val="24"/>
          <w:lang w:eastAsia="en-US"/>
        </w:rPr>
        <w:t>,</w:t>
      </w:r>
      <w:proofErr w:type="gramEnd"/>
      <w:r w:rsidRPr="00A92FCE">
        <w:rPr>
          <w:color w:val="000000"/>
          <w:sz w:val="24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 </w:t>
      </w:r>
      <w:hyperlink r:id="rId12" w:tgtFrame="_blank" w:history="1">
        <w:r w:rsidRPr="00DA49D8">
          <w:rPr>
            <w:color w:val="0000FF"/>
            <w:sz w:val="24"/>
            <w:lang w:eastAsia="en-US"/>
          </w:rPr>
          <w:t>от 27.07.2006 № 152-ФЗ</w:t>
        </w:r>
      </w:hyperlink>
      <w:r w:rsidRPr="00A92FCE">
        <w:rPr>
          <w:color w:val="000000"/>
          <w:sz w:val="24"/>
          <w:lang w:eastAsia="en-US"/>
        </w:rPr>
        <w:t> 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rFonts w:eastAsia="Calibri"/>
          <w:color w:val="000000"/>
          <w:sz w:val="24"/>
          <w:lang w:eastAsia="en-US"/>
        </w:rPr>
        <w:t>В целях предоставления муниципальной услуги осуществляется прием заявителей по установленному в администрации графику приема заявителей</w:t>
      </w:r>
      <w:r w:rsidRPr="00A92FCE">
        <w:rPr>
          <w:color w:val="000000"/>
          <w:sz w:val="24"/>
          <w:lang w:eastAsia="en-US"/>
        </w:rPr>
        <w:t>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2.7.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1) выписка из Единого государственного реестра юридических лиц (индивидуальных предпринимателей) (для юридического лица, индивидуального </w:t>
      </w:r>
      <w:r w:rsidRPr="00A92FCE">
        <w:rPr>
          <w:color w:val="000000"/>
          <w:sz w:val="24"/>
          <w:lang w:eastAsia="en-US"/>
        </w:rPr>
        <w:lastRenderedPageBreak/>
        <w:t>предпринимателя) - в Управлении Федеральной налоговой службы по Новосибирской области;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выписка из Единого государственного реестра недвижимости на земельный участок, на котором планируется проведение земляных работ.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2.8.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 </w:t>
      </w:r>
      <w:hyperlink r:id="rId13" w:tgtFrame="_blank" w:history="1">
        <w:r w:rsidRPr="00DA49D8">
          <w:rPr>
            <w:color w:val="0000FF"/>
            <w:sz w:val="24"/>
            <w:lang w:eastAsia="en-US"/>
          </w:rPr>
          <w:t>от 27.07.2010 № 210-ФЗ</w:t>
        </w:r>
      </w:hyperlink>
      <w:r w:rsidRPr="00A92FCE">
        <w:rPr>
          <w:color w:val="000000"/>
          <w:sz w:val="24"/>
          <w:lang w:eastAsia="en-US"/>
        </w:rPr>
        <w:t>, в том числе представления документов, не указанных в пункте 2.6 раздела II административного регламента.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2.10. Перечень оснований для приостановления или отказа в предоставлении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основания для приостановления предоставления муниципальной услуги отсутствуют.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основаниями для отказа в предоставлении муниципальной услуги являются: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отсутствие документов, указанных в пункте 2.6 раздела </w:t>
      </w:r>
      <w:r w:rsidRPr="00A92FCE">
        <w:rPr>
          <w:color w:val="000000"/>
          <w:sz w:val="24"/>
          <w:lang w:val="en-US" w:eastAsia="en-US"/>
        </w:rPr>
        <w:t>II</w:t>
      </w:r>
      <w:r w:rsidRPr="00A92FCE">
        <w:rPr>
          <w:color w:val="000000"/>
          <w:sz w:val="24"/>
          <w:lang w:eastAsia="en-US"/>
        </w:rPr>
        <w:t xml:space="preserve"> административного регламента;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2.11. </w:t>
      </w:r>
      <w:proofErr w:type="gramStart"/>
      <w:r w:rsidRPr="00A92FCE">
        <w:rPr>
          <w:color w:val="000000"/>
          <w:sz w:val="24"/>
          <w:lang w:eastAsia="en-US"/>
        </w:rPr>
        <w:t>Услуги, которые являются необходимыми и обязательными для предоставления муниципальной услуги: изготовление проектной, проектно-сметной документации, проектных решений, эскизных проектов, схем, планов, расчетов, топографической основы, съемки.</w:t>
      </w:r>
      <w:proofErr w:type="gramEnd"/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2.12. Предоставление муниципальной услуги является бесплатным для заявителя.</w:t>
      </w:r>
    </w:p>
    <w:p w:rsidR="00A92FCE" w:rsidRPr="00A92FCE" w:rsidRDefault="00A92FCE" w:rsidP="00A92FCE">
      <w:pPr>
        <w:ind w:firstLine="709"/>
        <w:jc w:val="both"/>
        <w:rPr>
          <w:rFonts w:ascii="Calibri" w:eastAsia="Calibri" w:hAnsi="Calibri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2.13.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  <w:r w:rsidRPr="00A92FCE">
        <w:rPr>
          <w:rFonts w:ascii="Calibri" w:eastAsia="Calibri" w:hAnsi="Calibri"/>
          <w:sz w:val="24"/>
          <w:lang w:eastAsia="en-US"/>
        </w:rPr>
        <w:t xml:space="preserve"> 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2.14. </w:t>
      </w:r>
      <w:proofErr w:type="gramStart"/>
      <w:r w:rsidRPr="00A92FCE">
        <w:rPr>
          <w:sz w:val="24"/>
          <w:lang w:eastAsia="en-US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Доступ заявителей к парковочным местам является бесплатным.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Вход в здание оборудуется устройством для инвалидов и других маломобильных групп населения.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Помещения для приема заявителей оборудуются пандусами,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дублирование необходимой для инвалидов звуковой и зрительной информации;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допуск собаки-проводника в места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Места ожидания в очереди оборудуются стульями, кресельными секциями.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Стенд, содержащий информацию о графике работы администрации, о предоставлении муниципальной услуги, размещается при входе в администрацию.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На информационном стенде администрации размещается следующая информация: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место расположения, график работы, номера справочных телефонов администрации, адреса официального сайта администрации и электронной почты администрации;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блок-схема последовательности административных процедур при предоставлении муниципальной услуги;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перечень документов, необходимых для получения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образцы и формы документов;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- порядок обжалования решений и действий (бездействия) должностных лиц и муниципальных служащих администрации.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2.15. Показатели качества и доступности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показателями качества муниципальной услуги являются: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своевременность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соблюдение порядка выполнения административных процедур;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показателями доступности муниципальной услуги являются: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транспортная доступность мест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в)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A92FCE">
        <w:rPr>
          <w:color w:val="000000"/>
          <w:sz w:val="24"/>
          <w:lang w:eastAsia="en-US"/>
        </w:rPr>
        <w:t>сурдопереводчиков</w:t>
      </w:r>
      <w:proofErr w:type="spellEnd"/>
      <w:r w:rsidRPr="00A92FCE">
        <w:rPr>
          <w:color w:val="000000"/>
          <w:sz w:val="24"/>
          <w:lang w:eastAsia="en-US"/>
        </w:rPr>
        <w:t xml:space="preserve"> и </w:t>
      </w:r>
      <w:proofErr w:type="spellStart"/>
      <w:r w:rsidRPr="00A92FCE">
        <w:rPr>
          <w:color w:val="000000"/>
          <w:sz w:val="24"/>
          <w:lang w:eastAsia="en-US"/>
        </w:rPr>
        <w:t>тифлосурдопереводчиков</w:t>
      </w:r>
      <w:proofErr w:type="spellEnd"/>
      <w:r w:rsidRPr="00A92FCE">
        <w:rPr>
          <w:color w:val="000000"/>
          <w:sz w:val="24"/>
          <w:lang w:eastAsia="en-US"/>
        </w:rPr>
        <w:t>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г)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е) размещение информации об услуге в местах предоставления муниципальной услуги, на ЕПГУ;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ж)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з)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и)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2.16. При личном обращении заявитель осуществляет взаимодействие с сотрудником ответственным за предоставление муниципальной услуги при подаче заявления и получении ответа на заявление. Количество взаимодействий заявителя с сотрудником ответственным за предоставление муниципальной услуги не должно превышать двух раз.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2.17. 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При предоставлении муниципальной услуги в электронной форме заявителю обеспечивается: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получение информации о порядке и сроках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запись на прием в администрацию для подачи запроса о предоставлении муниципальной услуги (далее – запрос);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в) формирование запроса;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д) получение решения об отказе;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е) получение сведений о ходе выполнения запроса;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ж) возможность оценки качества предоставления муниципальной услуги заявителем;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з) досудебное (внесудебное) обжалование решений и действий (бездействия) администрации, МФЦ, организаций, указанных в части 1.1 статьи 16 Федерального закона №210-ФЗ, а также их должностных лиц, муниципальных служащих, работников.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 </w:t>
      </w:r>
      <w:hyperlink r:id="rId14" w:tgtFrame="_blank" w:history="1">
        <w:r w:rsidRPr="00DA49D8">
          <w:rPr>
            <w:color w:val="0000FF"/>
            <w:sz w:val="24"/>
            <w:lang w:eastAsia="en-US"/>
          </w:rPr>
          <w:t>от 06.04.2011 № 63-ФЗ</w:t>
        </w:r>
      </w:hyperlink>
      <w:r w:rsidRPr="00A92FCE">
        <w:rPr>
          <w:color w:val="000000"/>
          <w:sz w:val="24"/>
          <w:lang w:eastAsia="en-US"/>
        </w:rPr>
        <w:t> «Об электронной подписи» и статьями 21.1 и 21.2 Федерального закона от 27.07.2010 №210-ФЗ.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Возможность оформления запроса в электронной форме посредством ЕПГУ предоставляется только заявителям, зарегистрировавшим личный кабинет ЕПГУ.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Для регистрации запроса на предоставление муниципальной услуги посредством ЕПГУ заявителю необходимо: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авторизоваться на ЕПГУ (войти в личный кабинет);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б) из списка муниципальных услуг выбрать </w:t>
      </w:r>
      <w:proofErr w:type="gramStart"/>
      <w:r w:rsidRPr="00A92FCE">
        <w:rPr>
          <w:color w:val="000000"/>
          <w:sz w:val="24"/>
          <w:lang w:eastAsia="en-US"/>
        </w:rPr>
        <w:t>соответствующую</w:t>
      </w:r>
      <w:proofErr w:type="gramEnd"/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муниципальную услугу;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в) нажатием кнопки «Получить услугу» инициализировать операцию по заполнению электронной формы заявления;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д) отправить запрос в администрацию.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Заявление, направленное посредством ЕПГУ, по умолчанию подписывается простой электронной подписью;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2.18. Исправление допущенных опечаток и (или) ошибок в выданных в результате предоставления муниципальной услуги документах.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1)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документах;</w:t>
      </w:r>
      <w:proofErr w:type="gramEnd"/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  <w:bookmarkStart w:id="2" w:name="Par175"/>
      <w:bookmarkEnd w:id="2"/>
      <w:r w:rsidRPr="00A92FCE">
        <w:rPr>
          <w:rFonts w:eastAsia="Calibri"/>
          <w:b/>
          <w:sz w:val="24"/>
          <w:lang w:val="en-US" w:eastAsia="en-US"/>
        </w:rPr>
        <w:t>III</w:t>
      </w:r>
      <w:r w:rsidRPr="00A92FCE">
        <w:rPr>
          <w:rFonts w:eastAsia="Calibri"/>
          <w:b/>
          <w:sz w:val="24"/>
          <w:lang w:eastAsia="en-US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прием и регистрация документов;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формирование и направление межведомственных запросов;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рассмотрение документов;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принятие решения и направление заявителю результата предоставления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3.2. Прием и регистрация документов.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Сотрудник по приему документов: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устанавливает предмет/содержание обращения;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проверяет документ, подтверждающий личность лица, подающего заявление;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заявление заполнено в соответствии с требованиями административного регламента;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(трех) рабочих дней со дня его поступления по причине «заявление не соответствует положениям пункта 2.6 раздела II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е) сверяет представленные заявителем копии документов с оригиналами и заверяет их своей подписью;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ж) принимает заявление и документы;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части «г» настоящего подпункта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2) В случае представления документов в МФЦ, сотрудник МФЦ осуществляет процедуру приема документов в соответствии с подпунктом 1 пункта 3.2 раздела III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92FCE" w:rsidRPr="00A92FCE" w:rsidRDefault="00A92FCE" w:rsidP="00A92FCE">
      <w:pPr>
        <w:ind w:firstLine="709"/>
        <w:jc w:val="both"/>
        <w:rPr>
          <w:sz w:val="24"/>
          <w:lang w:eastAsia="en-US"/>
        </w:rPr>
      </w:pPr>
      <w:r w:rsidRPr="00A92FCE">
        <w:rPr>
          <w:sz w:val="24"/>
          <w:lang w:eastAsia="en-US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оформляет документы заявителя на бумажном носителе;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осуществляет действия, установленные пунктом 3.2 раздела </w:t>
      </w:r>
      <w:r w:rsidRPr="00A92FCE">
        <w:rPr>
          <w:color w:val="000000"/>
          <w:sz w:val="24"/>
          <w:lang w:val="en-US" w:eastAsia="en-US"/>
        </w:rPr>
        <w:t>III</w:t>
      </w:r>
      <w:r w:rsidRPr="00A92FCE">
        <w:rPr>
          <w:color w:val="000000"/>
          <w:sz w:val="24"/>
          <w:lang w:eastAsia="en-US"/>
        </w:rPr>
        <w:t xml:space="preserve"> административного регламента.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Заявление, поступившее в электронной форме с нарушением требований, не рассматривается. В срок не позднее 3 (трех)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- 1 рабочий день.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Прием и регистрация запроса осуществляются должностным лицом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структурного подразделения, ответственного за предоставление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3.4. Формирование и направление межведомственных запросов.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 210-ФЗ и направляются почтовым сообщением или курьером.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Рассмотрение документов.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Основанием для начала административной процедуры является поступление пакета документов в администрацию.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Глава назначает ответственного исполнителя по рассмотрению документов (далее - ответственный исполнитель).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а) Ответственный исполнитель в ходе рассмотрения документов: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проверяет поступившее заявление на соответствие требованиям административного регламента;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проверяет наличие полного пакета документов, необходимых для предоставления муниципальной услуги;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проверяет наличие или отсутствие оснований для отказа в предоставлении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Если ответственным исполнителем установлено, что заявление не соответствует требованиям, предусмотренным пунктом 2.6 раздела II административного регламента, то в течение 3 (трех) рабочих дней со дня поступления заявление возвращается заявителю с указанием причины возврата.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б) По результатам рассмотрения и проверки документов ответственный исполнитель совершает одно из следующих действий: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- осуществляет подготовку проекта разрешения (приложение N 5);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-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9 раздела 2 административного регламента (образец приведен в приложении № 3 к административному регламенту).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 если сведения, содержащиеся в документах, представлены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3.5. Принятие решения и направление заявителю результата предоставления муниципальной услуги.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Основанием для начала административной процедуры является поступление Главе Медведского сельсовета Черепановского района Новосибирской области на подпись, согласованного в установленном порядке, проекта разрешения или проекта решения об отказе.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Глава Медведского сельсовета Черепановского района Новосибирской области подписывает проект разрешения или проект решения об отказе.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После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Срок исправления допущенных опечаток и ошибок в документ, являющийся результатом муниципальной услуги, составляет 5 рабочих дней со дня регистрации письменного обращения.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3.6. Результат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A92FCE" w:rsidRPr="00A92FCE" w:rsidRDefault="00A92FCE" w:rsidP="00A92FCE">
      <w:pPr>
        <w:ind w:firstLine="709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предоставления муниципальной услуги.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  <w:bookmarkStart w:id="3" w:name="Par222"/>
      <w:bookmarkEnd w:id="3"/>
      <w:r w:rsidRPr="00A92FCE">
        <w:rPr>
          <w:rFonts w:eastAsia="Calibri"/>
          <w:b/>
          <w:sz w:val="24"/>
          <w:lang w:val="en-US" w:eastAsia="en-US"/>
        </w:rPr>
        <w:t>IV</w:t>
      </w:r>
      <w:r w:rsidRPr="00A92FCE">
        <w:rPr>
          <w:rFonts w:eastAsia="Calibri"/>
          <w:b/>
          <w:sz w:val="24"/>
          <w:lang w:eastAsia="en-US"/>
        </w:rPr>
        <w:t>. Формы контроля за исполнением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>административного регламента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4.1. </w:t>
      </w:r>
      <w:proofErr w:type="gramStart"/>
      <w:r w:rsidRPr="00A92FCE">
        <w:rPr>
          <w:rFonts w:eastAsia="Calibri"/>
          <w:sz w:val="24"/>
          <w:lang w:eastAsia="en-US"/>
        </w:rPr>
        <w:t>Контроль за</w:t>
      </w:r>
      <w:proofErr w:type="gramEnd"/>
      <w:r w:rsidRPr="00A92FCE">
        <w:rPr>
          <w:rFonts w:eastAsia="Calibri"/>
          <w:sz w:val="24"/>
          <w:lang w:eastAsia="en-US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сельсовета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4.2. Текущий </w:t>
      </w:r>
      <w:proofErr w:type="gramStart"/>
      <w:r w:rsidRPr="00A92FCE">
        <w:rPr>
          <w:rFonts w:eastAsia="Calibri"/>
          <w:sz w:val="24"/>
          <w:lang w:eastAsia="en-US"/>
        </w:rPr>
        <w:t>контроль за</w:t>
      </w:r>
      <w:proofErr w:type="gramEnd"/>
      <w:r w:rsidRPr="00A92FCE">
        <w:rPr>
          <w:rFonts w:eastAsia="Calibri"/>
          <w:sz w:val="24"/>
          <w:lang w:eastAsia="en-US"/>
        </w:rPr>
        <w:t xml:space="preserve">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муниципальной услуги, </w:t>
      </w:r>
      <w:r w:rsidRPr="00A92FCE">
        <w:rPr>
          <w:rFonts w:eastAsia="Calibri"/>
          <w:sz w:val="24"/>
          <w:lang w:eastAsia="en-US"/>
        </w:rPr>
        <w:lastRenderedPageBreak/>
        <w:t>осуществляется Главой Медведского сельсовета Черепановского района Новосибирской области.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4.3. </w:t>
      </w:r>
      <w:proofErr w:type="gramStart"/>
      <w:r w:rsidRPr="00A92FCE">
        <w:rPr>
          <w:rFonts w:eastAsia="Calibri"/>
          <w:sz w:val="24"/>
          <w:lang w:eastAsia="en-US"/>
        </w:rPr>
        <w:t>Контроль за</w:t>
      </w:r>
      <w:proofErr w:type="gramEnd"/>
      <w:r w:rsidRPr="00A92FCE">
        <w:rPr>
          <w:rFonts w:eastAsia="Calibri"/>
          <w:sz w:val="24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4.4. Для проведения проверки полноты и качества предоставления муниципальной услуги создается комиссия, состав которой утверждается распоряжением главы Медведского сельсовета Черепановского района Новосибирской области.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4.5. 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lang w:eastAsia="en-US"/>
        </w:rPr>
      </w:pPr>
      <w:bookmarkStart w:id="4" w:name="Par233"/>
      <w:bookmarkEnd w:id="4"/>
      <w:r w:rsidRPr="00A92FCE">
        <w:rPr>
          <w:rFonts w:eastAsia="Calibri"/>
          <w:b/>
          <w:sz w:val="24"/>
          <w:lang w:val="en-US" w:eastAsia="en-US"/>
        </w:rPr>
        <w:t>V</w:t>
      </w:r>
      <w:r w:rsidRPr="00A92FCE">
        <w:rPr>
          <w:rFonts w:eastAsia="Calibri"/>
          <w:b/>
          <w:sz w:val="24"/>
          <w:lang w:eastAsia="en-US"/>
        </w:rPr>
        <w:t>. </w:t>
      </w:r>
      <w:r w:rsidRPr="00A92FCE">
        <w:rPr>
          <w:rFonts w:eastAsia="Calibri"/>
          <w:b/>
          <w:bCs/>
          <w:color w:val="000000"/>
          <w:sz w:val="24"/>
          <w:lang w:eastAsia="en-US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МФЦ, организаций, указанных в части 1.1 статьи 16 Федерального закона </w:t>
      </w:r>
      <w:hyperlink r:id="rId15" w:tgtFrame="_blank" w:history="1">
        <w:r w:rsidRPr="00DA49D8">
          <w:rPr>
            <w:rFonts w:eastAsia="Calibri"/>
            <w:b/>
            <w:bCs/>
            <w:color w:val="0000FF"/>
            <w:sz w:val="24"/>
            <w:lang w:eastAsia="en-US"/>
          </w:rPr>
          <w:t>от 27.07.2010 № 210-ФЗ</w:t>
        </w:r>
      </w:hyperlink>
      <w:r w:rsidRPr="00A92FCE">
        <w:rPr>
          <w:rFonts w:eastAsia="Calibri"/>
          <w:b/>
          <w:bCs/>
          <w:color w:val="000000"/>
          <w:sz w:val="24"/>
          <w:lang w:eastAsia="en-US"/>
        </w:rPr>
        <w:t>, а также их должностных лиц, муниципальных служащих, работников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lang w:eastAsia="en-US"/>
        </w:rPr>
      </w:pP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5.1. Заявители вправе обжаловать решения и действия (бездействие) администрации, а также их должностных лиц, муниципальных служащих, работников в досудебном (внесудебном) порядке, в том числе в следующих случаях: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1) нарушение срока регистрации запроса о предоставлении муниципальной услуги, запроса, указанного в пункте 1 статьи 15.1 Федерального закона </w:t>
      </w:r>
      <w:hyperlink r:id="rId16" w:tgtFrame="_blank" w:history="1">
        <w:r w:rsidRPr="00DA49D8">
          <w:rPr>
            <w:color w:val="0000FF"/>
            <w:sz w:val="24"/>
            <w:lang w:eastAsia="en-US"/>
          </w:rPr>
          <w:t>от 27.07.2010 № 210-ФЗ</w:t>
        </w:r>
      </w:hyperlink>
      <w:r w:rsidRPr="00A92FCE">
        <w:rPr>
          <w:color w:val="000000"/>
          <w:sz w:val="24"/>
          <w:lang w:eastAsia="en-US"/>
        </w:rPr>
        <w:t>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нарушение срока предоставления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требование у заявителя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7" w:tgtFrame="_blank" w:history="1">
        <w:r w:rsidRPr="00DA49D8">
          <w:rPr>
            <w:color w:val="0000FF"/>
            <w:sz w:val="24"/>
            <w:lang w:eastAsia="en-US"/>
          </w:rPr>
          <w:t>Федерального закона № 210-ФЗ</w:t>
        </w:r>
      </w:hyperlink>
      <w:r w:rsidRPr="00A92FCE">
        <w:rPr>
          <w:color w:val="000000"/>
          <w:sz w:val="24"/>
          <w:lang w:eastAsia="en-US"/>
        </w:rPr>
        <w:t>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5.2. Жалоба на решения и действия (бездействие) администрации, должностного лица администрации, муниципального служащего, работника администрации, Главы Медведского сельсовета Черепановского района Новосибирской области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ЕПГУ, а также может быть принята при личном приеме заявителя.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5.3. Жалобы на решения и действия (бездействие) администрации, должностных лиц администрации, муниципальных служащих и работников администрации подается Главе Медведского сельсовета Черепановского района Новосибирской области. Жалоба на решение, принятое Главой Медведского сельсовета Черепановского района Новосибирской области, рассматривается непосредственно Главой Медведского сельсовета Черепановского района Новосибирской области.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 xml:space="preserve">Жалоба на решения и действия (бездействие) администрации, должностных лиц администрации, либо муниципальных служащих и работников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proofErr w:type="spellStart"/>
      <w:r w:rsidRPr="00A92FCE">
        <w:rPr>
          <w:color w:val="000000"/>
          <w:sz w:val="24"/>
          <w:lang w:eastAsia="en-US"/>
        </w:rPr>
        <w:t>ГрК</w:t>
      </w:r>
      <w:proofErr w:type="spellEnd"/>
      <w:r w:rsidRPr="00A92FCE">
        <w:rPr>
          <w:color w:val="000000"/>
          <w:sz w:val="24"/>
          <w:lang w:eastAsia="en-US"/>
        </w:rPr>
        <w:t xml:space="preserve"> РФ, может быть подана такими лицами в порядке, установленном настоящей</w:t>
      </w:r>
      <w:proofErr w:type="gramEnd"/>
      <w:r w:rsidRPr="00A92FCE">
        <w:rPr>
          <w:color w:val="000000"/>
          <w:sz w:val="24"/>
          <w:lang w:eastAsia="en-US"/>
        </w:rPr>
        <w:t xml:space="preserve"> статьей, либо в порядке, установленном антимонопольным законодательством Российской Федерации, в антимонопольный орган.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5.4. Жалоба должна содержать:</w:t>
      </w:r>
    </w:p>
    <w:p w:rsidR="00A92FCE" w:rsidRPr="00A92FCE" w:rsidRDefault="00A92FCE" w:rsidP="00A92FCE">
      <w:pPr>
        <w:ind w:firstLine="567"/>
        <w:jc w:val="both"/>
        <w:rPr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</w:t>
      </w:r>
      <w:r w:rsidRPr="00A92FCE">
        <w:rPr>
          <w:sz w:val="24"/>
          <w:lang w:eastAsia="en-US"/>
        </w:rPr>
        <w:t>услугу, решения и действия (бездействие) которых обжалуются;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FF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</w:t>
      </w:r>
      <w:r w:rsidRPr="00A92FCE">
        <w:rPr>
          <w:color w:val="FF0000"/>
          <w:sz w:val="24"/>
          <w:lang w:eastAsia="en-US"/>
        </w:rPr>
        <w:t>;</w:t>
      </w:r>
    </w:p>
    <w:p w:rsidR="00A92FCE" w:rsidRPr="00A92FCE" w:rsidRDefault="00A92FCE" w:rsidP="00A92FCE">
      <w:pPr>
        <w:ind w:firstLine="567"/>
        <w:jc w:val="both"/>
        <w:rPr>
          <w:color w:val="FF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A92FCE">
        <w:rPr>
          <w:color w:val="FF0000"/>
          <w:sz w:val="24"/>
          <w:lang w:eastAsia="en-US"/>
        </w:rPr>
        <w:t>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ЕПГУ.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5.5. </w:t>
      </w:r>
      <w:proofErr w:type="gramStart"/>
      <w:r w:rsidRPr="00A92FCE">
        <w:rPr>
          <w:color w:val="000000"/>
          <w:sz w:val="24"/>
          <w:lang w:eastAsia="en-US"/>
        </w:rPr>
        <w:t>Жалоба, поступившая в администрацию, подлежит рассмотрению в течение 15 (пятнадцати) рабочих дней со дня ее регистрации, а в случае обжалования отказа администрации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5.6. По результатам рассмотрения жалобы принимается одно из следующих решений: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2) в удовлетворении жалобы отказывается.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5.7. Не позднее дня, следующего за днем принятия решения, указанного в пункте 5.6 раздела </w:t>
      </w:r>
      <w:r w:rsidRPr="00A92FCE">
        <w:rPr>
          <w:color w:val="000000"/>
          <w:sz w:val="24"/>
          <w:lang w:val="en-US" w:eastAsia="en-US"/>
        </w:rPr>
        <w:t>V</w:t>
      </w:r>
      <w:r w:rsidRPr="00A92FCE">
        <w:rPr>
          <w:color w:val="000000"/>
          <w:sz w:val="24"/>
          <w:lang w:eastAsia="en-US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Pr="00A92FCE">
        <w:rPr>
          <w:sz w:val="24"/>
          <w:lang w:eastAsia="en-US"/>
        </w:rPr>
        <w:t>предусмотренной частью 1.1 статьи 16 Федерального закона </w:t>
      </w:r>
      <w:hyperlink r:id="rId18" w:tgtFrame="_blank" w:history="1">
        <w:r w:rsidRPr="00DA49D8">
          <w:rPr>
            <w:sz w:val="24"/>
            <w:lang w:eastAsia="en-US"/>
          </w:rPr>
          <w:t>от 27.07.2010 № 210-ФЗ</w:t>
        </w:r>
      </w:hyperlink>
      <w:r w:rsidRPr="00A92FCE">
        <w:rPr>
          <w:sz w:val="24"/>
          <w:lang w:eastAsia="en-US"/>
        </w:rPr>
        <w:t xml:space="preserve">, </w:t>
      </w:r>
      <w:r w:rsidRPr="00A92FCE">
        <w:rPr>
          <w:color w:val="000000"/>
          <w:sz w:val="24"/>
          <w:lang w:eastAsia="en-US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92FCE">
        <w:rPr>
          <w:color w:val="000000"/>
          <w:sz w:val="24"/>
          <w:lang w:eastAsia="en-US"/>
        </w:rPr>
        <w:t>неудобства</w:t>
      </w:r>
      <w:proofErr w:type="gramEnd"/>
      <w:r w:rsidRPr="00A92FCE">
        <w:rPr>
          <w:color w:val="000000"/>
          <w:sz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2) в случае признания </w:t>
      </w:r>
      <w:proofErr w:type="gramStart"/>
      <w:r w:rsidRPr="00A92FCE">
        <w:rPr>
          <w:color w:val="000000"/>
          <w:sz w:val="24"/>
          <w:lang w:eastAsia="en-US"/>
        </w:rPr>
        <w:t>жалобы</w:t>
      </w:r>
      <w:proofErr w:type="gramEnd"/>
      <w:r w:rsidRPr="00A92FCE">
        <w:rPr>
          <w:color w:val="000000"/>
          <w:sz w:val="24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2FCE" w:rsidRPr="00A92FCE" w:rsidRDefault="00A92FCE" w:rsidP="00A92FCE">
      <w:pPr>
        <w:ind w:firstLine="709"/>
        <w:jc w:val="both"/>
        <w:rPr>
          <w:rFonts w:eastAsia="Calibri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5.8. В случае установления в ходе или по результатам </w:t>
      </w:r>
      <w:proofErr w:type="gramStart"/>
      <w:r w:rsidRPr="00A92FCE">
        <w:rPr>
          <w:color w:val="000000"/>
          <w:sz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92FCE">
        <w:rPr>
          <w:color w:val="000000"/>
          <w:sz w:val="24"/>
          <w:lang w:eastAsia="en-US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jc w:val="right"/>
        <w:outlineLvl w:val="1"/>
        <w:rPr>
          <w:sz w:val="24"/>
          <w:lang w:eastAsia="en-US"/>
        </w:rPr>
      </w:pPr>
      <w:r w:rsidRPr="00A92FCE">
        <w:rPr>
          <w:sz w:val="24"/>
          <w:lang w:eastAsia="en-US"/>
        </w:rPr>
        <w:lastRenderedPageBreak/>
        <w:t>Приложение № 1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к административному регламенту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предоставления муниципальной услуги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«</w:t>
      </w:r>
      <w:r w:rsidRPr="00A92FCE">
        <w:rPr>
          <w:rFonts w:eastAsia="Calibri"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sz w:val="24"/>
          <w:lang w:eastAsia="en-US"/>
        </w:rPr>
        <w:t>»</w:t>
      </w:r>
    </w:p>
    <w:p w:rsidR="00A92FCE" w:rsidRPr="00A92FCE" w:rsidRDefault="00A92FCE" w:rsidP="00A92FCE">
      <w:pPr>
        <w:widowControl w:val="0"/>
        <w:autoSpaceDE w:val="0"/>
        <w:autoSpaceDN w:val="0"/>
        <w:ind w:firstLine="540"/>
        <w:jc w:val="both"/>
        <w:rPr>
          <w:sz w:val="24"/>
          <w:lang w:eastAsia="en-US"/>
        </w:rPr>
      </w:pPr>
    </w:p>
    <w:p w:rsidR="00A92FCE" w:rsidRPr="00A92FCE" w:rsidRDefault="00A92FCE" w:rsidP="00A92FCE">
      <w:pPr>
        <w:ind w:firstLine="567"/>
        <w:jc w:val="center"/>
        <w:rPr>
          <w:color w:val="000000"/>
          <w:sz w:val="24"/>
          <w:lang w:eastAsia="en-US"/>
        </w:rPr>
      </w:pPr>
      <w:bookmarkStart w:id="5" w:name="P2165"/>
      <w:bookmarkEnd w:id="5"/>
      <w:r w:rsidRPr="00A92FCE">
        <w:rPr>
          <w:color w:val="000000"/>
          <w:sz w:val="24"/>
          <w:lang w:eastAsia="en-US"/>
        </w:rPr>
        <w:t>ПРИМЕРНАЯ ФОРМА ЗАЯВЛЕНИЯ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Главе Медведского сельсовета Черепановского района Новосибирской области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(фамилия, имя, отчество (последнее – при наличии) гражданина</w:t>
      </w:r>
      <w:proofErr w:type="gramEnd"/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или наименование юридического лица)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(реквизиты документа, удостоверяющего личность гражданина</w:t>
      </w:r>
      <w:proofErr w:type="gramEnd"/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или государственный регистрационный номер записи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о государственной регистрации юридического лица в </w:t>
      </w:r>
      <w:proofErr w:type="gramStart"/>
      <w:r w:rsidRPr="00A92FCE">
        <w:rPr>
          <w:color w:val="000000"/>
          <w:sz w:val="24"/>
          <w:lang w:eastAsia="en-US"/>
        </w:rPr>
        <w:t>едином</w:t>
      </w:r>
      <w:proofErr w:type="gramEnd"/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государственном реестре юридических лиц, </w:t>
      </w:r>
      <w:proofErr w:type="gramStart"/>
      <w:r w:rsidRPr="00A92FCE">
        <w:rPr>
          <w:color w:val="000000"/>
          <w:sz w:val="24"/>
          <w:lang w:eastAsia="en-US"/>
        </w:rPr>
        <w:t>идентификационный</w:t>
      </w:r>
      <w:proofErr w:type="gramEnd"/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номер налогоплательщика, за исключением случаев,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если заявителем является иностранное юридическое лицо)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(указать в интересах кого действует уполномоченный представитель</w:t>
      </w:r>
      <w:proofErr w:type="gramEnd"/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в случае подачи заявления уполномоченным представителем)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(почтовый адрес и (или) адрес электронной почты для связи с заявителем)</w:t>
      </w:r>
    </w:p>
    <w:p w:rsidR="00A92FCE" w:rsidRPr="00A92FCE" w:rsidRDefault="00A92FCE" w:rsidP="00A92FCE">
      <w:pPr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телефон:________________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jc w:val="center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ЗАЯВЛЕНИЕ</w:t>
      </w:r>
    </w:p>
    <w:p w:rsidR="00A92FCE" w:rsidRPr="00A92FCE" w:rsidRDefault="00A92FCE" w:rsidP="00A92FCE">
      <w:pPr>
        <w:jc w:val="center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на получение </w:t>
      </w:r>
      <w:proofErr w:type="gramStart"/>
      <w:r w:rsidRPr="00A92FCE">
        <w:rPr>
          <w:color w:val="000000"/>
          <w:sz w:val="24"/>
          <w:lang w:eastAsia="en-US"/>
        </w:rPr>
        <w:t>разрешения</w:t>
      </w:r>
      <w:proofErr w:type="gramEnd"/>
      <w:r w:rsidRPr="00A92FCE">
        <w:rPr>
          <w:color w:val="000000"/>
          <w:sz w:val="24"/>
          <w:lang w:eastAsia="en-US"/>
        </w:rPr>
        <w:t xml:space="preserve"> на проведение земляных работ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Прошу выдать разрешение на проведение земляных работ </w:t>
      </w:r>
      <w:proofErr w:type="gramStart"/>
      <w:r w:rsidRPr="00A92FCE">
        <w:rPr>
          <w:color w:val="000000"/>
          <w:sz w:val="24"/>
          <w:lang w:eastAsia="en-US"/>
        </w:rPr>
        <w:t>для</w:t>
      </w:r>
      <w:proofErr w:type="gramEnd"/>
      <w:r w:rsidRPr="00A92FCE">
        <w:rPr>
          <w:color w:val="000000"/>
          <w:sz w:val="24"/>
          <w:lang w:eastAsia="en-US"/>
        </w:rPr>
        <w:t xml:space="preserve"> 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______________________________________________________________________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>(указывается вид работ, для производства которых необходимо проведение</w:t>
      </w:r>
      <w:proofErr w:type="gramEnd"/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земляных работ, при прокладке, реконструкции подземных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инженерных коммуникаций - указывается диаметр трубы (</w:t>
      </w:r>
      <w:proofErr w:type="gramStart"/>
      <w:r w:rsidRPr="00A92FCE">
        <w:rPr>
          <w:color w:val="000000"/>
          <w:sz w:val="24"/>
          <w:lang w:eastAsia="en-US"/>
        </w:rPr>
        <w:t>мм</w:t>
      </w:r>
      <w:proofErr w:type="gramEnd"/>
      <w:r w:rsidRPr="00A92FCE">
        <w:rPr>
          <w:color w:val="000000"/>
          <w:sz w:val="24"/>
          <w:lang w:eastAsia="en-US"/>
        </w:rPr>
        <w:t>),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протяженность трассы, траншеи (м))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 адресу: ____________________________________________________________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(указать район проведения работ, наименование улицы, ориентиры места проведения работ)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участок проведения работ </w:t>
      </w:r>
      <w:proofErr w:type="gramStart"/>
      <w:r w:rsidRPr="00A92FCE">
        <w:rPr>
          <w:color w:val="000000"/>
          <w:sz w:val="24"/>
          <w:lang w:eastAsia="en-US"/>
        </w:rPr>
        <w:t>от</w:t>
      </w:r>
      <w:proofErr w:type="gramEnd"/>
      <w:r w:rsidRPr="00A92FCE">
        <w:rPr>
          <w:color w:val="000000"/>
          <w:sz w:val="24"/>
          <w:lang w:eastAsia="en-US"/>
        </w:rPr>
        <w:t xml:space="preserve"> ____________________________________________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(указываются номер дома и улица, номер ТП, колодца, камеры и других объектов)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до ___________________________________________________________________.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(указываются номер дома и улица, номер ТП, колодца, камеры и других объектов)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1. Информация о заявителе: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Банковские реквизиты __________________________________________________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______________________________________________________________________.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Юридический адрес ____________________________________________________ 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Фактический адрес ____________________________________________________.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Должность, Ф.И.О. руководителя: _______________________________________.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lastRenderedPageBreak/>
        <w:t>Срок проведения земляных работ (включая монтажные работы и работы по полному восстановлению благоустройства):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 «____» ____________ 20___ г. по «____» ____________ 20___ г.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Прошу уведомить о получении заявления, о результате предоставления муниципальной услуги: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 телефону;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сообщением на электронную почту;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почтовым сообщением.</w:t>
      </w: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К заявлению прилагаются следующие документы (заполняется по желанию заявителя):</w:t>
      </w:r>
    </w:p>
    <w:tbl>
      <w:tblPr>
        <w:tblStyle w:val="62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188"/>
        <w:gridCol w:w="2358"/>
        <w:gridCol w:w="2358"/>
      </w:tblGrid>
      <w:tr w:rsidR="00A92FCE" w:rsidRPr="00A92FCE" w:rsidTr="00A92F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CE" w:rsidRPr="00A92FCE" w:rsidRDefault="00A92FCE" w:rsidP="00A92FCE">
            <w:pPr>
              <w:jc w:val="center"/>
              <w:rPr>
                <w:color w:val="000000"/>
                <w:sz w:val="24"/>
                <w:lang w:eastAsia="en-US"/>
              </w:rPr>
            </w:pPr>
            <w:r w:rsidRPr="00A92FCE">
              <w:rPr>
                <w:color w:val="000000"/>
                <w:sz w:val="24"/>
                <w:lang w:eastAsia="en-US"/>
              </w:rPr>
              <w:t xml:space="preserve">№ </w:t>
            </w:r>
            <w:proofErr w:type="gramStart"/>
            <w:r w:rsidRPr="00A92FCE">
              <w:rPr>
                <w:color w:val="000000"/>
                <w:sz w:val="24"/>
                <w:lang w:eastAsia="en-US"/>
              </w:rPr>
              <w:t>п</w:t>
            </w:r>
            <w:proofErr w:type="gramEnd"/>
            <w:r w:rsidRPr="00A92FCE">
              <w:rPr>
                <w:color w:val="000000"/>
                <w:sz w:val="24"/>
                <w:lang w:eastAsia="en-US"/>
              </w:rPr>
              <w:t>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CE" w:rsidRPr="00A92FCE" w:rsidRDefault="00A92FCE" w:rsidP="00A92FCE">
            <w:pPr>
              <w:jc w:val="center"/>
              <w:rPr>
                <w:color w:val="000000"/>
                <w:sz w:val="24"/>
                <w:lang w:eastAsia="en-US"/>
              </w:rPr>
            </w:pPr>
            <w:r w:rsidRPr="00A92FCE">
              <w:rPr>
                <w:color w:val="000000"/>
                <w:sz w:val="24"/>
                <w:lang w:eastAsia="en-US"/>
              </w:rPr>
              <w:t>Наименование документа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CE" w:rsidRPr="00A92FCE" w:rsidRDefault="00A92FCE" w:rsidP="00A92FCE">
            <w:pPr>
              <w:jc w:val="center"/>
              <w:rPr>
                <w:color w:val="000000"/>
                <w:sz w:val="24"/>
                <w:lang w:eastAsia="en-US"/>
              </w:rPr>
            </w:pPr>
            <w:r w:rsidRPr="00A92FCE">
              <w:rPr>
                <w:color w:val="000000"/>
                <w:sz w:val="24"/>
                <w:lang w:eastAsia="en-US"/>
              </w:rPr>
              <w:t>Кол-во экз.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CE" w:rsidRPr="00A92FCE" w:rsidRDefault="00A92FCE" w:rsidP="00A92FCE">
            <w:pPr>
              <w:jc w:val="center"/>
              <w:rPr>
                <w:color w:val="000000"/>
                <w:sz w:val="24"/>
                <w:lang w:eastAsia="en-US"/>
              </w:rPr>
            </w:pPr>
            <w:r w:rsidRPr="00A92FCE">
              <w:rPr>
                <w:color w:val="000000"/>
                <w:sz w:val="24"/>
                <w:lang w:eastAsia="en-US"/>
              </w:rPr>
              <w:t>Кол-во листов</w:t>
            </w:r>
          </w:p>
        </w:tc>
      </w:tr>
      <w:tr w:rsidR="00A92FCE" w:rsidRPr="00A92FCE" w:rsidTr="00A92F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CE" w:rsidRPr="00A92FCE" w:rsidRDefault="00A92FCE" w:rsidP="00A92FCE">
            <w:pPr>
              <w:jc w:val="both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CE" w:rsidRPr="00A92FCE" w:rsidRDefault="00A92FCE" w:rsidP="00A92FCE">
            <w:pPr>
              <w:jc w:val="both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CE" w:rsidRPr="00A92FCE" w:rsidRDefault="00A92FCE" w:rsidP="00A92FCE">
            <w:pPr>
              <w:jc w:val="both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CE" w:rsidRPr="00A92FCE" w:rsidRDefault="00A92FCE" w:rsidP="00A92FCE">
            <w:pPr>
              <w:jc w:val="both"/>
              <w:rPr>
                <w:color w:val="000000"/>
                <w:sz w:val="24"/>
                <w:lang w:eastAsia="en-US"/>
              </w:rPr>
            </w:pPr>
          </w:p>
        </w:tc>
      </w:tr>
    </w:tbl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 «___» __________20___ г. _________ ____________________________</w:t>
      </w:r>
    </w:p>
    <w:p w:rsidR="00A92FCE" w:rsidRDefault="00A92FCE" w:rsidP="00DA49D8">
      <w:pPr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                                                (подпись) (фамилия, имя, отчество)</w:t>
      </w:r>
    </w:p>
    <w:p w:rsidR="00DA49D8" w:rsidRDefault="00DA49D8" w:rsidP="00DA49D8">
      <w:pPr>
        <w:jc w:val="both"/>
        <w:rPr>
          <w:color w:val="000000"/>
          <w:sz w:val="24"/>
          <w:lang w:eastAsia="en-US"/>
        </w:rPr>
      </w:pPr>
    </w:p>
    <w:p w:rsidR="00DA49D8" w:rsidRPr="00A92FCE" w:rsidRDefault="00DA49D8" w:rsidP="00DA49D8">
      <w:pPr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Приложение № 2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к административному регламенту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>предоставления муниципальной услуги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 </w:t>
      </w:r>
      <w:r w:rsidRPr="00A92FCE">
        <w:rPr>
          <w:rFonts w:eastAsia="Calibri"/>
          <w:sz w:val="24"/>
          <w:lang w:eastAsia="en-US"/>
        </w:rPr>
        <w:t>«</w:t>
      </w:r>
      <w:r w:rsidRPr="00A92FCE">
        <w:rPr>
          <w:rFonts w:eastAsia="Calibri"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sz w:val="24"/>
          <w:lang w:eastAsia="en-US"/>
        </w:rPr>
        <w:t>»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bookmarkStart w:id="6" w:name="Par420"/>
      <w:bookmarkEnd w:id="6"/>
      <w:r w:rsidRPr="00A92FCE">
        <w:rPr>
          <w:rFonts w:eastAsia="Calibri"/>
          <w:sz w:val="24"/>
          <w:lang w:eastAsia="en-US"/>
        </w:rPr>
        <w:t>БЛОК-СХЕМА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последовательности административных процедур </w:t>
      </w:r>
      <w:proofErr w:type="gramStart"/>
      <w:r w:rsidRPr="00A92FCE">
        <w:rPr>
          <w:rFonts w:eastAsia="Calibri"/>
          <w:sz w:val="24"/>
          <w:lang w:eastAsia="en-US"/>
        </w:rPr>
        <w:t>при</w:t>
      </w:r>
      <w:proofErr w:type="gramEnd"/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proofErr w:type="gramStart"/>
      <w:r w:rsidRPr="00A92FCE">
        <w:rPr>
          <w:rFonts w:eastAsia="Calibri"/>
          <w:sz w:val="24"/>
          <w:lang w:eastAsia="en-US"/>
        </w:rPr>
        <w:t>предоставлении</w:t>
      </w:r>
      <w:proofErr w:type="gramEnd"/>
      <w:r w:rsidRPr="00A92FCE">
        <w:rPr>
          <w:rFonts w:eastAsia="Calibri"/>
          <w:sz w:val="24"/>
          <w:lang w:eastAsia="en-US"/>
        </w:rPr>
        <w:t xml:space="preserve"> муниципальной услуги по предоставлению 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разрешения на ввод объекта в эксплуатацию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5DBF" wp14:editId="22C82468">
                <wp:simplePos x="0" y="0"/>
                <wp:positionH relativeFrom="column">
                  <wp:posOffset>800735</wp:posOffset>
                </wp:positionH>
                <wp:positionV relativeFrom="paragraph">
                  <wp:posOffset>1133475</wp:posOffset>
                </wp:positionV>
                <wp:extent cx="4900930" cy="744220"/>
                <wp:effectExtent l="0" t="0" r="1397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63.05pt;margin-top:89.25pt;width:385.9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ClTgIAAFgEAAAOAAAAZHJzL2Uyb0RvYy54bWysVM2O0zAQviPxDpbvbNKSZbdR09WqSxHS&#10;AistPIDrOI2FY5ux27SckLgi8Qg8BBfEzz5D+kaMnW7pAidEDpbHM/48830zGZ+tG0VWApw0uqCD&#10;o5QSobkppV4U9NXL2YNTSpxnumTKaFHQjXD0bHL/3ri1uRia2qhSAEEQ7fLWFrT23uZJ4ngtGuaO&#10;jBUanZWBhnk0YZGUwFpEb1QyTNNHSWugtGC4cA5PL3onnUT8qhLcv6gqJzxRBcXcfFwhrvOwJpMx&#10;yxfAbC35Lg32D1k0TGp8dA91wTwjS5B/QDWSg3Gm8kfcNImpKslFrAGrGaS/VXNdMytiLUiOs3ua&#10;3P+D5c9XV0BkWdCMEs0alKj7tH23/dh9726277vP3U33bfuh+9F96b6SLPDVWpfjtWt7BaFiZy8N&#10;f+2INtOa6YU4BzBtLViJWQ5CfHLnQjAcXiXz9pkp8Tm29CZSt66gCYBICllHhTZ7hcTaE46H2ShN&#10;Rw9RSI6+kywbDqOECctvb1tw/okwDQmbggJ2QERnq0vnQzYsvw2J2Rsly5lUKhqwmE8VkBXDbpnF&#10;LxaARR6GKU3ago6Oh8cR+Y7PHUKk8fsbRCM9tr2STUFP90EsD7Q91mVsSs+k6veYstI7HgN1vQR+&#10;PV/v1JibcoOMgunbG8cRN7WBt5S02NoFdW+WDAQl6qlGVUaDLAuzEI3s+AQ5JHDomR96mOYIVVBP&#10;Sb+d+n5+lhbkosaXBpEGbc5RyUpGkoPKfVa7vLF9I/e7UQvzcWjHqF8/hMlPAAAA//8DAFBLAwQU&#10;AAYACAAAACEA3Mvb5OAAAAALAQAADwAAAGRycy9kb3ducmV2LnhtbEyPTU/DMAyG70j8h8hI3Fi6&#10;oq0fNJ0QaEgct+7CzW1CW2icqkm3wq/HnODmV370+nGxW+wgzmbyvSMF61UEwlDjdE+tglO1v0tB&#10;+ICkcXBkFHwZD7vy+qrAXLsLHcz5GFrBJeRzVNCFMOZS+qYzFv3KjYZ49+4mi4Hj1Eo94YXL7SDj&#10;KNpKiz3xhQ5H89SZ5vM4WwV1H5/w+1C9RDbb34fXpfqY356Vur1ZHh9ABLOEPxh+9VkdSnaq3Uza&#10;i4FzvF0zykOSbkAwkWZJBqJWEGebBGRZyP8/lD8AAAD//wMAUEsBAi0AFAAGAAgAAAAhALaDOJL+&#10;AAAA4QEAABMAAAAAAAAAAAAAAAAAAAAAAFtDb250ZW50X1R5cGVzXS54bWxQSwECLQAUAAYACAAA&#10;ACEAOP0h/9YAAACUAQAACwAAAAAAAAAAAAAAAAAvAQAAX3JlbHMvLnJlbHNQSwECLQAUAAYACAAA&#10;ACEAkF4ApU4CAABYBAAADgAAAAAAAAAAAAAAAAAuAgAAZHJzL2Uyb0RvYy54bWxQSwECLQAUAAYA&#10;CAAAACEA3Mvb5OAAAAALAQAADwAAAAAAAAAAAAAAAACoBAAAZHJzL2Rvd25yZXYueG1sUEsFBgAA&#10;AAAEAAQA8wAAALUFAAAAAA==&#10;">
                <v:textbox>
                  <w:txbxContent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73297036" wp14:editId="17C2BDEF">
                <wp:simplePos x="0" y="0"/>
                <wp:positionH relativeFrom="column">
                  <wp:posOffset>3265805</wp:posOffset>
                </wp:positionH>
                <wp:positionV relativeFrom="paragraph">
                  <wp:posOffset>809625</wp:posOffset>
                </wp:positionV>
                <wp:extent cx="0" cy="297180"/>
                <wp:effectExtent l="95250" t="0" r="5715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7.15pt;margin-top:63.75pt;width:0;height:23.4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phFgIAANoDAAAOAAAAZHJzL2Uyb0RvYy54bWysU0tyEzEQ3VPFHVTak7FDYcyUx1nYhE0K&#10;XJVwgI5G41GhX6mFx94FLpAjcAU2LAJUzjC+ES35QwI7ilmoJPX0m/f6vZmcrY1mKxlQOVvx4cmA&#10;M2mFq5VdVvz91fmzMWcYwdagnZUV30jkZ9OnTyadL+Wpa52uZWAEYrHsfMXbGH1ZFChaaQBPnJeW&#10;io0LBiIdw7KoA3SEbnRxOhiMis6F2gcnJCLdzndFPs34TSNFfNc0KCPTFSduMa8hr9dpLaYTKJcB&#10;fKvEngb8AwsDytJHj1BziMA+BvUXlFEiOHRNPBHOFK5plJBZA6kZDv5Qc9mCl1kLDQf9cUz4/2DF&#10;29UiMFVXfMSZBUMW9V+2N9vb/mf/dXvLtp/6e1q2n7c3/bf+R/+9v+/v2CjNrfNYUvvMLkJSLtb2&#10;0l848QGpVjwqpgP63WvrJpj0Okln6+zD5uiDXEcmdpeCbk9fvRyOs0UFlIc+HzC+kc6wtKk4xgBq&#10;2caZs5bMdmGYbYDVBcbEA8pDQ/qodedK6+y5tqwj0c9fUCoEUPIaDZG2xtMs0C45A72kSIsYMiI6&#10;rerUnXBwgzMd2AooVRTG2nVXxJ0zDRipQILyk6ZEDB61JjpzwHbXnEu7EBoV6U/QylR8fOyGMoLS&#10;r23N4saTNxCC6/aw2iYqMod8r/b3oNPu2tWbRTi4QQHKbPZhTwl9eKb9w19y+gsAAP//AwBQSwME&#10;FAAGAAgAAAAhANP/OwDeAAAACwEAAA8AAABkcnMvZG93bnJldi54bWxMj0FPwkAQhe8m/ofNmHiT&#10;bRHE1G6JGCEGvQB6n7ZjW+nONt0F6r9njAc9znsvb76XzgfbqiP1vnFsIB5FoIgLVzZcGXjfLW/u&#10;QfmAXGLrmAx8k4d5dnmRYlK6E2/ouA2VkhL2CRqoQ+gSrX1Rk0U/ch2xeJ+utxjk7Ctd9niSctvq&#10;cRTdaYsNy4caO3qqqdhvD9bAeuKW+7eVzxfPr4uP1Reu4+gFjbm+Gh4fQAUawl8YfvAFHTJhyt2B&#10;S69aA9N4citRMcazKShJ/Cq5KDOxdJbq/xuyMwAAAP//AwBQSwECLQAUAAYACAAAACEAtoM4kv4A&#10;AADhAQAAEwAAAAAAAAAAAAAAAAAAAAAAW0NvbnRlbnRfVHlwZXNdLnhtbFBLAQItABQABgAIAAAA&#10;IQA4/SH/1gAAAJQBAAALAAAAAAAAAAAAAAAAAC8BAABfcmVscy8ucmVsc1BLAQItABQABgAIAAAA&#10;IQD9jpphFgIAANoDAAAOAAAAAAAAAAAAAAAAAC4CAABkcnMvZTJvRG9jLnhtbFBLAQItABQABgAI&#10;AAAAIQDT/zsA3gAAAAsBAAAPAAAAAAAAAAAAAAAAAHAEAABkcnMvZG93bnJldi54bWxQSwUGAAAA&#10;AAQABADzAAAAew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D261C" wp14:editId="1EABC110">
                <wp:simplePos x="0" y="0"/>
                <wp:positionH relativeFrom="column">
                  <wp:posOffset>798195</wp:posOffset>
                </wp:positionH>
                <wp:positionV relativeFrom="paragraph">
                  <wp:posOffset>50800</wp:posOffset>
                </wp:positionV>
                <wp:extent cx="4900930" cy="744220"/>
                <wp:effectExtent l="0" t="0" r="1397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62.85pt;margin-top:4pt;width:385.9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BiUAIAAF8EAAAOAAAAZHJzL2Uyb0RvYy54bWysVM2O0zAQviPxDpbvNGlp6TZqulp1KUJa&#10;YKWFB3Adp7FwbDN2m5YT0l6ReAQeggviZ58hfSPGbrfbBU6IHCyPZ/x55vtmMj5d14qsBDhpdE67&#10;nZQSobkppF7k9M3r2aMTSpxnumDKaJHTjXD0dPLwwbixmeiZyqhCAEEQ7bLG5rTy3mZJ4nglauY6&#10;xgqNztJAzTyasEgKYA2i1yrppemTpDFQWDBcOIen5zsnnUT8shTcvypLJzxROcXcfFwhrvOwJpMx&#10;yxbAbCX5Pg32D1nUTGp89AB1zjwjS5B/QNWSg3Gm9B1u6sSUpeQi1oDVdNPfqrmqmBWxFiTH2QNN&#10;7v/B8perSyCyyOmQEs1qlKj9vP2w/dT+aG+21+2X9qb9vv3Y/my/tt/IMPDVWJfhtSt7CaFiZy8M&#10;f+uINtOK6YU4AzBNJViBWXZDfHLvQjAcXiXz5oUp8Dm29CZSty6hDoBICllHhTYHhcTaE46H/VGa&#10;jh6jkBx9w36/14sSJiy7vW3B+WfC1CRscgrYARGdrS6cD9mw7DYkZm+ULGZSqWjAYj5VQFYMu2UW&#10;v1gAFnkcpjRpcjoa9AYR+Z7PHUOk8fsbRC09tr2SdU5PDkEsC7Q91UVsSs+k2u0xZaX3PAbqdhL4&#10;9XwdhYskB1rnptggsWB2XY5TiZvKwHtKGuzwnLp3SwaCEvVcozijbr8fRiIa/cEQqSRw7Jkfe5jm&#10;CJVTT8luO/W7MVpakIsKX+pGNrQ5Q0FLGbm+y2qfPnZxlGA/cWFMju0YdfdfmPwCAAD//wMAUEsD&#10;BBQABgAIAAAAIQAMVQha3AAAAAkBAAAPAAAAZHJzL2Rvd25yZXYueG1sTI9PT4NAEMXvJn6HzZh4&#10;s4uYWoosjdHUxGNLL94GGAFlZwm7tOind+xFjy+/l/cn28y2V0cafefYwO0iAkVcubrjxsCh2N4k&#10;oHxArrF3TAa+yMMmv7zIMK3diXd03IdGSQj7FA20IQyp1r5qyaJfuIFY2LsbLQaRY6PrEU8Sbnsd&#10;R9G9ttixNLQ40FNL1ed+sgbKLj7g9654iex6exde5+Jjens25vpqfnwAFWgOf2b4nS/TIZdNpZu4&#10;9qoXHS9XYjWQyCXhyXq1BFWeQQw6z/T/B/kPAAAA//8DAFBLAQItABQABgAIAAAAIQC2gziS/gAA&#10;AOEBAAATAAAAAAAAAAAAAAAAAAAAAABbQ29udGVudF9UeXBlc10ueG1sUEsBAi0AFAAGAAgAAAAh&#10;ADj9If/WAAAAlAEAAAsAAAAAAAAAAAAAAAAALwEAAF9yZWxzLy5yZWxzUEsBAi0AFAAGAAgAAAAh&#10;AOKa8GJQAgAAXwQAAA4AAAAAAAAAAAAAAAAALgIAAGRycy9lMm9Eb2MueG1sUEsBAi0AFAAGAAgA&#10;AAAhAAxVCFrcAAAACQEAAA8AAAAAAAAAAAAAAAAAqgQAAGRycy9kb3ducmV2LnhtbFBLBQYAAAAA&#10;BAAEAPMAAACzBQAAAAA=&#10;">
                <v:textbox>
                  <w:txbxContent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3E1A41D4" wp14:editId="105C32A4">
                <wp:simplePos x="0" y="0"/>
                <wp:positionH relativeFrom="column">
                  <wp:posOffset>3262630</wp:posOffset>
                </wp:positionH>
                <wp:positionV relativeFrom="paragraph">
                  <wp:posOffset>1939925</wp:posOffset>
                </wp:positionV>
                <wp:extent cx="0" cy="297180"/>
                <wp:effectExtent l="95250" t="0" r="57150" b="647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6.9pt;margin-top:152.75pt;width:0;height:23.4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evFgIAANoDAAAOAAAAZHJzL2Uyb0RvYy54bWysU0tyEzEQ3VPFHVTa47FNEcKUx1nYhE0K&#10;XJVwgI5G41GhX6mFx94FLpAjcAU2LAJUzjC+ES35QwI7ill0Serpp9f9niZna6PZSgZUzlZ8NBhy&#10;Jq1wtbLLir+/On92yhlGsDVoZ2XFNxL52fTpk0nnSzl2rdO1DIxALJadr3gboy+LAkUrDeDAeWkp&#10;2bhgINI2LIs6QEfoRhfj4fCk6FyofXBCItLpfJfk04zfNFLEd02DMjJdceIWcww5XqdYTCdQLgP4&#10;Vok9DfgHFgaUpUuPUHOIwD4G9ReUUSI4dE0cCGcK1zRKyNwDdTMa/tHNZQte5l5oOOiPY8L/Byve&#10;rhaBqbriJJQFQxL1X7Y329v+Z/91e8u2n/p7CtvP25v+W/+j/97f93fsNM2t81hS+cwuQupcrO2l&#10;v3DiA1KueJRMG/S739ZNMOl3ap2tsw6bow5yHZnYHQo6Hb96OTrNEhVQHup8wPhGOsPSouIYA6hl&#10;G2fOWhLbhVGWAVYXGBMPKA8F6VLrzpXWWXNtWVfxk+cvyBUCyHmNhkhL42kWaJecgV6SpUUMGRGd&#10;VnWqTji4wZkObAXkKjJj7bor4s6ZBoyUoIbyl6ZEDB6VJjpzwHZXnFM7ExoV6SVoZUiKYzWUEZR+&#10;bWsWN560gRBct4fVNlGR2eT7bn8POq2uXb1ZhIMaZKDMZm/25NCHe1o/fJLTXwAAAP//AwBQSwME&#10;FAAGAAgAAAAhAETO+2beAAAACwEAAA8AAABkcnMvZG93bnJldi54bWxMj8tOwzAQRfdI/IM1SOyo&#10;nYYgFOJUFNEKtWwosJ/EJgmNx1HstuHvGcQClvehO2eKxeR6cbRj6DxpSGYKhKXam44aDW+vq6tb&#10;ECEiGew9WQ1fNsCiPD8rMDf+RC/2uIuN4BEKOWpoYxxyKUPdWodh5gdLnH340WFkOTbSjHjicdfL&#10;uVI30mFHfKHFwT60tt7vDk7D5tqv9s/rUC0ft8v39SduEvWEWl9eTPd3IKKd4l8ZfvAZHUpmqvyB&#10;TBC9hixJGT1qSFWWgeDGr1Oxk81TkGUh//9QfgMAAP//AwBQSwECLQAUAAYACAAAACEAtoM4kv4A&#10;AADhAQAAEwAAAAAAAAAAAAAAAAAAAAAAW0NvbnRlbnRfVHlwZXNdLnhtbFBLAQItABQABgAIAAAA&#10;IQA4/SH/1gAAAJQBAAALAAAAAAAAAAAAAAAAAC8BAABfcmVscy8ucmVsc1BLAQItABQABgAIAAAA&#10;IQDRHNevFgIAANoDAAAOAAAAAAAAAAAAAAAAAC4CAABkcnMvZTJvRG9jLnhtbFBLAQItABQABgAI&#10;AAAAIQBEzvtm3gAAAAsBAAAPAAAAAAAAAAAAAAAAAHAEAABkcnMvZG93bnJldi54bWxQSwUGAAAA&#10;AAQABADzAAAAew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F8223" wp14:editId="3A005A46">
                <wp:simplePos x="0" y="0"/>
                <wp:positionH relativeFrom="column">
                  <wp:posOffset>797560</wp:posOffset>
                </wp:positionH>
                <wp:positionV relativeFrom="paragraph">
                  <wp:posOffset>2239010</wp:posOffset>
                </wp:positionV>
                <wp:extent cx="4900930" cy="744220"/>
                <wp:effectExtent l="0" t="0" r="13970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62.8pt;margin-top:176.3pt;width:385.9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C1UAIAAF8EAAAOAAAAZHJzL2Uyb0RvYy54bWysVM2O0zAQviPxDpbvNGlp2W3UdLXqUoS0&#10;wEoLD+A6TmPh2GbsNl1OSFyReAQeggviZ58hfSPGTlu6wAmRg+XxjD/PfN9MJmebWpG1ACeNzmm/&#10;l1IiNDeF1Mucvno5f3BKifNMF0wZLXJ6Ixw9m96/N2lsJgamMqoQQBBEu6yxOa28t1mSOF6Jmrme&#10;sUKjszRQM48mLJMCWIPotUoGafooaQwUFgwXzuHpReek04hfloL7F2XphCcqp5ibjyvEdRHWZDph&#10;2RKYrSTfpcH+IYuaSY2PHqAumGdkBfIPqFpyMM6UvsdNnZiylFzEGrCafvpbNdcVsyLWguQ4e6DJ&#10;/T9Y/nx9BUQWOR1TolmNErWftu+2H9vv7e32ffu5vW2/bT+0P9ov7VcyDnw11mV47dpeQajY2UvD&#10;XzuizaxieinOAUxTCVZglv0Qn9y5EAyHV8mieWYKfI6tvInUbUqoAyCSQjZRoZuDQmLjCcfD4ThN&#10;xw9RSI6+k+FwMIgSJizb37bg/BNhahI2OQXsgIjO1pfOh2xYtg+J2Rsli7lUKhqwXMwUkDXDbpnH&#10;LxaARR6HKU0a5Gs0GEXkOz53DJHG728QtfTY9krWOT09BLEs0PZYF7EpPZOq22PKSu94DNR1EvjN&#10;YhOFG+xFWZjiBokF03U5TiVuKgNvKWmww3Pq3qwYCErUU43ijPvDYRiJaAxHJ0glgWPP4tjDNEeo&#10;nHpKuu3Md2O0siCXFb7Uj2xoc46CljJyHcTustqlj10cJdhNXBiTYztG/fovTH8CAAD//wMAUEsD&#10;BBQABgAIAAAAIQAvgFdq4AAAAAsBAAAPAAAAZHJzL2Rvd25yZXYueG1sTI/BToNAEIbvJr7DZky8&#10;2UXaIlCWxmhq4rGlF28DjEBldwm7tOjTO57qbf7Ml3++ybaz7sWZRtdZo+BxEYAgU9m6M42CY7F7&#10;iEE4j6bG3hpS8E0OtvntTYZpbS9mT+eDbwSXGJeigtb7IZXSVS1pdAs7kOHdpx01eo5jI+sRL1yu&#10;exkGQSQ1doYvtDjQS0vV12HSCsouPOLPvngLdLJb+ve5OE0fr0rd383PGxCeZn+F4U+f1SFnp9JO&#10;pnai5xyuI0YVLNchD0zEydMKRKlgFSUxyDyT/3/IfwEAAP//AwBQSwECLQAUAAYACAAAACEAtoM4&#10;kv4AAADhAQAAEwAAAAAAAAAAAAAAAAAAAAAAW0NvbnRlbnRfVHlwZXNdLnhtbFBLAQItABQABgAI&#10;AAAAIQA4/SH/1gAAAJQBAAALAAAAAAAAAAAAAAAAAC8BAABfcmVscy8ucmVsc1BLAQItABQABgAI&#10;AAAAIQBSojC1UAIAAF8EAAAOAAAAAAAAAAAAAAAAAC4CAABkcnMvZTJvRG9jLnhtbFBLAQItABQA&#10;BgAIAAAAIQAvgFdq4AAAAAsBAAAPAAAAAAAAAAAAAAAAAKoEAABkcnMvZG93bnJldi54bWxQSwUG&#10;AAAAAAQABADzAAAAtwUAAAAA&#10;">
                <v:textbox>
                  <w:txbxContent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3A93F5F0" wp14:editId="594ECF1A">
                <wp:simplePos x="0" y="0"/>
                <wp:positionH relativeFrom="column">
                  <wp:posOffset>3276600</wp:posOffset>
                </wp:positionH>
                <wp:positionV relativeFrom="paragraph">
                  <wp:posOffset>2982595</wp:posOffset>
                </wp:positionV>
                <wp:extent cx="0" cy="297180"/>
                <wp:effectExtent l="95250" t="0" r="57150" b="647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8pt;margin-top:234.85pt;width:0;height:23.4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MZFwIAANwDAAAOAAAAZHJzL2Uyb0RvYy54bWysU0tyEzEQ3VPFHVTa47FNEcKUx1nYhE0K&#10;XJVwgI5G41GhX6mFx94FLpAjcAU2LAJUzjC+ES35QwI7ill0SWr10+t+byZna6PZSgZUzlZ8NBhy&#10;Jq1wtbLLir+/On92yhlGsDVoZ2XFNxL52fTpk0nnSzl2rdO1DIxALJadr3gboy+LAkUrDeDAeWkp&#10;2bhgINI2LIs6QEfoRhfj4fCk6FyofXBCItLpfJfk04zfNFLEd02DMjJdceIWcww5XqdYTCdQLgP4&#10;Vok9DfgHFgaUpUePUHOIwD4G9ReUUSI4dE0cCGcK1zRKyNwDdTMa/tHNZQte5l5oOOiPY8L/Byve&#10;rhaBqZq0o/FYMKRR/2V7s73tf/Zft7ds+6m/p7D9vL3pv/U/+u/9fX/H6DJNrvNYEsDMLkLqXazt&#10;pb9w4gNSrniUTBv0u2vrJph0nZpn66zE5qiEXEcmdoeCTsevXo5O81MFlIc6HzC+kc6wtKg4xgBq&#10;2caZs5bkdmGUhYDVBcbEA8pDQXrUunOldVZdW9ZV/OT5C2pcAHmv0RBpaTxNA+2SM9BLMrWIISOi&#10;06pO1QkHNzjTga2AfEV2rF13Rdw504CREtRQ/tKUiMGj0kRnDtjuinNqZ0OjIv0LWpmKnx6roYyg&#10;9Gtbs7jxJA6E4Lo9rLaJisw233f7e9Bpde3qzSIc1CALZTZ7uyePPtzT+uFPOf0FAAD//wMAUEsD&#10;BBQABgAIAAAAIQDAMHwD3wAAAAsBAAAPAAAAZHJzL2Rvd25yZXYueG1sTI9BT8JAEIXvJv6HzZh4&#10;k20NFK3dEjFCDHAR9T7tjm2lO9t0F6j/nlUPcpuZ9/Lme9lsMK04UO8aywriUQSCuLS64UrB+9vi&#10;5g6E88gaW8uk4JsczPLLiwxTbY/8Soetr0QIYZeigtr7LpXSlTUZdCPbEQft0/YGfVj7SuoejyHc&#10;tPI2ihJpsOHwocaOnmoqd9u9UbAa28Vus3TF/Hk9/1h+4SqOXlCp66vh8QGEp8H/m+EHP6BDHpgK&#10;u2ftRKtgEiehi1cwTu6nIILj71L8DhOQeSbPO+QnAAAA//8DAFBLAQItABQABgAIAAAAIQC2gziS&#10;/gAAAOEBAAATAAAAAAAAAAAAAAAAAAAAAABbQ29udGVudF9UeXBlc10ueG1sUEsBAi0AFAAGAAgA&#10;AAAhADj9If/WAAAAlAEAAAsAAAAAAAAAAAAAAAAALwEAAF9yZWxzLy5yZWxzUEsBAi0AFAAGAAgA&#10;AAAhAF+VQxkXAgAA3AMAAA4AAAAAAAAAAAAAAAAALgIAAGRycy9lMm9Eb2MueG1sUEsBAi0AFAAG&#10;AAgAAAAhAMAwfAPfAAAACwEAAA8AAAAAAAAAAAAAAAAAcQQAAGRycy9kb3ducmV2LnhtbFBLBQYA&#10;AAAABAAEAPMAAAB9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A92FCE"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C0D42" wp14:editId="2F457DA3">
                <wp:simplePos x="0" y="0"/>
                <wp:positionH relativeFrom="column">
                  <wp:posOffset>794385</wp:posOffset>
                </wp:positionH>
                <wp:positionV relativeFrom="paragraph">
                  <wp:posOffset>3283585</wp:posOffset>
                </wp:positionV>
                <wp:extent cx="4900930" cy="744220"/>
                <wp:effectExtent l="0" t="0" r="1397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49D8" w:rsidRDefault="00DA49D8" w:rsidP="00A92F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Принятие решения и 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62.55pt;margin-top:258.55pt;width:385.9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rRUQIAAGEEAAAOAAAAZHJzL2Uyb0RvYy54bWysVM2O0zAQviPxDpbvNGm3ZbdR09WqSxHS&#10;AistPIDjOI2FY5ux27SckPaKxCPwEFwQP/sM6RsxcdrSBU6IHCyPZ/x55vtmMjlfV4qsBDhpdEr7&#10;vZgSobnJpV6k9PWr+aMzSpxnOmfKaJHSjXD0fPrwwaS2iRiY0qhcAEEQ7ZLaprT03iZR5HgpKuZ6&#10;xgqNzsJAxTyasIhyYDWiVyoaxPHjqDaQWzBcOIenl52TTgN+UQjuXxaFE56olGJuPqwQ1qxdo+mE&#10;JQtgtpR8lwb7hywqJjU+eoC6ZJ6RJcg/oCrJwThT+B43VWSKQnIRasBq+vFv1dyUzIpQC5Lj7IEm&#10;9/9g+YvVNRCZo3Z9SjSrUKPm0/b99mPzvbnb3jafm7vm2/ZD86P50nwlGISM1dYlePHGXkNbs7NX&#10;hr9xRJtZyfRCXACYuhQsxzxDfHTvQms4vEqy+rnJ8T229CaQty6gagGRFrIOGm0OGom1JxwPh+M4&#10;Hp+glBx9p8PhYBBEjFiyv23B+afCVKTdpBSwBwI6W105j9lj6D4kZG+UzOdSqWDAIpspICuG/TIP&#10;X1swXnHHYUqTOqXj0WAUkO/53DFEHL6/QVTSY+MrWaX07BDEkpa2JzoPbemZVN0e31ca09hT10ng&#10;19k6SHeyFyUz+QaJBdP1Oc4lbkoD7yipscdT6t4uGQhK1DON4oz7w2E7FMEYjk6RSgLHnuzYwzRH&#10;qJR6SrrtzHeDtLQgFyW+1A9saHOBghYycN1m3GW1Sx/7OPC5m7l2UI7tEPXrzzD9CQAA//8DAFBL&#10;AwQUAAYACAAAACEAlY9jTuAAAAALAQAADwAAAGRycy9kb3ducmV2LnhtbEyPTU+DQBCG7yb+h82Y&#10;eLPLh8WCLI3R1MRjSy/eBhgBZXcJu7Tor3c81du8mSfvPJNvFz2IE02ut0ZBuApAkKlt05tWwbHc&#10;3W1AOI+mwcEaUvBNDrbF9VWOWWPPZk+ng28FlxiXoYLO+zGT0tUdaXQrO5Lh3YedNHqOUyubCc9c&#10;rgcZBUEiNfaGL3Q40nNH9ddh1gqqPjriz758DXS6i/3bUn7O7y9K3d4sT48gPC3+AsOfPqtDwU6V&#10;nU3jxMA5WoeMKliHDzwwsUmTFESlIInvY5BFLv//UPwCAAD//wMAUEsBAi0AFAAGAAgAAAAhALaD&#10;OJL+AAAA4QEAABMAAAAAAAAAAAAAAAAAAAAAAFtDb250ZW50X1R5cGVzXS54bWxQSwECLQAUAAYA&#10;CAAAACEAOP0h/9YAAACUAQAACwAAAAAAAAAAAAAAAAAvAQAAX3JlbHMvLnJlbHNQSwECLQAUAAYA&#10;CAAAACEA+cAq0VECAABhBAAADgAAAAAAAAAAAAAAAAAuAgAAZHJzL2Uyb0RvYy54bWxQSwECLQAU&#10;AAYACAAAACEAlY9jTuAAAAALAQAADwAAAAAAAAAAAAAAAACrBAAAZHJzL2Rvd25yZXYueG1sUEsF&#10;BgAAAAAEAAQA8wAAALgFAAAAAA==&#10;">
                <v:textbox>
                  <w:txbxContent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A49D8" w:rsidRDefault="00DA49D8" w:rsidP="00A92F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Принятие решения и 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br w:type="page"/>
      </w:r>
    </w:p>
    <w:p w:rsidR="00A92FCE" w:rsidRPr="00A92FCE" w:rsidRDefault="00A92FCE" w:rsidP="00A92FCE">
      <w:pPr>
        <w:rPr>
          <w:rFonts w:eastAsia="Calibri"/>
          <w:sz w:val="24"/>
          <w:lang w:eastAsia="en-US"/>
        </w:rPr>
        <w:sectPr w:rsidR="00A92FCE" w:rsidRPr="00A92FCE">
          <w:pgSz w:w="11906" w:h="16838"/>
          <w:pgMar w:top="1134" w:right="991" w:bottom="568" w:left="1701" w:header="708" w:footer="708" w:gutter="0"/>
          <w:cols w:space="720"/>
        </w:sectPr>
      </w:pP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lastRenderedPageBreak/>
        <w:t>Приложение № 3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>к административному регламенту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 предоставления муниципальной услуги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«</w:t>
      </w:r>
      <w:r w:rsidRPr="00A92FCE">
        <w:rPr>
          <w:rFonts w:eastAsia="Calibri"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sz w:val="24"/>
          <w:lang w:eastAsia="en-US"/>
        </w:rPr>
        <w:t>»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ind w:firstLine="567"/>
        <w:jc w:val="center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Образец</w:t>
      </w:r>
    </w:p>
    <w:p w:rsidR="00A92FCE" w:rsidRPr="00A92FCE" w:rsidRDefault="00A92FCE" w:rsidP="00A92FCE">
      <w:pPr>
        <w:ind w:firstLine="567"/>
        <w:jc w:val="center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ind w:firstLine="567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Бланк администрации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Дата, исходящий номер                          ________________________________</w:t>
      </w:r>
    </w:p>
    <w:p w:rsidR="00A92FCE" w:rsidRPr="00A92FCE" w:rsidRDefault="00A92FCE" w:rsidP="00A92FCE">
      <w:pPr>
        <w:ind w:firstLine="567"/>
        <w:jc w:val="right"/>
        <w:rPr>
          <w:color w:val="000000"/>
          <w:sz w:val="24"/>
          <w:lang w:eastAsia="en-US"/>
        </w:rPr>
      </w:pPr>
      <w:proofErr w:type="gramStart"/>
      <w:r w:rsidRPr="00A92FCE">
        <w:rPr>
          <w:color w:val="000000"/>
          <w:sz w:val="24"/>
          <w:lang w:eastAsia="en-US"/>
        </w:rPr>
        <w:t xml:space="preserve">(фамилия, имя, отчество заявителя </w:t>
      </w:r>
      <w:proofErr w:type="gramEnd"/>
    </w:p>
    <w:p w:rsidR="00A92FCE" w:rsidRPr="00A92FCE" w:rsidRDefault="00A92FCE" w:rsidP="00A92FCE">
      <w:pPr>
        <w:ind w:firstLine="567"/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- гражданина или наименование </w:t>
      </w:r>
    </w:p>
    <w:p w:rsidR="00A92FCE" w:rsidRPr="00A92FCE" w:rsidRDefault="00A92FCE" w:rsidP="00A92FCE">
      <w:pPr>
        <w:ind w:firstLine="567"/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заявителя - юридического лица) </w:t>
      </w:r>
    </w:p>
    <w:p w:rsidR="00A92FCE" w:rsidRPr="00A92FCE" w:rsidRDefault="00A92FCE" w:rsidP="00A92FCE">
      <w:pPr>
        <w:ind w:firstLine="567"/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_________________________</w:t>
      </w:r>
    </w:p>
    <w:p w:rsidR="00A92FCE" w:rsidRPr="00A92FCE" w:rsidRDefault="00A92FCE" w:rsidP="00A92FCE">
      <w:pPr>
        <w:ind w:firstLine="567"/>
        <w:jc w:val="right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(почтовый адрес заявителя)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DA49D8">
      <w:pPr>
        <w:ind w:firstLine="567"/>
        <w:jc w:val="center"/>
        <w:rPr>
          <w:b/>
          <w:color w:val="000000"/>
          <w:sz w:val="24"/>
          <w:lang w:eastAsia="en-US"/>
        </w:rPr>
      </w:pPr>
      <w:r w:rsidRPr="00A92FCE">
        <w:rPr>
          <w:b/>
          <w:color w:val="000000"/>
          <w:sz w:val="24"/>
          <w:lang w:eastAsia="en-US"/>
        </w:rPr>
        <w:t>Решение об отказе в предоставлении муниципальной услуги</w:t>
      </w:r>
    </w:p>
    <w:p w:rsidR="00A92FCE" w:rsidRPr="00A92FCE" w:rsidRDefault="00A92FCE" w:rsidP="00DA49D8">
      <w:pPr>
        <w:ind w:firstLine="567"/>
        <w:jc w:val="center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 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Глава Медведского сельсовета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>Черепановского района</w:t>
      </w: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  <w:r w:rsidRPr="00A92FCE">
        <w:rPr>
          <w:color w:val="000000"/>
          <w:sz w:val="24"/>
          <w:lang w:eastAsia="en-US"/>
        </w:rPr>
        <w:t xml:space="preserve">Новосибирской области                                                              </w:t>
      </w:r>
      <w:r w:rsidRPr="00DA49D8">
        <w:rPr>
          <w:color w:val="000000"/>
          <w:sz w:val="24"/>
          <w:lang w:eastAsia="en-US"/>
        </w:rPr>
        <w:t xml:space="preserve">               </w:t>
      </w:r>
      <w:r w:rsidRPr="00A92FCE">
        <w:rPr>
          <w:color w:val="000000"/>
          <w:sz w:val="24"/>
          <w:lang w:eastAsia="en-US"/>
        </w:rPr>
        <w:t xml:space="preserve">   (Подпись)</w:t>
      </w:r>
    </w:p>
    <w:p w:rsidR="00A92FCE" w:rsidRPr="00A92FCE" w:rsidRDefault="00A92FCE" w:rsidP="00DA49D8">
      <w:pPr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ind w:firstLine="567"/>
        <w:jc w:val="both"/>
        <w:rPr>
          <w:color w:val="000000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Приложение № 4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к административному регламенту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sz w:val="24"/>
          <w:lang w:eastAsia="en-US"/>
        </w:rPr>
      </w:pPr>
      <w:r w:rsidRPr="00A92FCE">
        <w:rPr>
          <w:sz w:val="24"/>
          <w:lang w:eastAsia="en-US"/>
        </w:rPr>
        <w:t xml:space="preserve">предоставления муниципальной услуги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«</w:t>
      </w:r>
      <w:r w:rsidRPr="00A92FCE">
        <w:rPr>
          <w:rFonts w:eastAsia="Calibri"/>
          <w:color w:val="000000"/>
          <w:sz w:val="24"/>
          <w:lang w:eastAsia="en-US"/>
        </w:rPr>
        <w:t>Выдача разрешений на проведение земляных работ</w:t>
      </w:r>
      <w:r w:rsidRPr="00A92FCE">
        <w:rPr>
          <w:rFonts w:eastAsia="Calibri"/>
          <w:sz w:val="24"/>
          <w:lang w:eastAsia="en-US"/>
        </w:rPr>
        <w:t>»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jc w:val="center"/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>ЛИСТ СОГЛАСОВАНИЯ</w:t>
      </w:r>
    </w:p>
    <w:p w:rsidR="00A92FCE" w:rsidRDefault="00A92FCE" w:rsidP="00DA49D8">
      <w:pPr>
        <w:jc w:val="center"/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>на производство земляных работ в Медведском сельсовете Черепановск</w:t>
      </w:r>
      <w:r w:rsidR="00DA49D8">
        <w:rPr>
          <w:rFonts w:eastAsia="Calibri"/>
          <w:b/>
          <w:sz w:val="24"/>
          <w:lang w:eastAsia="en-US"/>
        </w:rPr>
        <w:t>ого района Новосибирской области</w:t>
      </w:r>
    </w:p>
    <w:p w:rsidR="00DA49D8" w:rsidRPr="00A92FCE" w:rsidRDefault="00DA49D8" w:rsidP="00DA49D8">
      <w:pPr>
        <w:jc w:val="center"/>
        <w:rPr>
          <w:rFonts w:eastAsia="Calibri"/>
          <w:b/>
          <w:sz w:val="24"/>
          <w:lang w:eastAsia="en-US"/>
        </w:rPr>
      </w:pPr>
      <w:bookmarkStart w:id="7" w:name="_GoBack"/>
      <w:bookmarkEnd w:id="7"/>
    </w:p>
    <w:p w:rsidR="00A92FCE" w:rsidRPr="00A92FCE" w:rsidRDefault="00A92FCE" w:rsidP="00A92FCE">
      <w:pPr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 xml:space="preserve">  1.</w:t>
      </w:r>
      <w:r w:rsidRPr="00A92FCE">
        <w:rPr>
          <w:rFonts w:eastAsia="Calibri"/>
          <w:b/>
          <w:sz w:val="24"/>
          <w:lang w:eastAsia="en-US"/>
        </w:rPr>
        <w:tab/>
        <w:t>Начальник ЛТУ Черепановского</w:t>
      </w:r>
    </w:p>
    <w:p w:rsidR="00A92FCE" w:rsidRPr="00A92FCE" w:rsidRDefault="00A92FCE" w:rsidP="00A92FCE">
      <w:pPr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 xml:space="preserve"> района Новосибирского филиала</w:t>
      </w:r>
    </w:p>
    <w:p w:rsidR="00A92FCE" w:rsidRPr="00A92FCE" w:rsidRDefault="00A92FCE" w:rsidP="00A92FCE">
      <w:pPr>
        <w:rPr>
          <w:rFonts w:eastAsia="Calibri"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 xml:space="preserve"> ОАО «Ростелеком»</w:t>
      </w:r>
      <w:r w:rsidRPr="00A92FCE">
        <w:rPr>
          <w:rFonts w:eastAsia="Calibri"/>
          <w:sz w:val="24"/>
          <w:lang w:eastAsia="en-US"/>
        </w:rPr>
        <w:t xml:space="preserve">                     _______________________________________</w:t>
      </w:r>
    </w:p>
    <w:p w:rsidR="00A92FCE" w:rsidRPr="00A92FCE" w:rsidRDefault="00A92FCE" w:rsidP="00A92FCE">
      <w:pPr>
        <w:spacing w:after="160" w:line="256" w:lineRule="auto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(ул. Пролетарская, 66, т.2-15-62)     </w:t>
      </w:r>
    </w:p>
    <w:p w:rsidR="00A92FCE" w:rsidRPr="00A92FCE" w:rsidRDefault="00A92FCE" w:rsidP="00A92FCE">
      <w:pPr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rPr>
          <w:rFonts w:eastAsia="Calibri"/>
          <w:b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>2. ООО « Газпром газораспределение Томск»     ________________________</w:t>
      </w:r>
    </w:p>
    <w:p w:rsidR="00A92FCE" w:rsidRDefault="00A92FCE" w:rsidP="00DA49D8">
      <w:pPr>
        <w:tabs>
          <w:tab w:val="left" w:pos="3047"/>
          <w:tab w:val="left" w:pos="3232"/>
        </w:tabs>
        <w:ind w:left="142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  (ул. Цыцаркина,54, тел.2-29-40)</w:t>
      </w:r>
    </w:p>
    <w:p w:rsidR="00DA49D8" w:rsidRPr="00A92FCE" w:rsidRDefault="00DA49D8" w:rsidP="00DA49D8">
      <w:pPr>
        <w:tabs>
          <w:tab w:val="left" w:pos="3047"/>
          <w:tab w:val="left" w:pos="3232"/>
        </w:tabs>
        <w:ind w:left="142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rPr>
          <w:rFonts w:eastAsia="Calibri"/>
          <w:sz w:val="24"/>
          <w:lang w:eastAsia="en-US"/>
        </w:rPr>
      </w:pPr>
      <w:r w:rsidRPr="00A92FCE">
        <w:rPr>
          <w:rFonts w:eastAsia="Calibri"/>
          <w:b/>
          <w:sz w:val="24"/>
          <w:lang w:eastAsia="en-US"/>
        </w:rPr>
        <w:t>3. Директор МУП ЖКХ «</w:t>
      </w:r>
      <w:proofErr w:type="spellStart"/>
      <w:r w:rsidRPr="00A92FCE">
        <w:rPr>
          <w:rFonts w:eastAsia="Calibri"/>
          <w:b/>
          <w:sz w:val="24"/>
          <w:lang w:eastAsia="en-US"/>
        </w:rPr>
        <w:t>Черепановское</w:t>
      </w:r>
      <w:proofErr w:type="spellEnd"/>
      <w:r w:rsidRPr="00A92FCE">
        <w:rPr>
          <w:rFonts w:eastAsia="Calibri"/>
          <w:b/>
          <w:sz w:val="24"/>
          <w:lang w:eastAsia="en-US"/>
        </w:rPr>
        <w:t>»   ______________________________</w:t>
      </w:r>
      <w:r w:rsidRPr="00A92FCE">
        <w:rPr>
          <w:rFonts w:eastAsia="Calibri"/>
          <w:sz w:val="24"/>
          <w:lang w:eastAsia="en-US"/>
        </w:rPr>
        <w:t xml:space="preserve">   </w:t>
      </w:r>
    </w:p>
    <w:p w:rsidR="00A92FCE" w:rsidRPr="00A92FCE" w:rsidRDefault="00A92FCE" w:rsidP="00DA49D8">
      <w:pPr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   (пер.  </w:t>
      </w:r>
      <w:proofErr w:type="gramStart"/>
      <w:r w:rsidRPr="00A92FCE">
        <w:rPr>
          <w:rFonts w:eastAsia="Calibri"/>
          <w:sz w:val="24"/>
          <w:lang w:eastAsia="en-US"/>
        </w:rPr>
        <w:t>Ко</w:t>
      </w:r>
      <w:r w:rsidR="00DA49D8">
        <w:rPr>
          <w:rFonts w:eastAsia="Calibri"/>
          <w:sz w:val="24"/>
          <w:lang w:eastAsia="en-US"/>
        </w:rPr>
        <w:t>мсомольский</w:t>
      </w:r>
      <w:proofErr w:type="gramEnd"/>
      <w:r w:rsidR="00DA49D8">
        <w:rPr>
          <w:rFonts w:eastAsia="Calibri"/>
          <w:sz w:val="24"/>
          <w:lang w:eastAsia="en-US"/>
        </w:rPr>
        <w:t>,4  , тел.  2-44-62</w:t>
      </w:r>
      <w:r w:rsidRPr="00A92FCE">
        <w:rPr>
          <w:rFonts w:eastAsia="Calibri"/>
          <w:sz w:val="24"/>
          <w:lang w:eastAsia="en-US"/>
        </w:rPr>
        <w:t>)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Приложение № 5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к административному регламенту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 xml:space="preserve">предоставления муниципальной услуги </w:t>
      </w:r>
    </w:p>
    <w:p w:rsidR="00A92FCE" w:rsidRPr="00A92FCE" w:rsidRDefault="00A92FCE" w:rsidP="00A92FCE">
      <w:pPr>
        <w:widowControl w:val="0"/>
        <w:autoSpaceDE w:val="0"/>
        <w:autoSpaceDN w:val="0"/>
        <w:jc w:val="right"/>
        <w:rPr>
          <w:rFonts w:eastAsia="Calibri"/>
          <w:sz w:val="24"/>
          <w:lang w:eastAsia="en-US"/>
        </w:rPr>
      </w:pPr>
      <w:r w:rsidRPr="00A92FCE">
        <w:rPr>
          <w:rFonts w:eastAsia="Calibri"/>
          <w:sz w:val="24"/>
          <w:lang w:eastAsia="en-US"/>
        </w:rPr>
        <w:t>«Выдача разрешений на проведение земляных работ»»</w:t>
      </w: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lang w:eastAsia="en-US"/>
        </w:rPr>
      </w:pP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lang w:eastAsia="ar-SA"/>
        </w:rPr>
      </w:pPr>
      <w:r w:rsidRPr="00A92FCE">
        <w:rPr>
          <w:b/>
          <w:sz w:val="24"/>
          <w:lang w:eastAsia="ar-SA"/>
        </w:rPr>
        <w:t>ОРДЕР   № ____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lang w:eastAsia="ar-SA"/>
        </w:rPr>
      </w:pPr>
      <w:r w:rsidRPr="00A92FCE">
        <w:rPr>
          <w:b/>
          <w:sz w:val="24"/>
          <w:lang w:eastAsia="ar-SA"/>
        </w:rPr>
        <w:t xml:space="preserve">на право производства земляных работ на территории 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lang w:eastAsia="ar-SA"/>
        </w:rPr>
      </w:pPr>
      <w:r w:rsidRPr="00A92FCE">
        <w:rPr>
          <w:b/>
          <w:sz w:val="24"/>
          <w:lang w:eastAsia="ar-SA"/>
        </w:rPr>
        <w:t>Медведского сельсовета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lang w:eastAsia="ar-SA"/>
        </w:rPr>
      </w:pPr>
      <w:r w:rsidRPr="00A92FCE">
        <w:rPr>
          <w:b/>
          <w:sz w:val="24"/>
          <w:lang w:eastAsia="ar-SA"/>
        </w:rPr>
        <w:t>Черепановского района Новосибирской области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lang w:eastAsia="ar-SA"/>
        </w:rPr>
      </w:pPr>
      <w:r w:rsidRPr="00A92FCE">
        <w:rPr>
          <w:b/>
          <w:sz w:val="24"/>
          <w:lang w:eastAsia="ar-SA"/>
        </w:rPr>
        <w:t xml:space="preserve"> 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vertAlign w:val="superscript"/>
          <w:lang w:eastAsia="ar-SA"/>
        </w:rPr>
      </w:pPr>
      <w:r w:rsidRPr="00A92FCE">
        <w:rPr>
          <w:sz w:val="24"/>
          <w:lang w:eastAsia="ar-SA"/>
        </w:rPr>
        <w:t>Выдан_____________________________________________________________</w:t>
      </w:r>
      <w:r w:rsidRPr="00A92FCE">
        <w:rPr>
          <w:sz w:val="24"/>
          <w:lang w:eastAsia="ar-SA"/>
        </w:rPr>
        <w:br/>
      </w:r>
      <w:proofErr w:type="gramStart"/>
      <w:r w:rsidRPr="00A92FCE">
        <w:rPr>
          <w:sz w:val="24"/>
          <w:vertAlign w:val="superscript"/>
          <w:lang w:eastAsia="ar-SA"/>
        </w:rPr>
        <w:t xml:space="preserve">( </w:t>
      </w:r>
      <w:proofErr w:type="gramEnd"/>
      <w:r w:rsidRPr="00A92FCE">
        <w:rPr>
          <w:sz w:val="24"/>
          <w:vertAlign w:val="superscript"/>
          <w:lang w:eastAsia="ar-SA"/>
        </w:rPr>
        <w:t>наименование организации )</w:t>
      </w:r>
      <w:r w:rsidRPr="00A92FCE">
        <w:rPr>
          <w:sz w:val="24"/>
          <w:vertAlign w:val="superscript"/>
          <w:lang w:eastAsia="ar-SA"/>
        </w:rPr>
        <w:br/>
        <w:t>_________________________________________________________________________________________________________________________________________________________</w:t>
      </w:r>
      <w:r w:rsidRPr="00A92FCE">
        <w:rPr>
          <w:sz w:val="24"/>
          <w:vertAlign w:val="superscript"/>
          <w:lang w:eastAsia="ar-SA"/>
        </w:rPr>
        <w:br/>
        <w:t>(должность, Ф.И.О. руководителя)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vertAlign w:val="superscript"/>
          <w:lang w:eastAsia="ar-SA"/>
        </w:rPr>
        <w:t>на право производства земляных работ________________________________________________</w:t>
      </w:r>
      <w:r w:rsidRPr="00A92FCE">
        <w:rPr>
          <w:sz w:val="24"/>
          <w:vertAlign w:val="superscript"/>
          <w:lang w:eastAsia="ar-SA"/>
        </w:rPr>
        <w:br/>
        <w:t>______________________________________________________________________________________________________</w:t>
      </w:r>
      <w:r w:rsidRPr="00A92FCE">
        <w:rPr>
          <w:sz w:val="24"/>
          <w:vertAlign w:val="superscript"/>
          <w:lang w:eastAsia="ar-SA"/>
        </w:rPr>
        <w:br/>
      </w:r>
      <w:r w:rsidRPr="00A92FCE">
        <w:rPr>
          <w:sz w:val="24"/>
          <w:lang w:eastAsia="ar-SA"/>
        </w:rPr>
        <w:t xml:space="preserve">                                                      ( наименование и местонахождение объекта)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 xml:space="preserve">в соответствии с проектом, согласованным с администрацией Медведского сельсовета от «__»______20    г. № </w:t>
      </w:r>
      <w:r w:rsidRPr="00A92FCE">
        <w:rPr>
          <w:sz w:val="24"/>
          <w:u w:val="single"/>
          <w:lang w:eastAsia="ar-SA"/>
        </w:rPr>
        <w:t>___</w:t>
      </w:r>
      <w:proofErr w:type="gramStart"/>
      <w:r w:rsidRPr="00A92FCE">
        <w:rPr>
          <w:sz w:val="24"/>
          <w:lang w:eastAsia="ar-SA"/>
        </w:rPr>
        <w:t xml:space="preserve"> ,</w:t>
      </w:r>
      <w:proofErr w:type="gramEnd"/>
      <w:r w:rsidRPr="00A92FCE">
        <w:rPr>
          <w:sz w:val="24"/>
          <w:lang w:eastAsia="ar-SA"/>
        </w:rPr>
        <w:t xml:space="preserve"> Правилами  благоустройства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 xml:space="preserve">территории Медведского сельсовета Черепановского района Новосибирской области, </w:t>
      </w:r>
      <w:proofErr w:type="gramStart"/>
      <w:r w:rsidRPr="00A92FCE">
        <w:rPr>
          <w:sz w:val="24"/>
          <w:lang w:eastAsia="ar-SA"/>
        </w:rPr>
        <w:t>утвержденными</w:t>
      </w:r>
      <w:proofErr w:type="gramEnd"/>
      <w:r w:rsidRPr="00A92FCE">
        <w:rPr>
          <w:sz w:val="24"/>
          <w:lang w:eastAsia="ar-SA"/>
        </w:rPr>
        <w:t xml:space="preserve"> решением 26 сессии от 29.07.2022 №3.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>Работы начать « ___» ___________20___ г. и закончить со всеми работами по восстановлению разрушений до « ____» _____________20 ___ г.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>После окончания работ представить в администрацию Медведского сельсовета акт о выполненных работах до «_____» ___________20 ___ г.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 xml:space="preserve">Я,_____________________________________________________, обязуюсь соблюдать указанные условия и выполнить работы в срок, установленный ордером. С правилами организации строительства и производства земляных работ </w:t>
      </w:r>
      <w:proofErr w:type="gramStart"/>
      <w:r w:rsidRPr="00A92FCE">
        <w:rPr>
          <w:sz w:val="24"/>
          <w:lang w:eastAsia="ar-SA"/>
        </w:rPr>
        <w:t>ознакомлен</w:t>
      </w:r>
      <w:proofErr w:type="gramEnd"/>
      <w:r w:rsidRPr="00A92FCE">
        <w:rPr>
          <w:sz w:val="24"/>
          <w:lang w:eastAsia="ar-SA"/>
        </w:rPr>
        <w:t>.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 xml:space="preserve">           За невыполнение обязательств по настоящему ордеру несу ответственность в установленном законом порядке  ______________________</w:t>
      </w:r>
      <w:r w:rsidRPr="00A92FCE">
        <w:rPr>
          <w:sz w:val="24"/>
          <w:lang w:eastAsia="ar-SA"/>
        </w:rPr>
        <w:br/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>Адрес организации _________________________________________________</w:t>
      </w:r>
    </w:p>
    <w:p w:rsidR="00A92FCE" w:rsidRPr="00A92FCE" w:rsidRDefault="00A92FCE" w:rsidP="00A9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eastAsia="ar-SA"/>
        </w:rPr>
      </w:pPr>
      <w:r w:rsidRPr="00A92FCE">
        <w:rPr>
          <w:sz w:val="24"/>
          <w:lang w:eastAsia="ar-SA"/>
        </w:rPr>
        <w:t>Номер телефона ____________________________________________________</w:t>
      </w:r>
      <w:r w:rsidRPr="00A92FCE">
        <w:rPr>
          <w:sz w:val="24"/>
          <w:lang w:eastAsia="ar-SA"/>
        </w:rPr>
        <w:br/>
        <w:t>Домашний адрес ответственного за производство работ _________________</w:t>
      </w:r>
      <w:r w:rsidRPr="00A92FCE">
        <w:rPr>
          <w:sz w:val="24"/>
          <w:lang w:eastAsia="ar-SA"/>
        </w:rPr>
        <w:br/>
        <w:t>_________________________________________________________________</w:t>
      </w:r>
      <w:r w:rsidRPr="00A92FCE">
        <w:rPr>
          <w:sz w:val="24"/>
          <w:lang w:eastAsia="ar-SA"/>
        </w:rPr>
        <w:br/>
      </w:r>
    </w:p>
    <w:p w:rsidR="00DD014F" w:rsidRPr="00DA49D8" w:rsidRDefault="00DD014F" w:rsidP="007D5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5C6" w:rsidRPr="00DA49D8" w:rsidRDefault="004955C6" w:rsidP="004955C6">
      <w:pPr>
        <w:jc w:val="center"/>
        <w:rPr>
          <w:rFonts w:eastAsiaTheme="minorHAnsi" w:cstheme="minorBidi"/>
          <w:b/>
          <w:sz w:val="24"/>
          <w:lang w:eastAsia="en-US"/>
        </w:rPr>
      </w:pPr>
    </w:p>
    <w:p w:rsidR="00C9237F" w:rsidRPr="00C9237F" w:rsidRDefault="00C9237F" w:rsidP="00C9237F">
      <w:pPr>
        <w:rPr>
          <w:sz w:val="24"/>
        </w:rPr>
      </w:pPr>
    </w:p>
    <w:p w:rsidR="007D5C1C" w:rsidRPr="00523B8D" w:rsidRDefault="007D5C1C" w:rsidP="00C9237F">
      <w:pPr>
        <w:tabs>
          <w:tab w:val="left" w:pos="9921"/>
        </w:tabs>
        <w:ind w:right="-2"/>
        <w:jc w:val="both"/>
        <w:rPr>
          <w:sz w:val="24"/>
        </w:rPr>
      </w:pPr>
      <w:r w:rsidRPr="00523B8D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523B8D">
        <w:rPr>
          <w:b/>
          <w:i/>
          <w:sz w:val="24"/>
          <w:highlight w:val="yellow"/>
        </w:rPr>
        <w:t xml:space="preserve">Ответственный  за выпуск </w:t>
      </w:r>
      <w:proofErr w:type="spellStart"/>
      <w:r w:rsidR="0073560B" w:rsidRPr="00523B8D">
        <w:rPr>
          <w:b/>
          <w:i/>
          <w:sz w:val="24"/>
          <w:highlight w:val="yellow"/>
        </w:rPr>
        <w:t>КондратьеваГ.С</w:t>
      </w:r>
      <w:proofErr w:type="spellEnd"/>
      <w:r w:rsidR="0073560B" w:rsidRPr="00523B8D">
        <w:rPr>
          <w:b/>
          <w:i/>
          <w:sz w:val="24"/>
          <w:highlight w:val="yellow"/>
        </w:rPr>
        <w:t>.</w:t>
      </w:r>
      <w:r w:rsidRPr="00523B8D">
        <w:rPr>
          <w:b/>
          <w:i/>
          <w:sz w:val="24"/>
          <w:highlight w:val="yellow"/>
        </w:rPr>
        <w:t xml:space="preserve">  тел. 69-233</w:t>
      </w:r>
      <w:proofErr w:type="gramEnd"/>
    </w:p>
    <w:p w:rsidR="0076767A" w:rsidRDefault="0076767A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sectPr w:rsidR="004955C6" w:rsidSect="00C9237F">
      <w:headerReference w:type="default" r:id="rId19"/>
      <w:pgSz w:w="11906" w:h="16838"/>
      <w:pgMar w:top="1134" w:right="991" w:bottom="113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50" w:rsidRDefault="00535950" w:rsidP="00321317">
      <w:r>
        <w:separator/>
      </w:r>
    </w:p>
  </w:endnote>
  <w:endnote w:type="continuationSeparator" w:id="0">
    <w:p w:rsidR="00535950" w:rsidRDefault="00535950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50" w:rsidRDefault="00535950" w:rsidP="00321317">
      <w:r>
        <w:separator/>
      </w:r>
    </w:p>
  </w:footnote>
  <w:footnote w:type="continuationSeparator" w:id="0">
    <w:p w:rsidR="00535950" w:rsidRDefault="00535950" w:rsidP="003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DA49D8" w:rsidRPr="00367B04" w:rsidRDefault="00DA49D8">
        <w:pPr>
          <w:pStyle w:val="ae"/>
          <w:jc w:val="center"/>
          <w:rPr>
            <w:sz w:val="20"/>
            <w:szCs w:val="20"/>
          </w:rPr>
        </w:pPr>
        <w:r w:rsidRPr="00367B04">
          <w:rPr>
            <w:sz w:val="20"/>
            <w:szCs w:val="20"/>
          </w:rPr>
          <w:fldChar w:fldCharType="begin"/>
        </w:r>
        <w:r w:rsidRPr="00367B04">
          <w:rPr>
            <w:sz w:val="20"/>
            <w:szCs w:val="20"/>
          </w:rPr>
          <w:instrText>PAGE   \* MERGEFORMAT</w:instrText>
        </w:r>
        <w:r w:rsidRPr="00367B0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18</w:t>
        </w:r>
        <w:r w:rsidRPr="00367B04">
          <w:rPr>
            <w:sz w:val="20"/>
            <w:szCs w:val="20"/>
          </w:rPr>
          <w:fldChar w:fldCharType="end"/>
        </w:r>
      </w:p>
    </w:sdtContent>
  </w:sdt>
  <w:p w:rsidR="00DA49D8" w:rsidRPr="00DC501E" w:rsidRDefault="00DA49D8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1A5E13"/>
    <w:multiLevelType w:val="multilevel"/>
    <w:tmpl w:val="0419001F"/>
    <w:numStyleLink w:val="111111"/>
  </w:abstractNum>
  <w:abstractNum w:abstractNumId="10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8F7C94"/>
    <w:multiLevelType w:val="hybridMultilevel"/>
    <w:tmpl w:val="E08276B2"/>
    <w:lvl w:ilvl="0" w:tplc="FAE6F3F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9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5"/>
  </w:num>
  <w:num w:numId="13">
    <w:abstractNumId w:val="26"/>
  </w:num>
  <w:num w:numId="14">
    <w:abstractNumId w:val="30"/>
  </w:num>
  <w:num w:numId="15">
    <w:abstractNumId w:val="19"/>
  </w:num>
  <w:num w:numId="16">
    <w:abstractNumId w:val="38"/>
  </w:num>
  <w:num w:numId="17">
    <w:abstractNumId w:val="2"/>
  </w:num>
  <w:num w:numId="18">
    <w:abstractNumId w:val="4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37"/>
  </w:num>
  <w:num w:numId="24">
    <w:abstractNumId w:val="25"/>
  </w:num>
  <w:num w:numId="25">
    <w:abstractNumId w:val="22"/>
  </w:num>
  <w:num w:numId="26">
    <w:abstractNumId w:val="24"/>
  </w:num>
  <w:num w:numId="27">
    <w:abstractNumId w:val="33"/>
  </w:num>
  <w:num w:numId="28">
    <w:abstractNumId w:val="35"/>
  </w:num>
  <w:num w:numId="29">
    <w:abstractNumId w:val="11"/>
  </w:num>
  <w:num w:numId="30">
    <w:abstractNumId w:val="13"/>
  </w:num>
  <w:num w:numId="31">
    <w:abstractNumId w:val="28"/>
  </w:num>
  <w:num w:numId="32">
    <w:abstractNumId w:val="39"/>
  </w:num>
  <w:num w:numId="33">
    <w:abstractNumId w:val="18"/>
  </w:num>
  <w:num w:numId="34">
    <w:abstractNumId w:val="32"/>
  </w:num>
  <w:num w:numId="35">
    <w:abstractNumId w:val="15"/>
  </w:num>
  <w:num w:numId="36">
    <w:abstractNumId w:val="6"/>
  </w:num>
  <w:num w:numId="37">
    <w:abstractNumId w:val="41"/>
  </w:num>
  <w:num w:numId="38">
    <w:abstractNumId w:val="1"/>
  </w:num>
  <w:num w:numId="39">
    <w:abstractNumId w:val="36"/>
  </w:num>
  <w:num w:numId="40">
    <w:abstractNumId w:val="21"/>
  </w:num>
  <w:num w:numId="41">
    <w:abstractNumId w:val="9"/>
  </w:num>
  <w:num w:numId="42">
    <w:abstractNumId w:val="31"/>
  </w:num>
  <w:num w:numId="43">
    <w:abstractNumId w:val="34"/>
  </w:num>
  <w:num w:numId="44">
    <w:abstractNumId w:val="2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A2AC0"/>
    <w:rsid w:val="000B6B51"/>
    <w:rsid w:val="001019A8"/>
    <w:rsid w:val="001121BA"/>
    <w:rsid w:val="00147E0D"/>
    <w:rsid w:val="001954ED"/>
    <w:rsid w:val="00195C34"/>
    <w:rsid w:val="001E18A9"/>
    <w:rsid w:val="00255819"/>
    <w:rsid w:val="002C7149"/>
    <w:rsid w:val="0030536B"/>
    <w:rsid w:val="0032041A"/>
    <w:rsid w:val="00321317"/>
    <w:rsid w:val="0035245C"/>
    <w:rsid w:val="003635A7"/>
    <w:rsid w:val="003A18E0"/>
    <w:rsid w:val="003D25F9"/>
    <w:rsid w:val="004105A5"/>
    <w:rsid w:val="00470C48"/>
    <w:rsid w:val="00491163"/>
    <w:rsid w:val="004955C6"/>
    <w:rsid w:val="00496E01"/>
    <w:rsid w:val="00511069"/>
    <w:rsid w:val="005201DB"/>
    <w:rsid w:val="00523B8D"/>
    <w:rsid w:val="00533A02"/>
    <w:rsid w:val="00535950"/>
    <w:rsid w:val="005527FC"/>
    <w:rsid w:val="00553DC7"/>
    <w:rsid w:val="005633A0"/>
    <w:rsid w:val="005F1676"/>
    <w:rsid w:val="005F4225"/>
    <w:rsid w:val="00600CB3"/>
    <w:rsid w:val="00634B3B"/>
    <w:rsid w:val="006517B3"/>
    <w:rsid w:val="006538D2"/>
    <w:rsid w:val="006F44E1"/>
    <w:rsid w:val="007019BB"/>
    <w:rsid w:val="0070707C"/>
    <w:rsid w:val="007121E5"/>
    <w:rsid w:val="00717793"/>
    <w:rsid w:val="00717C65"/>
    <w:rsid w:val="0073560B"/>
    <w:rsid w:val="00761AA9"/>
    <w:rsid w:val="0076767A"/>
    <w:rsid w:val="007D5C1C"/>
    <w:rsid w:val="007E0DCC"/>
    <w:rsid w:val="00880EBC"/>
    <w:rsid w:val="00882121"/>
    <w:rsid w:val="008A29D9"/>
    <w:rsid w:val="008B56DD"/>
    <w:rsid w:val="008B644D"/>
    <w:rsid w:val="008E1E04"/>
    <w:rsid w:val="008F6746"/>
    <w:rsid w:val="009045EA"/>
    <w:rsid w:val="00913BA4"/>
    <w:rsid w:val="00935E80"/>
    <w:rsid w:val="00950882"/>
    <w:rsid w:val="00970609"/>
    <w:rsid w:val="0098084D"/>
    <w:rsid w:val="009A1E9B"/>
    <w:rsid w:val="009D7B29"/>
    <w:rsid w:val="009E7060"/>
    <w:rsid w:val="00A376F8"/>
    <w:rsid w:val="00A427BC"/>
    <w:rsid w:val="00A72C2B"/>
    <w:rsid w:val="00A910C7"/>
    <w:rsid w:val="00A92FCE"/>
    <w:rsid w:val="00B15CC2"/>
    <w:rsid w:val="00B45C9B"/>
    <w:rsid w:val="00B94707"/>
    <w:rsid w:val="00BF3559"/>
    <w:rsid w:val="00C46140"/>
    <w:rsid w:val="00C46D52"/>
    <w:rsid w:val="00C86C6A"/>
    <w:rsid w:val="00C908B5"/>
    <w:rsid w:val="00C9237F"/>
    <w:rsid w:val="00C96126"/>
    <w:rsid w:val="00CF3443"/>
    <w:rsid w:val="00DA49D8"/>
    <w:rsid w:val="00DC4307"/>
    <w:rsid w:val="00DD014F"/>
    <w:rsid w:val="00E21175"/>
    <w:rsid w:val="00E447E3"/>
    <w:rsid w:val="00E64EA9"/>
    <w:rsid w:val="00E66533"/>
    <w:rsid w:val="00E80760"/>
    <w:rsid w:val="00EA5137"/>
    <w:rsid w:val="00EF0583"/>
    <w:rsid w:val="00F12013"/>
    <w:rsid w:val="00F3371E"/>
    <w:rsid w:val="00F54547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uiPriority w:val="39"/>
    <w:rsid w:val="00A92F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uiPriority w:val="39"/>
    <w:rsid w:val="00A92F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0A02E7AB-81DC-427B-9BB7-ABFB1E14BDF3" TargetMode="External"/><Relationship Id="rId1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zakon.scli.ru/ru/legal_texts/act_municipal_education/extended/index.php?do4=document&amp;id4=9cf2f1c3-393d-4051-a52d-9923b0e51c0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bba0bfb1-06c7-4e50-a8d3-fe1045784bf1" TargetMode="External"/><Relationship Id="rId14" Type="http://schemas.openxmlformats.org/officeDocument/2006/relationships/hyperlink" Target="http://pravo-search.minjust.ru:8080/bigs/showDocument.html?id=03CF0FB8-17D5-46F6-A5EC-D164267653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2023-03-13T02:33:00Z</dcterms:created>
  <dcterms:modified xsi:type="dcterms:W3CDTF">2023-03-13T02:33:00Z</dcterms:modified>
</cp:coreProperties>
</file>