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F0" w:rsidRPr="00892AF0" w:rsidRDefault="00892AF0" w:rsidP="00892AF0">
      <w:pPr>
        <w:spacing w:after="5" w:line="249" w:lineRule="auto"/>
        <w:ind w:left="2" w:firstLine="70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ДЕПУТАТОВ</w:t>
      </w:r>
    </w:p>
    <w:p w:rsidR="00892AF0" w:rsidRPr="00892AF0" w:rsidRDefault="00892AF0" w:rsidP="00892AF0">
      <w:pPr>
        <w:spacing w:after="5" w:line="249" w:lineRule="auto"/>
        <w:ind w:left="2" w:firstLine="70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</w:t>
      </w:r>
    </w:p>
    <w:p w:rsidR="00892AF0" w:rsidRPr="00892AF0" w:rsidRDefault="00892AF0" w:rsidP="00892AF0">
      <w:pPr>
        <w:spacing w:after="5" w:line="249" w:lineRule="auto"/>
        <w:ind w:left="2" w:firstLine="70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</w:t>
      </w:r>
    </w:p>
    <w:p w:rsidR="00892AF0" w:rsidRPr="00892AF0" w:rsidRDefault="00892AF0" w:rsidP="00892AF0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</w:t>
      </w:r>
    </w:p>
    <w:p w:rsidR="00892AF0" w:rsidRPr="00892AF0" w:rsidRDefault="00892AF0" w:rsidP="00892AF0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ШЕСТОГО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СОЗЫВА</w:t>
      </w:r>
    </w:p>
    <w:p w:rsidR="00892AF0" w:rsidRPr="00892AF0" w:rsidRDefault="00892AF0" w:rsidP="0005408E">
      <w:pPr>
        <w:spacing w:after="5" w:line="249" w:lineRule="auto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2AF0" w:rsidRPr="00892AF0" w:rsidRDefault="00892AF0" w:rsidP="00892AF0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</w:p>
    <w:p w:rsidR="00892AF0" w:rsidRPr="00892AF0" w:rsidRDefault="00892AF0" w:rsidP="00892AF0">
      <w:pPr>
        <w:spacing w:after="5" w:line="249" w:lineRule="auto"/>
        <w:ind w:left="2" w:firstLine="70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2AF0" w:rsidRPr="00892AF0" w:rsidRDefault="00892AF0" w:rsidP="00892AF0">
      <w:pPr>
        <w:spacing w:after="5" w:line="249" w:lineRule="auto"/>
        <w:ind w:left="2" w:firstLine="70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61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седьмой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сессии</w:t>
      </w:r>
    </w:p>
    <w:p w:rsidR="0005408E" w:rsidRPr="00892AF0" w:rsidRDefault="0005408E" w:rsidP="0005408E">
      <w:pPr>
        <w:spacing w:after="5" w:line="249" w:lineRule="auto"/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</w:pPr>
    </w:p>
    <w:p w:rsidR="00892AF0" w:rsidRPr="00892AF0" w:rsidRDefault="003F6872" w:rsidP="0005408E">
      <w:pPr>
        <w:spacing w:after="5" w:line="249" w:lineRule="auto"/>
        <w:ind w:left="2" w:firstLine="7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</w:t>
      </w:r>
      <w:r w:rsidR="000A7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.09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.2024г.</w:t>
      </w:r>
      <w:r w:rsidR="00D63C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="00BC23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Медведск</w:t>
      </w:r>
      <w:r w:rsidR="000540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</w:t>
      </w:r>
      <w:r w:rsidR="00D63C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BC23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="000540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540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892AF0" w:rsidRDefault="00892AF0" w:rsidP="00054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08E" w:rsidRPr="00892AF0" w:rsidRDefault="0005408E" w:rsidP="00054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0" w:rsidRPr="00892AF0" w:rsidRDefault="005E5999" w:rsidP="00892AF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 в решение</w:t>
      </w:r>
      <w:r w:rsid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сессии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Медведского сельсовета</w:t>
      </w:r>
      <w:r w:rsid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района Новосибирской области от 05.04.2024 №2 «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2AF0" w:rsidRPr="00892AF0" w:rsidRDefault="00892AF0" w:rsidP="00892AF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F0" w:rsidRPr="00892AF0" w:rsidRDefault="00892AF0" w:rsidP="00054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соответствии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92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 от 13.07.2024 №177-ФЗ «О внесении изменений в Бюджетный кодекс Российской Федерации и отдельные законодательные акты Российской Федерации», 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Федеральным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законом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06.10.2003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№131-ФЗ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"Об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общих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принципах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организации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местного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самоуправления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Федерации",</w:t>
      </w:r>
      <w:r w:rsidR="00E849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01.02.2022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№1,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892AF0" w:rsidRPr="00892AF0" w:rsidRDefault="00892AF0" w:rsidP="0005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A792B" w:rsidRDefault="00892AF0" w:rsidP="000A7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</w:t>
      </w:r>
      <w:r w:rsidR="000A792B" w:rsidRP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решение 43 сессии  Совета депутатов Медведского сельсовета Черепановского района Новосибирской области от 05.04.2024 №2 «Об утверждении</w:t>
      </w:r>
      <w:r w:rsid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</w:t>
      </w:r>
      <w:r w:rsidR="000A792B" w:rsidRP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Медведского сельсовета Черепановского района Новосибирской области»</w:t>
      </w:r>
      <w:r w:rsid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92B" w:rsidRPr="000A792B" w:rsidRDefault="001616E7" w:rsidP="00161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A792B" w:rsidRPr="000A792B">
        <w:t xml:space="preserve"> </w:t>
      </w:r>
      <w:r w:rsidR="000A792B" w:rsidRP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6. </w:t>
      </w:r>
      <w:proofErr w:type="gramStart"/>
      <w:r w:rsidR="000A792B" w:rsidRP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администрации муниципального</w:t>
      </w:r>
      <w:proofErr w:type="gramEnd"/>
    </w:p>
    <w:p w:rsidR="000A792B" w:rsidRDefault="000A792B" w:rsidP="0016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792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A792B" w:rsidRPr="001149D1" w:rsidRDefault="001616E7" w:rsidP="00161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792B" w:rsidRPr="001149D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дополнить пунктами следующего содержания:</w:t>
      </w:r>
    </w:p>
    <w:p w:rsidR="001616E7" w:rsidRPr="001149D1" w:rsidRDefault="001616E7" w:rsidP="001616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49D1">
        <w:rPr>
          <w:sz w:val="28"/>
          <w:szCs w:val="28"/>
        </w:rPr>
        <w:t xml:space="preserve">«35) </w:t>
      </w:r>
      <w:r w:rsidR="001149D1" w:rsidRPr="001149D1">
        <w:rPr>
          <w:sz w:val="28"/>
          <w:szCs w:val="28"/>
        </w:rPr>
        <w:t>установление</w:t>
      </w:r>
      <w:r w:rsidRPr="001149D1">
        <w:rPr>
          <w:sz w:val="28"/>
          <w:szCs w:val="28"/>
        </w:rPr>
        <w:t xml:space="preserve"> регламент</w:t>
      </w:r>
      <w:r w:rsidR="001149D1" w:rsidRPr="001149D1">
        <w:rPr>
          <w:sz w:val="28"/>
          <w:szCs w:val="28"/>
        </w:rPr>
        <w:t>а</w:t>
      </w:r>
      <w:r w:rsidRPr="001149D1">
        <w:rPr>
          <w:sz w:val="28"/>
          <w:szCs w:val="28"/>
        </w:rPr>
        <w:t xml:space="preserve"> реализации полномочий по взысканию дебиторской задолженности по платежам в бюджет, пеням</w:t>
      </w:r>
      <w:r w:rsidR="001149D1" w:rsidRPr="001149D1">
        <w:rPr>
          <w:sz w:val="28"/>
          <w:szCs w:val="28"/>
        </w:rPr>
        <w:t xml:space="preserve"> и штрафам по ним, разработанного</w:t>
      </w:r>
      <w:r w:rsidRPr="001149D1">
        <w:rPr>
          <w:sz w:val="28"/>
          <w:szCs w:val="28"/>
        </w:rPr>
        <w:t xml:space="preserve"> в соответствии с общими требованиями, установленными Министерством финансов Российской Федерации»;</w:t>
      </w:r>
    </w:p>
    <w:p w:rsidR="001616E7" w:rsidRPr="001149D1" w:rsidRDefault="001616E7" w:rsidP="001616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149D1">
        <w:rPr>
          <w:sz w:val="28"/>
          <w:szCs w:val="28"/>
        </w:rPr>
        <w:t xml:space="preserve">36) </w:t>
      </w:r>
      <w:r w:rsidR="001149D1" w:rsidRPr="001149D1">
        <w:rPr>
          <w:sz w:val="28"/>
          <w:szCs w:val="28"/>
        </w:rPr>
        <w:t xml:space="preserve">предоставление </w:t>
      </w:r>
      <w:r w:rsidRPr="001149D1">
        <w:rPr>
          <w:sz w:val="28"/>
          <w:szCs w:val="28"/>
        </w:rPr>
        <w:t>не позднее дня осуществления начисления сумм</w:t>
      </w:r>
      <w:r w:rsidR="001149D1" w:rsidRPr="001149D1">
        <w:rPr>
          <w:sz w:val="28"/>
          <w:szCs w:val="28"/>
        </w:rPr>
        <w:t>ы, подлежащей оплате, информации, необходимой</w:t>
      </w:r>
      <w:r w:rsidRPr="001149D1">
        <w:rPr>
          <w:sz w:val="28"/>
          <w:szCs w:val="28"/>
        </w:rPr>
        <w:t xml:space="preserve"> для уплаты денежных </w:t>
      </w:r>
      <w:r w:rsidRPr="001149D1">
        <w:rPr>
          <w:sz w:val="28"/>
          <w:szCs w:val="28"/>
        </w:rPr>
        <w:lastRenderedPageBreak/>
        <w:t xml:space="preserve">средств физическими и юридическими  лицами за 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</w:t>
      </w:r>
      <w:r w:rsidRPr="001149D1">
        <w:rPr>
          <w:sz w:val="28"/>
          <w:szCs w:val="28"/>
          <w:lang w:val="en-US"/>
        </w:rPr>
        <w:t>N</w:t>
      </w:r>
      <w:proofErr w:type="gramEnd"/>
      <w:r w:rsidRPr="001149D1">
        <w:rPr>
          <w:sz w:val="28"/>
          <w:szCs w:val="28"/>
        </w:rPr>
        <w:t xml:space="preserve">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Федерации»;</w:t>
      </w:r>
    </w:p>
    <w:p w:rsidR="001616E7" w:rsidRPr="001149D1" w:rsidRDefault="001616E7" w:rsidP="001616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49D1">
        <w:rPr>
          <w:sz w:val="28"/>
          <w:szCs w:val="28"/>
        </w:rPr>
        <w:t>1.1.2.внести изменение в нумерацию:</w:t>
      </w:r>
    </w:p>
    <w:p w:rsidR="001616E7" w:rsidRPr="001149D1" w:rsidRDefault="001616E7" w:rsidP="001616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149D1">
        <w:rPr>
          <w:sz w:val="28"/>
          <w:szCs w:val="28"/>
        </w:rPr>
        <w:t>«37)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органов местного самоуправления муниципального образования».</w:t>
      </w:r>
    </w:p>
    <w:p w:rsidR="001616E7" w:rsidRDefault="001616E7" w:rsidP="000A7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F0" w:rsidRPr="00892AF0" w:rsidRDefault="0093235A" w:rsidP="00054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2AF0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вступает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силу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официального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опубликования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газете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«Медведский</w:t>
      </w:r>
      <w:r w:rsidR="00E849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92AF0" w:rsidRPr="00892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вестник»</w:t>
      </w:r>
      <w:r w:rsidR="000540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92AF0" w:rsidRPr="00892AF0" w:rsidRDefault="00892AF0" w:rsidP="00892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92AF0" w:rsidRPr="00892AF0" w:rsidRDefault="00892AF0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892AF0" w:rsidRPr="00892AF0" w:rsidRDefault="00892AF0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92AF0" w:rsidRPr="00892AF0" w:rsidRDefault="00892AF0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Каричев</w:t>
      </w:r>
    </w:p>
    <w:p w:rsidR="00892AF0" w:rsidRPr="00892AF0" w:rsidRDefault="00892AF0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F0" w:rsidRPr="00892AF0" w:rsidRDefault="00892AF0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892AF0" w:rsidRPr="00892AF0" w:rsidRDefault="00892AF0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892AF0" w:rsidRPr="00892AF0" w:rsidRDefault="00892AF0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892AF0" w:rsidRDefault="00892AF0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D63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C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3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Руппель</w:t>
      </w: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9D1" w:rsidRDefault="001149D1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35A" w:rsidRPr="00892AF0" w:rsidRDefault="0093235A" w:rsidP="00892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14" w:rsidRPr="001149D1" w:rsidRDefault="00122514" w:rsidP="00122514">
      <w:pPr>
        <w:widowControl w:val="0"/>
        <w:autoSpaceDE w:val="0"/>
        <w:ind w:left="5387"/>
        <w:rPr>
          <w:rFonts w:ascii="Times New Roman" w:hAnsi="Times New Roman" w:cs="Times New Roman"/>
          <w:sz w:val="28"/>
          <w:szCs w:val="28"/>
        </w:rPr>
      </w:pPr>
      <w:r w:rsidRPr="001149D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95DCE" w:rsidRPr="001149D1" w:rsidRDefault="001149D1" w:rsidP="00095DCE">
      <w:pPr>
        <w:widowControl w:val="0"/>
        <w:autoSpaceDE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2514" w:rsidRPr="001149D1">
        <w:rPr>
          <w:rFonts w:ascii="Times New Roman" w:hAnsi="Times New Roman" w:cs="Times New Roman"/>
          <w:sz w:val="28"/>
          <w:szCs w:val="28"/>
        </w:rPr>
        <w:t>ешением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122514" w:rsidRPr="001149D1">
        <w:rPr>
          <w:rFonts w:ascii="Times New Roman" w:hAnsi="Times New Roman" w:cs="Times New Roman"/>
          <w:sz w:val="28"/>
          <w:szCs w:val="28"/>
        </w:rPr>
        <w:t>Совета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122514" w:rsidRPr="001149D1">
        <w:rPr>
          <w:rFonts w:ascii="Times New Roman" w:hAnsi="Times New Roman" w:cs="Times New Roman"/>
          <w:sz w:val="28"/>
          <w:szCs w:val="28"/>
        </w:rPr>
        <w:t>депутатов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122514" w:rsidRPr="001149D1">
        <w:rPr>
          <w:rFonts w:ascii="Times New Roman" w:hAnsi="Times New Roman" w:cs="Times New Roman"/>
          <w:sz w:val="28"/>
          <w:szCs w:val="28"/>
        </w:rPr>
        <w:t>Медведского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122514" w:rsidRPr="001149D1">
        <w:rPr>
          <w:rFonts w:ascii="Times New Roman" w:hAnsi="Times New Roman" w:cs="Times New Roman"/>
          <w:sz w:val="28"/>
          <w:szCs w:val="28"/>
        </w:rPr>
        <w:t>сельсовета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122514" w:rsidRPr="001149D1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122514" w:rsidRPr="001149D1">
        <w:rPr>
          <w:rFonts w:ascii="Times New Roman" w:hAnsi="Times New Roman" w:cs="Times New Roman"/>
          <w:sz w:val="28"/>
          <w:szCs w:val="28"/>
        </w:rPr>
        <w:t>района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122514" w:rsidRPr="001149D1">
        <w:rPr>
          <w:rFonts w:ascii="Times New Roman" w:hAnsi="Times New Roman" w:cs="Times New Roman"/>
          <w:sz w:val="28"/>
          <w:szCs w:val="28"/>
        </w:rPr>
        <w:t>Новосибирской</w:t>
      </w:r>
      <w:r w:rsidR="00D63CBA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122514" w:rsidRPr="001149D1">
        <w:rPr>
          <w:rFonts w:ascii="Times New Roman" w:hAnsi="Times New Roman" w:cs="Times New Roman"/>
          <w:sz w:val="28"/>
          <w:szCs w:val="28"/>
        </w:rPr>
        <w:t>области</w:t>
      </w:r>
      <w:r w:rsidR="00D63CBA" w:rsidRPr="001149D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2514" w:rsidRPr="001149D1" w:rsidRDefault="00122514" w:rsidP="00095DCE">
      <w:pPr>
        <w:widowControl w:val="0"/>
        <w:autoSpaceDE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1149D1">
        <w:rPr>
          <w:rFonts w:ascii="Times New Roman" w:hAnsi="Times New Roman" w:cs="Times New Roman"/>
          <w:sz w:val="28"/>
          <w:szCs w:val="28"/>
        </w:rPr>
        <w:t>от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05408E" w:rsidRPr="001149D1">
        <w:rPr>
          <w:rFonts w:ascii="Times New Roman" w:hAnsi="Times New Roman" w:cs="Times New Roman"/>
          <w:sz w:val="28"/>
          <w:szCs w:val="28"/>
        </w:rPr>
        <w:t>05.04.2024</w:t>
      </w:r>
      <w:r w:rsidR="00D63CBA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05408E" w:rsidRPr="001149D1">
        <w:rPr>
          <w:rFonts w:ascii="Times New Roman" w:hAnsi="Times New Roman" w:cs="Times New Roman"/>
          <w:sz w:val="28"/>
          <w:szCs w:val="28"/>
        </w:rPr>
        <w:t>№</w:t>
      </w:r>
      <w:r w:rsidR="00E849BC" w:rsidRPr="001149D1">
        <w:rPr>
          <w:rFonts w:ascii="Times New Roman" w:hAnsi="Times New Roman" w:cs="Times New Roman"/>
          <w:sz w:val="28"/>
          <w:szCs w:val="28"/>
        </w:rPr>
        <w:t xml:space="preserve"> </w:t>
      </w:r>
      <w:r w:rsidR="0005408E" w:rsidRPr="001149D1">
        <w:rPr>
          <w:rFonts w:ascii="Times New Roman" w:hAnsi="Times New Roman" w:cs="Times New Roman"/>
          <w:sz w:val="28"/>
          <w:szCs w:val="28"/>
        </w:rPr>
        <w:t>2</w:t>
      </w:r>
    </w:p>
    <w:p w:rsidR="0093235A" w:rsidRPr="001149D1" w:rsidRDefault="0093235A" w:rsidP="00095DCE">
      <w:pPr>
        <w:widowControl w:val="0"/>
        <w:autoSpaceDE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1149D1">
        <w:rPr>
          <w:rFonts w:ascii="Times New Roman" w:hAnsi="Times New Roman" w:cs="Times New Roman"/>
          <w:sz w:val="28"/>
          <w:szCs w:val="28"/>
        </w:rPr>
        <w:t>Внесены изменения:</w:t>
      </w:r>
    </w:p>
    <w:p w:rsidR="0093235A" w:rsidRPr="001149D1" w:rsidRDefault="001149D1" w:rsidP="0093235A">
      <w:pPr>
        <w:widowControl w:val="0"/>
        <w:autoSpaceDE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35A" w:rsidRPr="001149D1">
        <w:rPr>
          <w:rFonts w:ascii="Times New Roman" w:hAnsi="Times New Roman" w:cs="Times New Roman"/>
          <w:sz w:val="28"/>
          <w:szCs w:val="28"/>
        </w:rPr>
        <w:t xml:space="preserve">ешением Совета депутатов Медведского сельсовета Черепановского района Новосибирской области      </w:t>
      </w:r>
    </w:p>
    <w:p w:rsidR="0093235A" w:rsidRPr="001149D1" w:rsidRDefault="00DE1965" w:rsidP="0093235A">
      <w:pPr>
        <w:widowControl w:val="0"/>
        <w:autoSpaceDE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bookmarkStart w:id="0" w:name="_GoBack"/>
      <w:bookmarkEnd w:id="0"/>
      <w:r w:rsidR="0093235A" w:rsidRPr="001149D1">
        <w:rPr>
          <w:rFonts w:ascii="Times New Roman" w:hAnsi="Times New Roman" w:cs="Times New Roman"/>
          <w:sz w:val="28"/>
          <w:szCs w:val="28"/>
        </w:rPr>
        <w:t>.09.2024  № 2</w:t>
      </w:r>
    </w:p>
    <w:p w:rsidR="00122514" w:rsidRPr="001149D1" w:rsidRDefault="00122514" w:rsidP="00095DCE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4F5" w:rsidRPr="00091467" w:rsidRDefault="00E849BC" w:rsidP="00122514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3204F5" w:rsidRPr="00892AF0" w:rsidRDefault="003204F5" w:rsidP="0009146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92AF0">
        <w:rPr>
          <w:b/>
          <w:bCs/>
          <w:color w:val="000000"/>
          <w:sz w:val="28"/>
          <w:szCs w:val="28"/>
        </w:rPr>
        <w:t>ПОЛОЖЕНИЕ</w:t>
      </w:r>
    </w:p>
    <w:p w:rsidR="003204F5" w:rsidRPr="00892AF0" w:rsidRDefault="003204F5" w:rsidP="0009146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92AF0">
        <w:rPr>
          <w:b/>
          <w:bCs/>
          <w:color w:val="000000"/>
          <w:sz w:val="28"/>
          <w:szCs w:val="28"/>
        </w:rPr>
        <w:t>О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бюджетном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процессе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в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122514" w:rsidRPr="00892AF0">
        <w:rPr>
          <w:b/>
          <w:bCs/>
          <w:color w:val="000000"/>
          <w:sz w:val="28"/>
          <w:szCs w:val="28"/>
        </w:rPr>
        <w:t>муниципальном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122514" w:rsidRPr="00892AF0">
        <w:rPr>
          <w:b/>
          <w:bCs/>
          <w:color w:val="000000"/>
          <w:sz w:val="28"/>
          <w:szCs w:val="28"/>
        </w:rPr>
        <w:t>образовании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122514" w:rsidRPr="00892AF0">
        <w:rPr>
          <w:b/>
          <w:bCs/>
          <w:color w:val="000000"/>
          <w:sz w:val="28"/>
          <w:szCs w:val="28"/>
        </w:rPr>
        <w:t>Медведского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сельсовет</w:t>
      </w:r>
      <w:r w:rsidR="00122514" w:rsidRPr="00892AF0">
        <w:rPr>
          <w:b/>
          <w:bCs/>
          <w:color w:val="000000"/>
          <w:sz w:val="28"/>
          <w:szCs w:val="28"/>
        </w:rPr>
        <w:t>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122514" w:rsidRPr="00892AF0">
        <w:rPr>
          <w:b/>
          <w:bCs/>
          <w:color w:val="000000"/>
          <w:sz w:val="28"/>
          <w:szCs w:val="28"/>
        </w:rPr>
        <w:t>Черепановского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района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Новосибирской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области</w:t>
      </w:r>
    </w:p>
    <w:p w:rsidR="003204F5" w:rsidRPr="00892AF0" w:rsidRDefault="003204F5" w:rsidP="0009146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204F5" w:rsidRPr="00892AF0" w:rsidRDefault="003204F5" w:rsidP="0009146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92AF0">
        <w:rPr>
          <w:b/>
          <w:bCs/>
          <w:color w:val="000000"/>
          <w:sz w:val="28"/>
          <w:szCs w:val="28"/>
        </w:rPr>
        <w:t>Глава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1.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ОБЩИЕ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ПОЛОЖЕНИЯ</w:t>
      </w:r>
    </w:p>
    <w:p w:rsidR="003204F5" w:rsidRPr="00892AF0" w:rsidRDefault="00E849BC" w:rsidP="003204F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35978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Предмет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регулирования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</w:t>
      </w:r>
      <w:r w:rsidR="00635978">
        <w:rPr>
          <w:color w:val="000000"/>
          <w:sz w:val="28"/>
          <w:szCs w:val="28"/>
        </w:rPr>
        <w:t>.</w:t>
      </w:r>
    </w:p>
    <w:p w:rsidR="00803754" w:rsidRDefault="00803754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3204F5" w:rsidRPr="00892AF0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регулирует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правоотношения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1620BD">
        <w:rPr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</w:t>
      </w:r>
      <w:r w:rsidR="00122514" w:rsidRPr="00892AF0">
        <w:rPr>
          <w:color w:val="000000"/>
          <w:sz w:val="28"/>
          <w:szCs w:val="28"/>
        </w:rPr>
        <w:t>образовании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Медведского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Черепановского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образование),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возникающие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составления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1620BD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</w:t>
      </w:r>
      <w:r w:rsidR="001620BD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 xml:space="preserve"> </w:t>
      </w:r>
      <w:r w:rsidR="001620B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Медведского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Черепановского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1620BD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="001620BD">
        <w:rPr>
          <w:color w:val="000000"/>
          <w:sz w:val="28"/>
          <w:szCs w:val="28"/>
        </w:rPr>
        <w:t>области</w:t>
      </w:r>
      <w:r w:rsidR="004942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утверждения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Медведского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Черепановского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местный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бюджет),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муниципальным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долгом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091467" w:rsidRPr="00892AF0">
        <w:rPr>
          <w:color w:val="000000"/>
          <w:sz w:val="28"/>
          <w:szCs w:val="28"/>
        </w:rPr>
        <w:t>о</w:t>
      </w:r>
      <w:r w:rsidR="003204F5" w:rsidRPr="00892AF0">
        <w:rPr>
          <w:color w:val="000000"/>
          <w:sz w:val="28"/>
          <w:szCs w:val="28"/>
        </w:rPr>
        <w:t>бразования,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осуществления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</w:t>
      </w:r>
      <w:r>
        <w:rPr>
          <w:color w:val="000000"/>
          <w:sz w:val="28"/>
          <w:szCs w:val="28"/>
        </w:rPr>
        <w:t>д</w:t>
      </w:r>
      <w:r w:rsidR="003204F5" w:rsidRPr="00892AF0">
        <w:rPr>
          <w:color w:val="000000"/>
          <w:sz w:val="28"/>
          <w:szCs w:val="28"/>
        </w:rPr>
        <w:t>жета,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внешней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проверки,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рассмотрения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утверждения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отчет</w:t>
      </w:r>
      <w:r>
        <w:rPr>
          <w:color w:val="000000"/>
          <w:sz w:val="28"/>
          <w:szCs w:val="28"/>
        </w:rPr>
        <w:t xml:space="preserve">а </w:t>
      </w:r>
      <w:r w:rsidR="003204F5" w:rsidRPr="00892AF0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исполнении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бюд</w:t>
      </w:r>
      <w:r w:rsidR="004401D9" w:rsidRPr="00892AF0">
        <w:rPr>
          <w:color w:val="000000"/>
          <w:sz w:val="28"/>
          <w:szCs w:val="28"/>
        </w:rPr>
        <w:t>жета,</w:t>
      </w:r>
      <w:r>
        <w:rPr>
          <w:color w:val="000000"/>
          <w:sz w:val="28"/>
          <w:szCs w:val="28"/>
        </w:rPr>
        <w:t xml:space="preserve"> </w:t>
      </w:r>
      <w:r w:rsidR="004401D9" w:rsidRPr="00892AF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4401D9" w:rsidRPr="00892AF0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определяет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</w:t>
      </w:r>
      <w:r w:rsidR="004401D9" w:rsidRPr="00892AF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4401D9" w:rsidRPr="00892AF0">
        <w:rPr>
          <w:color w:val="000000"/>
          <w:sz w:val="28"/>
          <w:szCs w:val="28"/>
        </w:rPr>
        <w:t>образования</w:t>
      </w:r>
      <w:r w:rsidR="00D63CBA"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Медведского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сельсове</w:t>
      </w:r>
      <w:r w:rsidR="00706DEC" w:rsidRPr="00892AF0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="00706DEC" w:rsidRPr="00892AF0">
        <w:rPr>
          <w:color w:val="000000"/>
          <w:sz w:val="28"/>
          <w:szCs w:val="28"/>
        </w:rPr>
        <w:t>Черепановского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полномочия.</w:t>
      </w:r>
      <w:r>
        <w:rPr>
          <w:color w:val="000000"/>
          <w:sz w:val="28"/>
          <w:szCs w:val="28"/>
        </w:rPr>
        <w:t xml:space="preserve"> </w:t>
      </w:r>
    </w:p>
    <w:p w:rsidR="00E1736D" w:rsidRPr="00892AF0" w:rsidRDefault="00E1736D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Правовая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процесса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муниципальном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образовании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Медведского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</w:t>
      </w:r>
      <w:r w:rsidR="009B4598" w:rsidRPr="00892AF0">
        <w:rPr>
          <w:color w:val="000000"/>
          <w:sz w:val="28"/>
          <w:szCs w:val="28"/>
        </w:rPr>
        <w:t>а</w:t>
      </w:r>
      <w:r w:rsidR="00D63CBA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Черепановского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района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Новосибирской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области</w:t>
      </w:r>
      <w:r w:rsidR="00635978">
        <w:rPr>
          <w:color w:val="000000"/>
          <w:sz w:val="28"/>
          <w:szCs w:val="28"/>
        </w:rPr>
        <w:t>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Правовую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процесса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муниципальном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образовании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Медведского</w:t>
      </w:r>
      <w:r w:rsidR="00E849BC">
        <w:rPr>
          <w:color w:val="000000"/>
          <w:sz w:val="28"/>
          <w:szCs w:val="28"/>
        </w:rPr>
        <w:t xml:space="preserve"> </w:t>
      </w:r>
      <w:r w:rsidR="00892AF0">
        <w:rPr>
          <w:color w:val="000000"/>
          <w:sz w:val="28"/>
          <w:szCs w:val="28"/>
        </w:rPr>
        <w:t>с</w:t>
      </w:r>
      <w:r w:rsidR="009B4598" w:rsidRPr="00892AF0">
        <w:rPr>
          <w:color w:val="000000"/>
          <w:sz w:val="28"/>
          <w:szCs w:val="28"/>
        </w:rPr>
        <w:t>ельсовета</w:t>
      </w:r>
      <w:r w:rsidR="00D63CBA">
        <w:rPr>
          <w:color w:val="000000"/>
          <w:sz w:val="28"/>
          <w:szCs w:val="28"/>
        </w:rPr>
        <w:t xml:space="preserve"> 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Черепановского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района</w:t>
      </w:r>
      <w:r w:rsidR="00D63CBA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Новосибирской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области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составляют</w:t>
      </w:r>
      <w:r w:rsidR="00494275">
        <w:rPr>
          <w:color w:val="000000"/>
          <w:sz w:val="28"/>
          <w:szCs w:val="28"/>
        </w:rPr>
        <w:t>:</w:t>
      </w:r>
      <w:r w:rsidR="00E849BC">
        <w:rPr>
          <w:color w:val="000000"/>
          <w:sz w:val="28"/>
          <w:szCs w:val="28"/>
        </w:rPr>
        <w:t xml:space="preserve"> </w:t>
      </w:r>
      <w:hyperlink r:id="rId8" w:history="1">
        <w:r w:rsidRPr="00892AF0">
          <w:rPr>
            <w:rStyle w:val="a4"/>
            <w:color w:val="000000"/>
            <w:sz w:val="28"/>
            <w:szCs w:val="28"/>
          </w:rPr>
          <w:t>Конституция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Бюджетный</w:t>
      </w:r>
      <w:r w:rsidR="00E849BC">
        <w:rPr>
          <w:color w:val="000000"/>
          <w:sz w:val="28"/>
          <w:szCs w:val="28"/>
        </w:rPr>
        <w:t xml:space="preserve"> </w:t>
      </w:r>
      <w:hyperlink r:id="rId9" w:history="1">
        <w:r w:rsidRPr="00892AF0">
          <w:rPr>
            <w:rStyle w:val="a4"/>
            <w:color w:val="000000"/>
            <w:sz w:val="28"/>
            <w:szCs w:val="28"/>
          </w:rPr>
          <w:t>кодекс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EA5C4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федеральные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Новосибирской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области,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сельского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поселения</w:t>
      </w:r>
      <w:r w:rsidR="00D63CBA">
        <w:rPr>
          <w:color w:val="000000"/>
          <w:sz w:val="28"/>
          <w:szCs w:val="28"/>
        </w:rPr>
        <w:t xml:space="preserve"> </w:t>
      </w:r>
      <w:r w:rsidR="009B4598" w:rsidRPr="00892AF0">
        <w:rPr>
          <w:sz w:val="28"/>
          <w:szCs w:val="28"/>
        </w:rPr>
        <w:t>Медведского</w:t>
      </w:r>
      <w:r w:rsidR="00E849BC">
        <w:rPr>
          <w:sz w:val="28"/>
          <w:szCs w:val="28"/>
        </w:rPr>
        <w:t xml:space="preserve"> </w:t>
      </w:r>
      <w:r w:rsidR="009B4598" w:rsidRPr="00892AF0">
        <w:rPr>
          <w:sz w:val="28"/>
          <w:szCs w:val="28"/>
        </w:rPr>
        <w:t>сельсовета</w:t>
      </w:r>
      <w:r w:rsidR="00E849BC">
        <w:rPr>
          <w:sz w:val="28"/>
          <w:szCs w:val="28"/>
        </w:rPr>
        <w:t xml:space="preserve"> </w:t>
      </w:r>
      <w:r w:rsidR="009B4598" w:rsidRPr="00892AF0">
        <w:rPr>
          <w:sz w:val="28"/>
          <w:szCs w:val="28"/>
        </w:rPr>
        <w:t>Череп</w:t>
      </w:r>
      <w:r w:rsidR="00892AF0">
        <w:rPr>
          <w:sz w:val="28"/>
          <w:szCs w:val="28"/>
        </w:rPr>
        <w:t>ановского</w:t>
      </w:r>
      <w:r w:rsidR="00E849BC">
        <w:rPr>
          <w:sz w:val="28"/>
          <w:szCs w:val="28"/>
        </w:rPr>
        <w:t xml:space="preserve"> </w:t>
      </w:r>
      <w:r w:rsidR="00892AF0">
        <w:rPr>
          <w:sz w:val="28"/>
          <w:szCs w:val="28"/>
        </w:rPr>
        <w:t>муниц</w:t>
      </w:r>
      <w:r w:rsidR="00DA05A5">
        <w:rPr>
          <w:sz w:val="28"/>
          <w:szCs w:val="28"/>
        </w:rPr>
        <w:t>ипального</w:t>
      </w:r>
      <w:r w:rsidR="00E849BC">
        <w:rPr>
          <w:sz w:val="28"/>
          <w:szCs w:val="28"/>
        </w:rPr>
        <w:t xml:space="preserve"> </w:t>
      </w:r>
      <w:r w:rsidR="00DA05A5">
        <w:rPr>
          <w:sz w:val="28"/>
          <w:szCs w:val="28"/>
        </w:rPr>
        <w:t>района</w:t>
      </w:r>
      <w:r w:rsidR="00E849BC">
        <w:rPr>
          <w:sz w:val="28"/>
          <w:szCs w:val="28"/>
        </w:rPr>
        <w:t xml:space="preserve"> </w:t>
      </w:r>
      <w:r w:rsidR="009B4598" w:rsidRPr="00892AF0">
        <w:rPr>
          <w:sz w:val="28"/>
          <w:szCs w:val="28"/>
        </w:rPr>
        <w:t>Новосибирской</w:t>
      </w:r>
      <w:r w:rsidR="00E849BC">
        <w:rPr>
          <w:sz w:val="28"/>
          <w:szCs w:val="28"/>
        </w:rPr>
        <w:t xml:space="preserve"> </w:t>
      </w:r>
      <w:r w:rsidR="009B4598" w:rsidRPr="00892AF0">
        <w:rPr>
          <w:sz w:val="28"/>
          <w:szCs w:val="28"/>
        </w:rPr>
        <w:t>области</w:t>
      </w:r>
      <w:r w:rsidR="004401D9" w:rsidRPr="00892AF0">
        <w:rPr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акты,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регулирующие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правоотношения.</w:t>
      </w:r>
    </w:p>
    <w:p w:rsidR="003204F5" w:rsidRPr="00892AF0" w:rsidRDefault="003204F5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Нормативные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самоуправления</w:t>
      </w:r>
      <w:r w:rsidR="00D63CBA">
        <w:rPr>
          <w:color w:val="000000"/>
          <w:sz w:val="28"/>
          <w:szCs w:val="28"/>
        </w:rPr>
        <w:t xml:space="preserve"> </w:t>
      </w:r>
      <w:r w:rsidR="00635978">
        <w:rPr>
          <w:color w:val="000000"/>
          <w:sz w:val="28"/>
          <w:szCs w:val="28"/>
        </w:rPr>
        <w:t xml:space="preserve">в </w:t>
      </w:r>
      <w:r w:rsidR="004401D9" w:rsidRPr="00892AF0">
        <w:rPr>
          <w:color w:val="000000"/>
          <w:sz w:val="28"/>
          <w:szCs w:val="28"/>
        </w:rPr>
        <w:t>муниципальном</w:t>
      </w:r>
      <w:r w:rsidR="00E849BC">
        <w:rPr>
          <w:color w:val="000000"/>
          <w:sz w:val="28"/>
          <w:szCs w:val="28"/>
        </w:rPr>
        <w:t xml:space="preserve"> </w:t>
      </w:r>
      <w:r w:rsidR="004401D9" w:rsidRPr="00892AF0">
        <w:rPr>
          <w:color w:val="000000"/>
          <w:sz w:val="28"/>
          <w:szCs w:val="28"/>
        </w:rPr>
        <w:t>образовании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Медведского</w:t>
      </w:r>
      <w:r w:rsidR="00EA5C4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Черепановского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района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Новосибирской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области</w:t>
      </w:r>
      <w:r w:rsidRPr="00892AF0">
        <w:rPr>
          <w:color w:val="000000"/>
          <w:sz w:val="28"/>
          <w:szCs w:val="28"/>
        </w:rPr>
        <w:t>,</w:t>
      </w:r>
      <w:r w:rsidR="00EA5C4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регулирующие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правоотношения,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должны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соответствовать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федеральному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законодательству,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законодательству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Новосибирской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области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Положению.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случае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противоречия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самоуправления,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применяется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Положение.</w:t>
      </w:r>
    </w:p>
    <w:p w:rsidR="003204F5" w:rsidRPr="00892AF0" w:rsidRDefault="003204F5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Во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самоуправления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Медведског</w:t>
      </w:r>
      <w:r w:rsidR="00C83CB5">
        <w:rPr>
          <w:color w:val="000000"/>
          <w:sz w:val="28"/>
          <w:szCs w:val="28"/>
        </w:rPr>
        <w:t>о</w:t>
      </w:r>
      <w:r w:rsidR="00EA5C4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сельсовета</w:t>
      </w:r>
      <w:r w:rsidR="00D63CBA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Черепановского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района</w:t>
      </w:r>
      <w:r w:rsidR="00E849B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Новосибирской</w:t>
      </w:r>
      <w:r w:rsidR="00EA5C4C">
        <w:rPr>
          <w:color w:val="000000"/>
          <w:sz w:val="28"/>
          <w:szCs w:val="28"/>
        </w:rPr>
        <w:t xml:space="preserve"> </w:t>
      </w:r>
      <w:r w:rsidR="009B4598" w:rsidRPr="00892AF0">
        <w:rPr>
          <w:color w:val="000000"/>
          <w:sz w:val="28"/>
          <w:szCs w:val="28"/>
        </w:rPr>
        <w:t>области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принимают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акты,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регулирующие</w:t>
      </w:r>
      <w:r w:rsidR="00E849BC">
        <w:rPr>
          <w:color w:val="000000"/>
          <w:sz w:val="28"/>
          <w:szCs w:val="28"/>
        </w:rPr>
        <w:t xml:space="preserve"> </w:t>
      </w:r>
      <w:r w:rsidR="00635978">
        <w:rPr>
          <w:color w:val="000000"/>
          <w:sz w:val="28"/>
          <w:szCs w:val="28"/>
        </w:rPr>
        <w:t>б</w:t>
      </w:r>
      <w:r w:rsidRPr="00892AF0">
        <w:rPr>
          <w:color w:val="000000"/>
          <w:sz w:val="28"/>
          <w:szCs w:val="28"/>
        </w:rPr>
        <w:t>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правоотношения,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пределах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своей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компетенции.</w:t>
      </w:r>
    </w:p>
    <w:p w:rsidR="003204F5" w:rsidRPr="00892AF0" w:rsidRDefault="003204F5" w:rsidP="00EA5C4C">
      <w:pPr>
        <w:pStyle w:val="a3"/>
        <w:spacing w:before="0" w:beforeAutospacing="0" w:after="0" w:afterAutospacing="0"/>
        <w:ind w:firstLine="784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b/>
          <w:bCs/>
          <w:color w:val="000000"/>
          <w:sz w:val="28"/>
          <w:szCs w:val="28"/>
        </w:rPr>
        <w:t>Глава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2.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ПОЛНОМОЧИЯ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УЧАСТНИКОВ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БЮДЖЕТНОГО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ПРОЦЕССА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9B4598" w:rsidRPr="00892AF0">
        <w:rPr>
          <w:b/>
          <w:bCs/>
          <w:color w:val="000000"/>
          <w:sz w:val="28"/>
          <w:szCs w:val="28"/>
        </w:rPr>
        <w:t>В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9B4598" w:rsidRPr="00892AF0">
        <w:rPr>
          <w:b/>
          <w:bCs/>
          <w:color w:val="000000"/>
          <w:sz w:val="28"/>
          <w:szCs w:val="28"/>
        </w:rPr>
        <w:t>МУНИЦИПАЛЬНОМ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9B4598" w:rsidRPr="00892AF0">
        <w:rPr>
          <w:b/>
          <w:bCs/>
          <w:color w:val="000000"/>
          <w:sz w:val="28"/>
          <w:szCs w:val="28"/>
        </w:rPr>
        <w:t>ОБРАЗОВАНИИ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6B6350" w:rsidRPr="00892AF0">
        <w:rPr>
          <w:b/>
          <w:bCs/>
          <w:color w:val="000000"/>
          <w:sz w:val="28"/>
          <w:szCs w:val="28"/>
        </w:rPr>
        <w:t>М</w:t>
      </w:r>
      <w:r w:rsidR="009B4598" w:rsidRPr="00892AF0">
        <w:rPr>
          <w:b/>
          <w:bCs/>
          <w:color w:val="000000"/>
          <w:sz w:val="28"/>
          <w:szCs w:val="28"/>
        </w:rPr>
        <w:t>ЕДВЕДСКОГО</w:t>
      </w:r>
      <w:r w:rsidR="006B6350" w:rsidRPr="00892AF0">
        <w:rPr>
          <w:b/>
          <w:bCs/>
          <w:color w:val="000000"/>
          <w:sz w:val="28"/>
          <w:szCs w:val="28"/>
        </w:rPr>
        <w:t>СЕЛЬСОВЕТА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6B6350" w:rsidRPr="00892AF0">
        <w:rPr>
          <w:b/>
          <w:bCs/>
          <w:color w:val="000000"/>
          <w:sz w:val="28"/>
          <w:szCs w:val="28"/>
        </w:rPr>
        <w:t>ЧЕРЕПАНОВСКОГО</w:t>
      </w:r>
      <w:r w:rsidR="00D63CBA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РАЙОНАНОВОСИБИРСКОЙ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ОБЛАСТИ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3.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Участники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процесса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6B6350" w:rsidRPr="00892AF0">
        <w:rPr>
          <w:color w:val="000000"/>
          <w:sz w:val="28"/>
          <w:szCs w:val="28"/>
        </w:rPr>
        <w:t>муниципальном</w:t>
      </w:r>
      <w:r w:rsidR="00E849BC">
        <w:rPr>
          <w:color w:val="000000"/>
          <w:sz w:val="28"/>
          <w:szCs w:val="28"/>
        </w:rPr>
        <w:t xml:space="preserve"> </w:t>
      </w:r>
      <w:r w:rsidR="006B6350" w:rsidRPr="00892AF0">
        <w:rPr>
          <w:color w:val="000000"/>
          <w:sz w:val="28"/>
          <w:szCs w:val="28"/>
        </w:rPr>
        <w:t>образовании</w:t>
      </w:r>
      <w:r w:rsidR="00E849BC">
        <w:rPr>
          <w:color w:val="000000"/>
          <w:sz w:val="28"/>
          <w:szCs w:val="28"/>
        </w:rPr>
        <w:t xml:space="preserve"> </w:t>
      </w:r>
      <w:r w:rsidR="006B6350" w:rsidRPr="00892AF0">
        <w:rPr>
          <w:color w:val="000000"/>
          <w:sz w:val="28"/>
          <w:szCs w:val="28"/>
        </w:rPr>
        <w:t>Медведского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</w:t>
      </w:r>
      <w:r w:rsidR="006B6350" w:rsidRPr="00892AF0">
        <w:rPr>
          <w:color w:val="000000"/>
          <w:sz w:val="28"/>
          <w:szCs w:val="28"/>
        </w:rPr>
        <w:t>а</w:t>
      </w:r>
      <w:r w:rsidR="00E849BC">
        <w:rPr>
          <w:color w:val="000000"/>
          <w:sz w:val="28"/>
          <w:szCs w:val="28"/>
        </w:rPr>
        <w:t xml:space="preserve"> </w:t>
      </w:r>
      <w:r w:rsidR="006B6350" w:rsidRPr="00892AF0">
        <w:rPr>
          <w:color w:val="000000"/>
          <w:sz w:val="28"/>
          <w:szCs w:val="28"/>
        </w:rPr>
        <w:t>Черепановского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района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Новосибирской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области</w:t>
      </w:r>
      <w:r w:rsidR="00635978">
        <w:rPr>
          <w:color w:val="000000"/>
          <w:sz w:val="28"/>
          <w:szCs w:val="28"/>
        </w:rPr>
        <w:t>.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1.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Участниками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бюджетного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процесса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в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муниципальном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образовании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Медведского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сельсовета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района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Новосибирской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области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являются:</w:t>
      </w:r>
    </w:p>
    <w:p w:rsidR="003204F5" w:rsidRPr="00892AF0" w:rsidRDefault="006B63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Г</w:t>
      </w:r>
      <w:r w:rsidR="003204F5" w:rsidRPr="00892AF0">
        <w:rPr>
          <w:rFonts w:ascii="Times New Roman" w:hAnsi="Times New Roman" w:cs="Times New Roman"/>
          <w:sz w:val="28"/>
          <w:szCs w:val="28"/>
        </w:rPr>
        <w:t>лава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Медведского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сельсовета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района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Новосибирской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400D8B">
        <w:rPr>
          <w:rFonts w:ascii="Times New Roman" w:hAnsi="Times New Roman" w:cs="Times New Roman"/>
          <w:sz w:val="28"/>
          <w:szCs w:val="28"/>
        </w:rPr>
        <w:t>о</w:t>
      </w:r>
      <w:r w:rsidR="003204F5" w:rsidRPr="00892AF0">
        <w:rPr>
          <w:rFonts w:ascii="Times New Roman" w:hAnsi="Times New Roman" w:cs="Times New Roman"/>
          <w:sz w:val="28"/>
          <w:szCs w:val="28"/>
        </w:rPr>
        <w:t>бласти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(далее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-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Глава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муниципального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3204F5" w:rsidRPr="00892AF0" w:rsidRDefault="006B63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С</w:t>
      </w:r>
      <w:r w:rsidR="003204F5" w:rsidRPr="00892AF0">
        <w:rPr>
          <w:rFonts w:ascii="Times New Roman" w:hAnsi="Times New Roman" w:cs="Times New Roman"/>
          <w:sz w:val="28"/>
          <w:szCs w:val="28"/>
        </w:rPr>
        <w:t>овет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депутатов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Медведского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сельсовета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района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Новосибирской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области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(далее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–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Совет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депутатов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муниципального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3204F5" w:rsidRPr="00892AF0" w:rsidRDefault="003204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администрация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Медведского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сельсовета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района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Новосибирской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области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(далее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CB3467">
        <w:rPr>
          <w:rFonts w:ascii="Times New Roman" w:hAnsi="Times New Roman" w:cs="Times New Roman"/>
          <w:sz w:val="28"/>
          <w:szCs w:val="28"/>
        </w:rPr>
        <w:t>–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администрация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CB3467">
        <w:rPr>
          <w:rFonts w:ascii="Times New Roman" w:hAnsi="Times New Roman" w:cs="Times New Roman"/>
          <w:sz w:val="28"/>
          <w:szCs w:val="28"/>
        </w:rPr>
        <w:t>м</w:t>
      </w:r>
      <w:r w:rsidRPr="00892AF0">
        <w:rPr>
          <w:rFonts w:ascii="Times New Roman" w:hAnsi="Times New Roman" w:cs="Times New Roman"/>
          <w:sz w:val="28"/>
          <w:szCs w:val="28"/>
        </w:rPr>
        <w:t>униципального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3204F5" w:rsidRPr="00892AF0" w:rsidRDefault="003204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финансовый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орган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Медведского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сельсовета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района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Новосибирской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области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(далее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–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финансовый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орган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муниципального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091467" w:rsidRPr="00892AF0" w:rsidRDefault="0009146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орган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Медведского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сельсовета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района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Новосибирской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области,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уполномоченный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в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сфере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внутреннего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муниципального</w:t>
      </w:r>
      <w:r w:rsidR="00D63CBA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lastRenderedPageBreak/>
        <w:t>финансового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контроля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в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муниципальном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образовании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Медведского</w:t>
      </w:r>
      <w:r w:rsidR="00D63CBA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сельсовета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района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Новосибирской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области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(далее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–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орган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контроля);</w:t>
      </w:r>
    </w:p>
    <w:p w:rsidR="006B6350" w:rsidRPr="00892AF0" w:rsidRDefault="006B635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Контрольно-счетная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палата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района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Новосибирской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области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(</w:t>
      </w:r>
      <w:r w:rsidR="003204F5" w:rsidRPr="00892AF0">
        <w:rPr>
          <w:rFonts w:ascii="Times New Roman" w:hAnsi="Times New Roman" w:cs="Times New Roman"/>
          <w:sz w:val="28"/>
          <w:szCs w:val="28"/>
        </w:rPr>
        <w:t>далее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–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контрольно-счетный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</w:rPr>
        <w:t>орган);</w:t>
      </w:r>
    </w:p>
    <w:p w:rsidR="003204F5" w:rsidRPr="00892AF0" w:rsidRDefault="003204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главный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распорядитель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(распорядитель)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средств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местного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бюджета;</w:t>
      </w:r>
    </w:p>
    <w:p w:rsidR="003204F5" w:rsidRPr="00892AF0" w:rsidRDefault="003204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главные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администраторы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(администраторы)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доходов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местного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бюджета;</w:t>
      </w:r>
    </w:p>
    <w:p w:rsidR="00B86A2C" w:rsidRDefault="003204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главные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администраторы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(администраторы)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источников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финансирования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дефицита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местного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бюджета;</w:t>
      </w:r>
    </w:p>
    <w:p w:rsidR="003204F5" w:rsidRPr="00B86A2C" w:rsidRDefault="003204F5">
      <w:pPr>
        <w:pStyle w:val="a5"/>
        <w:numPr>
          <w:ilvl w:val="0"/>
          <w:numId w:val="5"/>
        </w:numPr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B86A2C">
        <w:rPr>
          <w:rFonts w:ascii="Times New Roman" w:hAnsi="Times New Roman" w:cs="Times New Roman"/>
          <w:sz w:val="28"/>
          <w:szCs w:val="28"/>
        </w:rPr>
        <w:t>получатели</w:t>
      </w:r>
      <w:r w:rsidR="00E849BC" w:rsidRPr="00B86A2C">
        <w:rPr>
          <w:rFonts w:ascii="Times New Roman" w:hAnsi="Times New Roman" w:cs="Times New Roman"/>
          <w:sz w:val="28"/>
          <w:szCs w:val="28"/>
        </w:rPr>
        <w:t xml:space="preserve"> </w:t>
      </w:r>
      <w:r w:rsidRPr="00B86A2C">
        <w:rPr>
          <w:rFonts w:ascii="Times New Roman" w:hAnsi="Times New Roman" w:cs="Times New Roman"/>
          <w:sz w:val="28"/>
          <w:szCs w:val="28"/>
        </w:rPr>
        <w:t>средств</w:t>
      </w:r>
      <w:r w:rsidR="00E849BC" w:rsidRPr="00B86A2C">
        <w:rPr>
          <w:rFonts w:ascii="Times New Roman" w:hAnsi="Times New Roman" w:cs="Times New Roman"/>
          <w:sz w:val="28"/>
          <w:szCs w:val="28"/>
        </w:rPr>
        <w:t xml:space="preserve"> </w:t>
      </w:r>
      <w:r w:rsidRPr="00B86A2C">
        <w:rPr>
          <w:rFonts w:ascii="Times New Roman" w:hAnsi="Times New Roman" w:cs="Times New Roman"/>
          <w:sz w:val="28"/>
          <w:szCs w:val="28"/>
        </w:rPr>
        <w:t>местного</w:t>
      </w:r>
      <w:r w:rsidR="00E849BC" w:rsidRPr="00B86A2C">
        <w:rPr>
          <w:rFonts w:ascii="Times New Roman" w:hAnsi="Times New Roman" w:cs="Times New Roman"/>
          <w:sz w:val="28"/>
          <w:szCs w:val="28"/>
        </w:rPr>
        <w:t xml:space="preserve"> </w:t>
      </w:r>
      <w:r w:rsidRPr="00B86A2C">
        <w:rPr>
          <w:rFonts w:ascii="Times New Roman" w:hAnsi="Times New Roman" w:cs="Times New Roman"/>
          <w:sz w:val="28"/>
          <w:szCs w:val="28"/>
        </w:rPr>
        <w:t>бюджета;</w:t>
      </w:r>
    </w:p>
    <w:p w:rsidR="00CB3467" w:rsidRDefault="003204F5">
      <w:pPr>
        <w:pStyle w:val="a5"/>
        <w:numPr>
          <w:ilvl w:val="0"/>
          <w:numId w:val="5"/>
        </w:numPr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AF0">
        <w:rPr>
          <w:rFonts w:ascii="Times New Roman" w:hAnsi="Times New Roman" w:cs="Times New Roman"/>
          <w:sz w:val="28"/>
          <w:szCs w:val="28"/>
        </w:rPr>
        <w:t>территориальный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орган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E8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казначейства,</w:t>
      </w:r>
      <w:r w:rsidR="00E8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04F5" w:rsidRPr="00892AF0" w:rsidRDefault="00400D8B" w:rsidP="00B86A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204F5"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существляющий</w:t>
      </w:r>
      <w:proofErr w:type="gramEnd"/>
      <w:r w:rsidR="00E8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бюджетные</w:t>
      </w:r>
      <w:r w:rsidR="00E8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полномочия</w:t>
      </w:r>
      <w:r w:rsidR="00E8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E8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казначейскому</w:t>
      </w:r>
      <w:r w:rsidR="00D63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обслуживанию</w:t>
      </w:r>
      <w:r w:rsidR="00E8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 w:rsidR="00E8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</w:t>
      </w:r>
      <w:r w:rsidR="00E8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4F5" w:rsidRPr="00892AF0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бюджета.</w:t>
      </w:r>
    </w:p>
    <w:p w:rsidR="003204F5" w:rsidRPr="00892AF0" w:rsidRDefault="003204F5" w:rsidP="00162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2AF0">
        <w:rPr>
          <w:rFonts w:ascii="Times New Roman" w:hAnsi="Times New Roman" w:cs="Times New Roman"/>
          <w:sz w:val="28"/>
          <w:szCs w:val="28"/>
        </w:rPr>
        <w:t>2.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Бюджетные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полномочия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участников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бюджетного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процесса</w:t>
      </w:r>
      <w:r w:rsidR="00D63CBA">
        <w:rPr>
          <w:rFonts w:ascii="Times New Roman" w:hAnsi="Times New Roman" w:cs="Times New Roman"/>
          <w:sz w:val="28"/>
          <w:szCs w:val="28"/>
        </w:rPr>
        <w:t xml:space="preserve"> </w:t>
      </w:r>
      <w:r w:rsidR="00CB3467">
        <w:rPr>
          <w:rFonts w:ascii="Times New Roman" w:hAnsi="Times New Roman" w:cs="Times New Roman"/>
          <w:sz w:val="28"/>
          <w:szCs w:val="28"/>
        </w:rPr>
        <w:t>м</w:t>
      </w:r>
      <w:r w:rsidRPr="00892AF0">
        <w:rPr>
          <w:rFonts w:ascii="Times New Roman" w:hAnsi="Times New Roman" w:cs="Times New Roman"/>
          <w:sz w:val="28"/>
          <w:szCs w:val="28"/>
        </w:rPr>
        <w:t>униципального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образования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определяются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Style w:val="1"/>
          <w:rFonts w:ascii="Times New Roman" w:hAnsi="Times New Roman" w:cs="Times New Roman"/>
          <w:color w:val="0000FF"/>
          <w:sz w:val="28"/>
          <w:szCs w:val="28"/>
        </w:rPr>
        <w:t>Бюджетным</w:t>
      </w:r>
      <w:r w:rsidR="00E849BC">
        <w:rPr>
          <w:rStyle w:val="1"/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92AF0">
        <w:rPr>
          <w:rStyle w:val="1"/>
          <w:rFonts w:ascii="Times New Roman" w:hAnsi="Times New Roman" w:cs="Times New Roman"/>
          <w:color w:val="0000FF"/>
          <w:sz w:val="28"/>
          <w:szCs w:val="28"/>
        </w:rPr>
        <w:t>кодексом</w:t>
      </w:r>
      <w:r w:rsidR="00D63CBA"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Российской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Федерации,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Уставом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сельского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поселения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Медведского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сельсовета</w:t>
      </w:r>
      <w:r w:rsidR="00D63CBA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Черепановского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муниципального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6B6350" w:rsidRPr="00892AF0">
        <w:rPr>
          <w:rFonts w:ascii="Times New Roman" w:hAnsi="Times New Roman" w:cs="Times New Roman"/>
          <w:sz w:val="28"/>
          <w:szCs w:val="28"/>
        </w:rPr>
        <w:t>района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BF6599" w:rsidRPr="00892AF0">
        <w:rPr>
          <w:rFonts w:ascii="Times New Roman" w:hAnsi="Times New Roman" w:cs="Times New Roman"/>
          <w:sz w:val="28"/>
          <w:szCs w:val="28"/>
        </w:rPr>
        <w:t>Новосибирской</w:t>
      </w:r>
      <w:r w:rsidR="00D63CBA">
        <w:rPr>
          <w:rFonts w:ascii="Times New Roman" w:hAnsi="Times New Roman" w:cs="Times New Roman"/>
          <w:sz w:val="28"/>
          <w:szCs w:val="28"/>
        </w:rPr>
        <w:t xml:space="preserve"> </w:t>
      </w:r>
      <w:r w:rsidR="00BF6599" w:rsidRPr="00892AF0">
        <w:rPr>
          <w:rFonts w:ascii="Times New Roman" w:hAnsi="Times New Roman" w:cs="Times New Roman"/>
          <w:sz w:val="28"/>
          <w:szCs w:val="28"/>
        </w:rPr>
        <w:t>о</w:t>
      </w:r>
      <w:r w:rsidR="006B6350" w:rsidRPr="00892AF0">
        <w:rPr>
          <w:rFonts w:ascii="Times New Roman" w:hAnsi="Times New Roman" w:cs="Times New Roman"/>
          <w:sz w:val="28"/>
          <w:szCs w:val="28"/>
        </w:rPr>
        <w:t>бласти</w:t>
      </w:r>
      <w:r w:rsidRPr="00892AF0">
        <w:rPr>
          <w:rFonts w:ascii="Times New Roman" w:hAnsi="Times New Roman" w:cs="Times New Roman"/>
          <w:sz w:val="28"/>
          <w:szCs w:val="28"/>
        </w:rPr>
        <w:t>,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настоящим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Положением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иными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нормативными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="00BF6599" w:rsidRPr="00892AF0">
        <w:rPr>
          <w:rFonts w:ascii="Times New Roman" w:hAnsi="Times New Roman" w:cs="Times New Roman"/>
          <w:sz w:val="28"/>
          <w:szCs w:val="28"/>
        </w:rPr>
        <w:t>п</w:t>
      </w:r>
      <w:r w:rsidRPr="00892AF0">
        <w:rPr>
          <w:rFonts w:ascii="Times New Roman" w:hAnsi="Times New Roman" w:cs="Times New Roman"/>
          <w:sz w:val="28"/>
          <w:szCs w:val="28"/>
        </w:rPr>
        <w:t>равовыми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актами,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регулирующими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бюджетные</w:t>
      </w:r>
      <w:r w:rsidR="00E849BC">
        <w:rPr>
          <w:rFonts w:ascii="Times New Roman" w:hAnsi="Times New Roman" w:cs="Times New Roman"/>
          <w:sz w:val="28"/>
          <w:szCs w:val="28"/>
        </w:rPr>
        <w:t xml:space="preserve"> </w:t>
      </w:r>
      <w:r w:rsidRPr="00892AF0">
        <w:rPr>
          <w:rFonts w:ascii="Times New Roman" w:hAnsi="Times New Roman" w:cs="Times New Roman"/>
          <w:sz w:val="28"/>
          <w:szCs w:val="28"/>
        </w:rPr>
        <w:t>правоотношения.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4.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</w:p>
    <w:p w:rsidR="00BF6599" w:rsidRPr="00892AF0" w:rsidRDefault="00BF6599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F6599" w:rsidRPr="00892AF0" w:rsidRDefault="00BF6599" w:rsidP="001620BD">
      <w:pPr>
        <w:pStyle w:val="a6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1D9"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359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BF6599" w:rsidRPr="00892AF0" w:rsidRDefault="00BF6599" w:rsidP="001620BD">
      <w:pPr>
        <w:pStyle w:val="a6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E8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3467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5.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</w:p>
    <w:p w:rsidR="003204F5" w:rsidRDefault="000D37E4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204F5" w:rsidRPr="00892AF0">
        <w:rPr>
          <w:color w:val="000000"/>
          <w:sz w:val="28"/>
          <w:szCs w:val="28"/>
        </w:rPr>
        <w:t>бразования</w:t>
      </w:r>
    </w:p>
    <w:p w:rsidR="000D37E4" w:rsidRPr="00892AF0" w:rsidRDefault="000D37E4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B86A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="00400D8B">
        <w:rPr>
          <w:color w:val="000000"/>
          <w:sz w:val="28"/>
          <w:szCs w:val="28"/>
        </w:rPr>
        <w:t>о</w:t>
      </w:r>
      <w:r w:rsidRPr="00892AF0">
        <w:rPr>
          <w:color w:val="000000"/>
          <w:sz w:val="28"/>
          <w:szCs w:val="28"/>
        </w:rPr>
        <w:t>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относятся:</w:t>
      </w:r>
    </w:p>
    <w:p w:rsidR="00B86A2C" w:rsidRDefault="003204F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Par70"/>
      <w:bookmarkEnd w:id="1"/>
      <w:r w:rsidRPr="00892AF0">
        <w:rPr>
          <w:color w:val="000000"/>
          <w:sz w:val="28"/>
          <w:szCs w:val="28"/>
        </w:rPr>
        <w:t>установление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осуществления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контроля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исполнением;</w:t>
      </w:r>
    </w:p>
    <w:p w:rsidR="00B86A2C" w:rsidRDefault="003204F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A2C">
        <w:rPr>
          <w:color w:val="000000"/>
          <w:sz w:val="28"/>
          <w:szCs w:val="28"/>
        </w:rPr>
        <w:t>рассмотрение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проекта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решения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местном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бюджете,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принятие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решения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об</w:t>
      </w:r>
      <w:r w:rsidR="00D63CBA">
        <w:rPr>
          <w:color w:val="000000"/>
          <w:sz w:val="28"/>
          <w:szCs w:val="28"/>
        </w:rPr>
        <w:t xml:space="preserve">   </w:t>
      </w:r>
      <w:r w:rsidRPr="00B86A2C">
        <w:rPr>
          <w:color w:val="000000"/>
          <w:sz w:val="28"/>
          <w:szCs w:val="28"/>
        </w:rPr>
        <w:t>утверждении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бюджета;</w:t>
      </w:r>
    </w:p>
    <w:p w:rsidR="00B86A2C" w:rsidRDefault="003204F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A2C">
        <w:rPr>
          <w:color w:val="000000"/>
          <w:sz w:val="28"/>
          <w:szCs w:val="28"/>
        </w:rPr>
        <w:lastRenderedPageBreak/>
        <w:t>проведение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публичных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слушаний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проекту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годовому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отчету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об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исполнении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бюджета;</w:t>
      </w:r>
    </w:p>
    <w:p w:rsidR="00B86A2C" w:rsidRDefault="003204F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A2C">
        <w:rPr>
          <w:color w:val="000000"/>
          <w:sz w:val="28"/>
          <w:szCs w:val="28"/>
        </w:rPr>
        <w:t>рассмотрение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годового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отчета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об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исполнении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бюджета,</w:t>
      </w:r>
      <w:r w:rsidR="00D63CBA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принятие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решения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об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его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утверждении;</w:t>
      </w:r>
      <w:bookmarkStart w:id="2" w:name="Par78"/>
      <w:bookmarkEnd w:id="2"/>
    </w:p>
    <w:p w:rsidR="00B86A2C" w:rsidRDefault="00E1736D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5)</w:t>
      </w:r>
      <w:r w:rsidR="0029182A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установление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налоговых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ставок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налоговых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льгот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по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местным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налогам,</w:t>
      </w:r>
      <w:r w:rsidR="00D63CBA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порядка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сроков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уплаты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местных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налогов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в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соответствии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с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законодательством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Федерации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налогах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сборах;</w:t>
      </w:r>
    </w:p>
    <w:p w:rsidR="00B86A2C" w:rsidRDefault="0029182A" w:rsidP="0029182A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3204F5" w:rsidRPr="00892AF0">
        <w:rPr>
          <w:color w:val="000000"/>
          <w:sz w:val="28"/>
          <w:szCs w:val="28"/>
        </w:rPr>
        <w:t>установление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расходных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обязательств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образования;</w:t>
      </w:r>
    </w:p>
    <w:p w:rsidR="00B86A2C" w:rsidRDefault="0029182A" w:rsidP="0029182A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3204F5" w:rsidRPr="00B86A2C">
        <w:rPr>
          <w:color w:val="000000"/>
          <w:sz w:val="28"/>
          <w:szCs w:val="28"/>
        </w:rPr>
        <w:t>установление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нормативов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отчислений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доходов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между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бюджетами</w:t>
      </w:r>
      <w:r w:rsidR="00D63CBA">
        <w:rPr>
          <w:color w:val="000000"/>
          <w:sz w:val="28"/>
          <w:szCs w:val="28"/>
        </w:rPr>
        <w:t xml:space="preserve"> </w:t>
      </w:r>
      <w:r w:rsidR="00CB3467" w:rsidRPr="00B86A2C">
        <w:rPr>
          <w:color w:val="000000"/>
          <w:sz w:val="28"/>
          <w:szCs w:val="28"/>
        </w:rPr>
        <w:t>Б</w:t>
      </w:r>
      <w:r w:rsidR="003204F5" w:rsidRPr="00B86A2C">
        <w:rPr>
          <w:color w:val="000000"/>
          <w:sz w:val="28"/>
          <w:szCs w:val="28"/>
        </w:rPr>
        <w:t>юджетной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системы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Российской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Федерации,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не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установленные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бюджетным</w:t>
      </w:r>
      <w:r w:rsidR="00B86A2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законодательством,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в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местный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бюджет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от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отдельных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налоговых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неналоговых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доходов;</w:t>
      </w:r>
    </w:p>
    <w:p w:rsidR="00B86A2C" w:rsidRDefault="0029182A" w:rsidP="0029182A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3204F5" w:rsidRPr="00B86A2C">
        <w:rPr>
          <w:color w:val="000000"/>
          <w:sz w:val="28"/>
          <w:szCs w:val="28"/>
        </w:rPr>
        <w:t>установление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целей,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порядка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условий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предоставления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субсидий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из</w:t>
      </w:r>
      <w:r w:rsidR="00D63CBA">
        <w:rPr>
          <w:color w:val="000000"/>
          <w:sz w:val="28"/>
          <w:szCs w:val="28"/>
        </w:rPr>
        <w:t xml:space="preserve"> </w:t>
      </w:r>
      <w:r w:rsidR="00CB3467" w:rsidRPr="00B86A2C">
        <w:rPr>
          <w:color w:val="000000"/>
          <w:sz w:val="28"/>
          <w:szCs w:val="28"/>
        </w:rPr>
        <w:t>м</w:t>
      </w:r>
      <w:r w:rsidR="003204F5" w:rsidRPr="00B86A2C">
        <w:rPr>
          <w:color w:val="000000"/>
          <w:sz w:val="28"/>
          <w:szCs w:val="28"/>
        </w:rPr>
        <w:t>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бюджета;</w:t>
      </w:r>
    </w:p>
    <w:p w:rsidR="00B86A2C" w:rsidRDefault="0029182A" w:rsidP="0029182A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="003204F5" w:rsidRPr="00B86A2C">
        <w:rPr>
          <w:color w:val="000000"/>
          <w:sz w:val="28"/>
          <w:szCs w:val="28"/>
        </w:rPr>
        <w:t>установление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целей,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порядка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условий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предоставления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иных</w:t>
      </w:r>
      <w:r w:rsidR="00D63CBA">
        <w:rPr>
          <w:color w:val="000000"/>
          <w:sz w:val="28"/>
          <w:szCs w:val="28"/>
        </w:rPr>
        <w:t xml:space="preserve"> </w:t>
      </w:r>
      <w:r w:rsidR="00CB3467" w:rsidRPr="00B86A2C">
        <w:rPr>
          <w:color w:val="000000"/>
          <w:sz w:val="28"/>
          <w:szCs w:val="28"/>
        </w:rPr>
        <w:t>м</w:t>
      </w:r>
      <w:r w:rsidR="003204F5" w:rsidRPr="00B86A2C">
        <w:rPr>
          <w:color w:val="000000"/>
          <w:sz w:val="28"/>
          <w:szCs w:val="28"/>
        </w:rPr>
        <w:t>ежбюджетных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трансфертов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из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бюджета;</w:t>
      </w:r>
    </w:p>
    <w:p w:rsidR="003204F5" w:rsidRPr="00B86A2C" w:rsidRDefault="0029182A" w:rsidP="0029182A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="003204F5" w:rsidRPr="00B86A2C">
        <w:rPr>
          <w:color w:val="000000"/>
          <w:sz w:val="28"/>
          <w:szCs w:val="28"/>
        </w:rPr>
        <w:t>осуществление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иных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полномочий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в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соответствии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с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федеральным</w:t>
      </w:r>
      <w:r w:rsidR="00D63CBA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законодательством,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законодательством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Новосибирской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области,</w:t>
      </w:r>
      <w:r w:rsidR="00D63CBA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нормативными</w:t>
      </w:r>
      <w:r w:rsidR="00D63CBA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правовыми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актами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органов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самоуправления</w:t>
      </w:r>
      <w:r w:rsidR="00D63CBA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муниципального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="003204F5" w:rsidRPr="00B86A2C">
        <w:rPr>
          <w:color w:val="000000"/>
          <w:sz w:val="28"/>
          <w:szCs w:val="28"/>
        </w:rPr>
        <w:t>образования.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7DF5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6.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proofErr w:type="gramEnd"/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образования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F6599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относятся:</w:t>
      </w:r>
    </w:p>
    <w:p w:rsidR="003204F5" w:rsidRDefault="003204F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рассмотрение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налоговой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политики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B86A2C" w:rsidRDefault="003204F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A2C">
        <w:rPr>
          <w:color w:val="000000"/>
          <w:sz w:val="28"/>
          <w:szCs w:val="28"/>
        </w:rPr>
        <w:t>установление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порядка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составления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проекта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сроков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разработки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основных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характеристик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прогноза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на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очередной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финансовый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год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плановый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период,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прогноза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на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очередной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финансовый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год,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проекта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бюджета,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также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порядка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подготовки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документов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материалов,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представляемых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в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Совет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депутатов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муниципального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образования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одновременно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с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проектом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бюджета;</w:t>
      </w:r>
    </w:p>
    <w:p w:rsidR="00B86A2C" w:rsidRDefault="003204F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A2C">
        <w:rPr>
          <w:color w:val="000000"/>
          <w:sz w:val="28"/>
          <w:szCs w:val="28"/>
        </w:rPr>
        <w:t>рассмотрение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одобрение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прогноза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основных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характеристик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на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очередной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финансовый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год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плановый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период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прогноза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на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очередной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финансовый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год;</w:t>
      </w:r>
    </w:p>
    <w:p w:rsidR="00B86A2C" w:rsidRDefault="003204F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A2C">
        <w:rPr>
          <w:color w:val="000000"/>
          <w:sz w:val="28"/>
          <w:szCs w:val="28"/>
        </w:rPr>
        <w:t>обеспечение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составления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проекта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бюджета,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прогноза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основных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характеристик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на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очередной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финансовый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год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плановый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период,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прогноза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местного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на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очередной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финансовый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год;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6A2C">
        <w:rPr>
          <w:color w:val="000000"/>
          <w:sz w:val="28"/>
          <w:szCs w:val="28"/>
        </w:rPr>
        <w:t>внесение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проекта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бюджета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с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необходимыми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документами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материалами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на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утверждение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в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представительный</w:t>
      </w:r>
      <w:r w:rsidR="00E849BC" w:rsidRPr="00B86A2C">
        <w:rPr>
          <w:color w:val="000000"/>
          <w:sz w:val="28"/>
          <w:szCs w:val="28"/>
        </w:rPr>
        <w:t xml:space="preserve"> </w:t>
      </w:r>
      <w:r w:rsidRPr="00B86A2C">
        <w:rPr>
          <w:color w:val="000000"/>
          <w:sz w:val="28"/>
          <w:szCs w:val="28"/>
        </w:rPr>
        <w:t>орган;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обеспечение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исполнения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местного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бюджета;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lastRenderedPageBreak/>
        <w:t>осуществление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контроля</w:t>
      </w:r>
      <w:r w:rsidR="00E849BC" w:rsidRPr="004F4FF4">
        <w:rPr>
          <w:color w:val="000000"/>
          <w:sz w:val="28"/>
          <w:szCs w:val="28"/>
        </w:rPr>
        <w:t xml:space="preserve"> </w:t>
      </w:r>
      <w:r w:rsidR="000D37E4">
        <w:rPr>
          <w:color w:val="000000"/>
          <w:sz w:val="28"/>
          <w:szCs w:val="28"/>
        </w:rPr>
        <w:t>исполнения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местного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бюджета;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определение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порядка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осуществления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полномочий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органами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финансового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контроля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внутреннему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муниципальному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финансовому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контролю;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обеспечение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составления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бюджетной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отчетности;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представление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отчета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исполнении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утверждение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представительным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органом;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обеспечение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управления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муниципальным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долгом;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принятие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соответствии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законодательством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Российской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Федерации,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нормативных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правовых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актов,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устанавливающих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расходные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обязательства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исполнение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расходных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обязательств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образования;</w:t>
      </w:r>
    </w:p>
    <w:p w:rsidR="006214E0" w:rsidRDefault="006214E0" w:rsidP="006214E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14E0">
        <w:rPr>
          <w:color w:val="000000"/>
          <w:sz w:val="28"/>
          <w:szCs w:val="28"/>
        </w:rPr>
        <w:t xml:space="preserve">установление </w:t>
      </w:r>
      <w:proofErr w:type="gramStart"/>
      <w:r w:rsidRPr="006214E0">
        <w:rPr>
          <w:color w:val="000000"/>
          <w:sz w:val="28"/>
          <w:szCs w:val="28"/>
        </w:rPr>
        <w:t>порядка использования бюджетных ассигнований резервного фонда администрации муниципального образования</w:t>
      </w:r>
      <w:proofErr w:type="gramEnd"/>
      <w:r w:rsidRPr="006214E0">
        <w:rPr>
          <w:color w:val="000000"/>
          <w:sz w:val="28"/>
          <w:szCs w:val="28"/>
        </w:rPr>
        <w:t>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принятие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использованию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резервного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фонда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заключение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договоров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предоставлении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гарантий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обеспечении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исполнения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принципалом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его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возможных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будущих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обязательств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возмещению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гаранту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порядке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регресса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сумм,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уплаченных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гарантом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исполнение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(частичное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исполнение)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обязательств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гарантии;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предоставление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гарантий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принятие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нормативных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правовых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актов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списании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долга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долговых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обязательств,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выраженных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валюте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Российской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Федерации,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соответствии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бюджетным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законодательством;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принятие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решений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списании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сумм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задолженности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бюджетным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кредитам;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установление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порядка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проведения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реструктуризации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обязательств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(задолженности)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бюджетному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кредиту;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предоставление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межбюджетных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трансфертов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из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местного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бюджета;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утверждение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порядков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финансирования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мероприятий,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предусмотренных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муниципальными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программами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="006214E0">
        <w:rPr>
          <w:color w:val="000000"/>
          <w:sz w:val="28"/>
          <w:szCs w:val="28"/>
        </w:rPr>
        <w:t>образования;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установление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порядка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определения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объема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предоставления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субсидий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некоммерческим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организациям,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являющимся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муниципальными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учреждениями;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представление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Совет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депутатов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отчета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иной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бюджетной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отчетности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исполнении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местного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бюджета;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утверждение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отчета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исполнении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местного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за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первый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квартал,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полугодие,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девять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месяцев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текущего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финансового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года;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установление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порядка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осуществления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инвестиций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форме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капитальных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вложений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объекты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собственности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принятия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решений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lastRenderedPageBreak/>
        <w:t>подготовке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реализации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инвестиций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указанные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объекты;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обеспечение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опубликования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ежеквартальных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сведений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ходе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исполнения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местного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бюджета;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proofErr w:type="gramStart"/>
      <w:r w:rsidRPr="004F4FF4">
        <w:rPr>
          <w:color w:val="000000"/>
          <w:sz w:val="28"/>
          <w:szCs w:val="28"/>
        </w:rPr>
        <w:t>принятие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решений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заключении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от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имени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контрактов,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предметами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которых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являются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выполнение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работ,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оказание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услуг,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длительность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производственного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цикла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выполнения,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оказания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которых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превышает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срок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действия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утвержденных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лимитов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обязательств,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пределах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средств,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установленных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соответствующие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цели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решениями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администрации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подготовке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реализации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инвестиций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объекты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собственности</w:t>
      </w:r>
      <w:r w:rsidR="00D63CBA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образования;</w:t>
      </w:r>
      <w:proofErr w:type="gramEnd"/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установление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случаев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заключения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от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имени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контрактов,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предусмотренных</w:t>
      </w:r>
      <w:r w:rsidR="00E849BC" w:rsidRPr="004F4FF4">
        <w:rPr>
          <w:color w:val="000000"/>
          <w:sz w:val="28"/>
          <w:szCs w:val="28"/>
        </w:rPr>
        <w:t xml:space="preserve"> </w:t>
      </w:r>
      <w:hyperlink r:id="rId10" w:history="1">
        <w:r w:rsidRPr="004F4FF4">
          <w:rPr>
            <w:rStyle w:val="a4"/>
            <w:color w:val="000000"/>
            <w:sz w:val="28"/>
            <w:szCs w:val="28"/>
          </w:rPr>
          <w:t>абзацем</w:t>
        </w:r>
        <w:r w:rsidR="00E849BC" w:rsidRPr="004F4FF4">
          <w:rPr>
            <w:rStyle w:val="a4"/>
            <w:color w:val="000000"/>
            <w:sz w:val="28"/>
            <w:szCs w:val="28"/>
          </w:rPr>
          <w:t xml:space="preserve"> </w:t>
        </w:r>
        <w:r w:rsidRPr="004F4FF4">
          <w:rPr>
            <w:rStyle w:val="a4"/>
            <w:color w:val="000000"/>
            <w:sz w:val="28"/>
            <w:szCs w:val="28"/>
          </w:rPr>
          <w:t>третьим</w:t>
        </w:r>
        <w:r w:rsidR="00E849BC" w:rsidRPr="004F4FF4">
          <w:rPr>
            <w:rStyle w:val="a4"/>
            <w:color w:val="000000"/>
            <w:sz w:val="28"/>
            <w:szCs w:val="28"/>
          </w:rPr>
          <w:t xml:space="preserve"> </w:t>
        </w:r>
        <w:r w:rsidRPr="004F4FF4">
          <w:rPr>
            <w:rStyle w:val="a4"/>
            <w:color w:val="000000"/>
            <w:sz w:val="28"/>
            <w:szCs w:val="28"/>
          </w:rPr>
          <w:t>части</w:t>
        </w:r>
        <w:r w:rsidR="00E849BC" w:rsidRPr="004F4FF4">
          <w:rPr>
            <w:rStyle w:val="a4"/>
            <w:color w:val="000000"/>
            <w:sz w:val="28"/>
            <w:szCs w:val="28"/>
          </w:rPr>
          <w:t xml:space="preserve"> </w:t>
        </w:r>
        <w:r w:rsidRPr="004F4FF4">
          <w:rPr>
            <w:rStyle w:val="a4"/>
            <w:color w:val="000000"/>
            <w:sz w:val="28"/>
            <w:szCs w:val="28"/>
          </w:rPr>
          <w:t>3</w:t>
        </w:r>
        <w:r w:rsidR="00E849BC" w:rsidRPr="004F4FF4">
          <w:rPr>
            <w:rStyle w:val="a4"/>
            <w:color w:val="000000"/>
            <w:sz w:val="28"/>
            <w:szCs w:val="28"/>
          </w:rPr>
          <w:t xml:space="preserve"> </w:t>
        </w:r>
        <w:r w:rsidRPr="004F4FF4">
          <w:rPr>
            <w:rStyle w:val="a4"/>
            <w:color w:val="000000"/>
            <w:sz w:val="28"/>
            <w:szCs w:val="28"/>
          </w:rPr>
          <w:t>статьи</w:t>
        </w:r>
        <w:r w:rsidR="00E849BC" w:rsidRPr="004F4FF4">
          <w:rPr>
            <w:rStyle w:val="a4"/>
            <w:color w:val="000000"/>
            <w:sz w:val="28"/>
            <w:szCs w:val="28"/>
          </w:rPr>
          <w:t xml:space="preserve"> </w:t>
        </w:r>
        <w:r w:rsidRPr="004F4FF4">
          <w:rPr>
            <w:rStyle w:val="a4"/>
            <w:color w:val="000000"/>
            <w:sz w:val="28"/>
            <w:szCs w:val="28"/>
          </w:rPr>
          <w:t>72</w:t>
        </w:r>
      </w:hyperlink>
      <w:r w:rsidR="00E849BC" w:rsidRPr="004F4FF4">
        <w:rPr>
          <w:color w:val="000000"/>
          <w:sz w:val="28"/>
          <w:szCs w:val="28"/>
        </w:rPr>
        <w:t xml:space="preserve"> </w:t>
      </w:r>
      <w:hyperlink r:id="rId11" w:tgtFrame="_blank" w:history="1">
        <w:r w:rsidRPr="004F4FF4">
          <w:rPr>
            <w:rStyle w:val="1"/>
            <w:color w:val="0000FF"/>
            <w:sz w:val="28"/>
            <w:szCs w:val="28"/>
          </w:rPr>
          <w:t>Бюджетного</w:t>
        </w:r>
        <w:r w:rsidR="00E849BC" w:rsidRPr="004F4FF4">
          <w:rPr>
            <w:rStyle w:val="1"/>
            <w:color w:val="0000FF"/>
            <w:sz w:val="28"/>
            <w:szCs w:val="28"/>
          </w:rPr>
          <w:t xml:space="preserve"> </w:t>
        </w:r>
        <w:r w:rsidRPr="004F4FF4">
          <w:rPr>
            <w:rStyle w:val="1"/>
            <w:color w:val="0000FF"/>
            <w:sz w:val="28"/>
            <w:szCs w:val="28"/>
          </w:rPr>
          <w:t>кодекса</w:t>
        </w:r>
      </w:hyperlink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Российской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Федерации,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также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пределов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средств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сроков,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которые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заключаются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указанные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контракты;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принятие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2A2A87">
        <w:rPr>
          <w:color w:val="000000"/>
          <w:sz w:val="28"/>
          <w:szCs w:val="28"/>
        </w:rPr>
        <w:t>ключении</w:t>
      </w:r>
      <w:r w:rsidR="00E849BC">
        <w:rPr>
          <w:color w:val="000000"/>
          <w:sz w:val="28"/>
          <w:szCs w:val="28"/>
        </w:rPr>
        <w:t xml:space="preserve"> </w:t>
      </w:r>
      <w:r w:rsidR="002A2A87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="002A2A87">
        <w:rPr>
          <w:color w:val="000000"/>
          <w:sz w:val="28"/>
          <w:szCs w:val="28"/>
        </w:rPr>
        <w:t>имени</w:t>
      </w:r>
      <w:r w:rsidR="00E849BC">
        <w:rPr>
          <w:color w:val="000000"/>
          <w:sz w:val="28"/>
          <w:szCs w:val="28"/>
        </w:rPr>
        <w:t xml:space="preserve"> </w:t>
      </w:r>
      <w:r w:rsidR="002A2A87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контрактов,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предусмотренных</w:t>
      </w:r>
      <w:r w:rsidR="00E849BC">
        <w:rPr>
          <w:color w:val="000000"/>
          <w:sz w:val="28"/>
          <w:szCs w:val="28"/>
        </w:rPr>
        <w:t xml:space="preserve"> </w:t>
      </w:r>
      <w:hyperlink r:id="rId12" w:history="1">
        <w:r w:rsidRPr="00892AF0">
          <w:rPr>
            <w:rStyle w:val="a4"/>
            <w:color w:val="000000"/>
            <w:sz w:val="28"/>
            <w:szCs w:val="28"/>
          </w:rPr>
          <w:t>абзацем</w:t>
        </w:r>
        <w:r w:rsidR="00E849BC">
          <w:rPr>
            <w:rStyle w:val="a4"/>
            <w:color w:val="000000"/>
            <w:sz w:val="28"/>
            <w:szCs w:val="28"/>
          </w:rPr>
          <w:t xml:space="preserve"> </w:t>
        </w:r>
        <w:r w:rsidRPr="00892AF0">
          <w:rPr>
            <w:rStyle w:val="a4"/>
            <w:color w:val="000000"/>
            <w:sz w:val="28"/>
            <w:szCs w:val="28"/>
          </w:rPr>
          <w:t>третьим</w:t>
        </w:r>
        <w:r w:rsidR="00E849BC">
          <w:rPr>
            <w:rStyle w:val="a4"/>
            <w:color w:val="000000"/>
            <w:sz w:val="28"/>
            <w:szCs w:val="28"/>
          </w:rPr>
          <w:t xml:space="preserve"> </w:t>
        </w:r>
        <w:r w:rsidRPr="00892AF0">
          <w:rPr>
            <w:rStyle w:val="a4"/>
            <w:color w:val="000000"/>
            <w:sz w:val="28"/>
            <w:szCs w:val="28"/>
          </w:rPr>
          <w:t>части</w:t>
        </w:r>
        <w:r w:rsidR="00E849BC">
          <w:rPr>
            <w:rStyle w:val="a4"/>
            <w:color w:val="000000"/>
            <w:sz w:val="28"/>
            <w:szCs w:val="28"/>
          </w:rPr>
          <w:t xml:space="preserve"> </w:t>
        </w:r>
        <w:r w:rsidRPr="00892AF0">
          <w:rPr>
            <w:rStyle w:val="a4"/>
            <w:color w:val="000000"/>
            <w:sz w:val="28"/>
            <w:szCs w:val="28"/>
          </w:rPr>
          <w:t>3</w:t>
        </w:r>
        <w:r w:rsidR="00E849BC">
          <w:rPr>
            <w:rStyle w:val="a4"/>
            <w:color w:val="000000"/>
            <w:sz w:val="28"/>
            <w:szCs w:val="28"/>
          </w:rPr>
          <w:t xml:space="preserve"> </w:t>
        </w:r>
        <w:r w:rsidRPr="00892AF0">
          <w:rPr>
            <w:rStyle w:val="a4"/>
            <w:color w:val="000000"/>
            <w:sz w:val="28"/>
            <w:szCs w:val="28"/>
          </w:rPr>
          <w:t>статьи</w:t>
        </w:r>
        <w:r w:rsidR="00E849BC">
          <w:rPr>
            <w:rStyle w:val="a4"/>
            <w:color w:val="000000"/>
            <w:sz w:val="28"/>
            <w:szCs w:val="28"/>
          </w:rPr>
          <w:t xml:space="preserve"> </w:t>
        </w:r>
        <w:r w:rsidRPr="00892AF0">
          <w:rPr>
            <w:rStyle w:val="a4"/>
            <w:color w:val="000000"/>
            <w:sz w:val="28"/>
            <w:szCs w:val="28"/>
          </w:rPr>
          <w:t>72</w:t>
        </w:r>
      </w:hyperlink>
      <w:r w:rsidR="00E849BC">
        <w:rPr>
          <w:color w:val="000000"/>
          <w:sz w:val="28"/>
          <w:szCs w:val="28"/>
        </w:rPr>
        <w:t xml:space="preserve"> </w:t>
      </w:r>
      <w:hyperlink r:id="rId13" w:tgtFrame="_blank" w:history="1">
        <w:r w:rsidRPr="00892AF0">
          <w:rPr>
            <w:rStyle w:val="1"/>
            <w:color w:val="0000FF"/>
            <w:sz w:val="28"/>
            <w:szCs w:val="28"/>
          </w:rPr>
          <w:t>Бюджетного</w:t>
        </w:r>
        <w:r w:rsidR="00E849BC">
          <w:rPr>
            <w:rStyle w:val="1"/>
            <w:color w:val="0000FF"/>
            <w:sz w:val="28"/>
            <w:szCs w:val="28"/>
          </w:rPr>
          <w:t xml:space="preserve"> </w:t>
        </w:r>
        <w:r w:rsidRPr="00892AF0">
          <w:rPr>
            <w:rStyle w:val="1"/>
            <w:color w:val="0000FF"/>
            <w:sz w:val="28"/>
            <w:szCs w:val="28"/>
          </w:rPr>
          <w:t>кодекса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также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определение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принятия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решений;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установление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порядка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разработки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утверждения,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периода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действия,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также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требований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к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составу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содержанию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прогноза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долгосрочный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период;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утверждение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прогноза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(изменений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прогноза)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долгосрочный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период;</w:t>
      </w:r>
    </w:p>
    <w:p w:rsidR="004F4FF4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установление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порядка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формирования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ведения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реестра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источников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доходов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местного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бюджета;</w:t>
      </w:r>
    </w:p>
    <w:p w:rsid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установление</w:t>
      </w:r>
      <w:r w:rsidR="00E849BC" w:rsidRPr="004F4FF4">
        <w:rPr>
          <w:color w:val="000000"/>
          <w:sz w:val="28"/>
          <w:szCs w:val="28"/>
        </w:rPr>
        <w:t xml:space="preserve"> </w:t>
      </w:r>
      <w:proofErr w:type="gramStart"/>
      <w:r w:rsidRPr="004F4FF4">
        <w:rPr>
          <w:color w:val="000000"/>
          <w:sz w:val="28"/>
          <w:szCs w:val="28"/>
        </w:rPr>
        <w:t>порядка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формирования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перечня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налоговых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расходов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</w:t>
      </w:r>
      <w:proofErr w:type="gramEnd"/>
      <w:r w:rsidRPr="004F4FF4">
        <w:rPr>
          <w:color w:val="000000"/>
          <w:sz w:val="28"/>
          <w:szCs w:val="28"/>
        </w:rPr>
        <w:t>;</w:t>
      </w:r>
    </w:p>
    <w:p w:rsidR="002C3847" w:rsidRPr="001149D1" w:rsidRDefault="001149D1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sz w:val="28"/>
          <w:szCs w:val="28"/>
        </w:rPr>
      </w:pPr>
      <w:r w:rsidRPr="001149D1">
        <w:rPr>
          <w:sz w:val="28"/>
          <w:szCs w:val="28"/>
        </w:rPr>
        <w:t>установление</w:t>
      </w:r>
      <w:r w:rsidR="002C3847" w:rsidRPr="001149D1">
        <w:rPr>
          <w:sz w:val="28"/>
          <w:szCs w:val="28"/>
        </w:rPr>
        <w:t xml:space="preserve"> регламент</w:t>
      </w:r>
      <w:r w:rsidRPr="001149D1">
        <w:rPr>
          <w:sz w:val="28"/>
          <w:szCs w:val="28"/>
        </w:rPr>
        <w:t>а</w:t>
      </w:r>
      <w:r w:rsidR="002C3847" w:rsidRPr="001149D1">
        <w:rPr>
          <w:sz w:val="28"/>
          <w:szCs w:val="28"/>
        </w:rPr>
        <w:t xml:space="preserve"> реализации полномочий по</w:t>
      </w:r>
      <w:r w:rsidR="005E5999" w:rsidRPr="001149D1">
        <w:rPr>
          <w:sz w:val="28"/>
          <w:szCs w:val="28"/>
        </w:rPr>
        <w:t xml:space="preserve"> взысканию дебиторской задолженности по платежам в бюджет, пеням</w:t>
      </w:r>
      <w:r w:rsidRPr="001149D1">
        <w:rPr>
          <w:sz w:val="28"/>
          <w:szCs w:val="28"/>
        </w:rPr>
        <w:t xml:space="preserve"> и штрафам по ним, разработанного</w:t>
      </w:r>
      <w:r w:rsidR="005E5999" w:rsidRPr="001149D1">
        <w:rPr>
          <w:sz w:val="28"/>
          <w:szCs w:val="28"/>
        </w:rPr>
        <w:t xml:space="preserve"> в соответствии с общими требованиями, установленными Министерством финансов Российской Федерации»;</w:t>
      </w:r>
    </w:p>
    <w:p w:rsidR="002C3847" w:rsidRPr="001149D1" w:rsidRDefault="001149D1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sz w:val="28"/>
          <w:szCs w:val="28"/>
        </w:rPr>
      </w:pPr>
      <w:proofErr w:type="gramStart"/>
      <w:r w:rsidRPr="001149D1">
        <w:rPr>
          <w:sz w:val="28"/>
          <w:szCs w:val="28"/>
        </w:rPr>
        <w:t>предоставление</w:t>
      </w:r>
      <w:r w:rsidR="002C3847" w:rsidRPr="001149D1">
        <w:rPr>
          <w:sz w:val="28"/>
          <w:szCs w:val="28"/>
        </w:rPr>
        <w:t xml:space="preserve"> не позднее дня осуществления начисления сумм</w:t>
      </w:r>
      <w:r w:rsidRPr="001149D1">
        <w:rPr>
          <w:sz w:val="28"/>
          <w:szCs w:val="28"/>
        </w:rPr>
        <w:t xml:space="preserve">ы, подлежащей оплате, информации, необходимой </w:t>
      </w:r>
      <w:r w:rsidR="002C3847" w:rsidRPr="001149D1">
        <w:rPr>
          <w:sz w:val="28"/>
          <w:szCs w:val="28"/>
        </w:rPr>
        <w:t xml:space="preserve"> для уплаты денежных средств физическими и юридическими </w:t>
      </w:r>
      <w:r w:rsidR="005E5999" w:rsidRPr="001149D1">
        <w:rPr>
          <w:sz w:val="28"/>
          <w:szCs w:val="28"/>
        </w:rPr>
        <w:t xml:space="preserve"> лицами </w:t>
      </w:r>
      <w:r w:rsidR="002C3847" w:rsidRPr="001149D1">
        <w:rPr>
          <w:sz w:val="28"/>
          <w:szCs w:val="28"/>
        </w:rPr>
        <w:t xml:space="preserve">за 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</w:t>
      </w:r>
      <w:r w:rsidR="002C3847" w:rsidRPr="001149D1">
        <w:rPr>
          <w:sz w:val="28"/>
          <w:szCs w:val="28"/>
          <w:lang w:val="en-US"/>
        </w:rPr>
        <w:t>N</w:t>
      </w:r>
      <w:r w:rsidR="002C3847" w:rsidRPr="001149D1">
        <w:rPr>
          <w:sz w:val="28"/>
          <w:szCs w:val="28"/>
        </w:rPr>
        <w:t xml:space="preserve"> 210-ФЗ</w:t>
      </w:r>
      <w:proofErr w:type="gramEnd"/>
      <w:r w:rsidR="002C3847" w:rsidRPr="001149D1">
        <w:rPr>
          <w:sz w:val="28"/>
          <w:szCs w:val="28"/>
        </w:rPr>
        <w:t xml:space="preserve"> «Об организации </w:t>
      </w:r>
      <w:r w:rsidR="002C3847" w:rsidRPr="001149D1">
        <w:rPr>
          <w:sz w:val="28"/>
          <w:szCs w:val="28"/>
        </w:rPr>
        <w:lastRenderedPageBreak/>
        <w:t>предоставления государственных и муниципальных услуг», за исключением случаев, предусмотренных законодательством Российской Федерации»</w:t>
      </w:r>
      <w:r w:rsidR="005E5999" w:rsidRPr="001149D1">
        <w:rPr>
          <w:sz w:val="28"/>
          <w:szCs w:val="28"/>
        </w:rPr>
        <w:t>;</w:t>
      </w:r>
    </w:p>
    <w:p w:rsidR="003204F5" w:rsidRPr="004F4FF4" w:rsidRDefault="003204F5">
      <w:pPr>
        <w:pStyle w:val="a3"/>
        <w:numPr>
          <w:ilvl w:val="0"/>
          <w:numId w:val="7"/>
        </w:numPr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 w:rsidRPr="004F4FF4">
        <w:rPr>
          <w:color w:val="000000"/>
          <w:sz w:val="28"/>
          <w:szCs w:val="28"/>
        </w:rPr>
        <w:t>осуществление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иных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полномочий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соответствии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федеральным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законодательством,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законодательством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Ново</w:t>
      </w:r>
      <w:r w:rsidR="002A2A87" w:rsidRPr="004F4FF4">
        <w:rPr>
          <w:color w:val="000000"/>
          <w:sz w:val="28"/>
          <w:szCs w:val="28"/>
        </w:rPr>
        <w:t>сибирской</w:t>
      </w:r>
      <w:r w:rsidR="00E849BC" w:rsidRPr="004F4FF4">
        <w:rPr>
          <w:color w:val="000000"/>
          <w:sz w:val="28"/>
          <w:szCs w:val="28"/>
        </w:rPr>
        <w:t xml:space="preserve"> </w:t>
      </w:r>
      <w:r w:rsidR="002A2A87" w:rsidRPr="004F4FF4">
        <w:rPr>
          <w:color w:val="000000"/>
          <w:sz w:val="28"/>
          <w:szCs w:val="28"/>
        </w:rPr>
        <w:t>области,</w:t>
      </w:r>
      <w:r w:rsidR="00E849BC" w:rsidRPr="004F4FF4">
        <w:rPr>
          <w:color w:val="000000"/>
          <w:sz w:val="28"/>
          <w:szCs w:val="28"/>
        </w:rPr>
        <w:t xml:space="preserve"> </w:t>
      </w:r>
      <w:r w:rsidR="002A2A87" w:rsidRPr="004F4FF4">
        <w:rPr>
          <w:color w:val="000000"/>
          <w:sz w:val="28"/>
          <w:szCs w:val="28"/>
        </w:rPr>
        <w:t>нормативными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правовыми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актами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органов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местного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самоуправления</w:t>
      </w:r>
      <w:r w:rsidR="00E849BC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муниципального</w:t>
      </w:r>
      <w:r w:rsidR="004F4FF4" w:rsidRPr="004F4FF4">
        <w:rPr>
          <w:color w:val="000000"/>
          <w:sz w:val="28"/>
          <w:szCs w:val="28"/>
        </w:rPr>
        <w:t xml:space="preserve"> </w:t>
      </w:r>
      <w:r w:rsidRPr="004F4FF4">
        <w:rPr>
          <w:color w:val="000000"/>
          <w:sz w:val="28"/>
          <w:szCs w:val="28"/>
        </w:rPr>
        <w:t>образования.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7.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относятся: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разработка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налоговой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политики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кредитной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политики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разработка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представление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администрацию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образования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прогноза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(изменений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прогноза)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долгосрочный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период;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организация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составления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составление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проекта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представление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его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администрацию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сельсовета;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осуществление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методического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руководства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области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составления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исполнения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разработка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представление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администрацию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образования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прогноза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основных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характеристик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очередной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финансовый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год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плановый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период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прогноза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очередной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финансовый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год;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разработка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нормативов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отчислений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доходов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между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бюджетами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системы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Российской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Федерации,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установленные</w:t>
      </w:r>
      <w:r w:rsidR="00E849BC" w:rsidRPr="00EA5C4C">
        <w:rPr>
          <w:color w:val="000000"/>
          <w:sz w:val="28"/>
          <w:szCs w:val="28"/>
        </w:rPr>
        <w:t xml:space="preserve"> </w:t>
      </w:r>
      <w:r w:rsidR="002A2A87" w:rsidRPr="00EA5C4C">
        <w:rPr>
          <w:color w:val="000000"/>
          <w:sz w:val="28"/>
          <w:szCs w:val="28"/>
        </w:rPr>
        <w:t>б</w:t>
      </w:r>
      <w:r w:rsidRPr="00EA5C4C">
        <w:rPr>
          <w:color w:val="000000"/>
          <w:sz w:val="28"/>
          <w:szCs w:val="28"/>
        </w:rPr>
        <w:t>юджетным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законодательством,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местный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от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отдельных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налоговых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неналоговых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доходов;</w:t>
      </w:r>
    </w:p>
    <w:p w:rsidR="0026770E" w:rsidRDefault="003204F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установление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порядка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составления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отчетности;</w:t>
      </w:r>
    </w:p>
    <w:p w:rsidR="00EA5C4C" w:rsidRDefault="00E849BC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проектирование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предельных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объемов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бюджетных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ассигнований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по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главным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распорядителям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средств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местного</w:t>
      </w:r>
      <w:r w:rsidRPr="00EA5C4C">
        <w:rPr>
          <w:color w:val="000000"/>
          <w:sz w:val="28"/>
          <w:szCs w:val="28"/>
        </w:rPr>
        <w:t xml:space="preserve"> </w:t>
      </w:r>
      <w:r w:rsidR="003204F5" w:rsidRPr="00EA5C4C">
        <w:rPr>
          <w:color w:val="000000"/>
          <w:sz w:val="28"/>
          <w:szCs w:val="28"/>
        </w:rPr>
        <w:t>бюджета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ведение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долговой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книги;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организация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исполнения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left="709" w:hanging="491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установление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порядка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составления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ведения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сводной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росписи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росписей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главных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распорядителей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(распорядителей)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средств,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главных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администраторов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источников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финансирования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дефицита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также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утверждения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(изменения),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доведения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(отзыва)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лимитов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обязатель</w:t>
      </w:r>
      <w:proofErr w:type="gramStart"/>
      <w:r w:rsidRPr="00EA5C4C">
        <w:rPr>
          <w:color w:val="000000"/>
          <w:sz w:val="28"/>
          <w:szCs w:val="28"/>
        </w:rPr>
        <w:t>ств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</w:t>
      </w:r>
      <w:proofErr w:type="gramEnd"/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организации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исполнения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left="709" w:hanging="491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установление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порядка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составления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ведения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смет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казенных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учреждений,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порядка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формирования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ведения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обоснований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(расчетов)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плановых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сметных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показателей,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lastRenderedPageBreak/>
        <w:t>используемых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составлении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ведении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смет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казенных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учреждений;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left="709" w:hanging="491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разработка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проектов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методик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распределения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порядка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предоставления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межбюджетных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трансфертов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из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left="709" w:hanging="491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установление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единой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методологии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учета,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составления,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представления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утверждения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отчетности,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также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бухгалтерского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учета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бухгалтерской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(финансовой)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отчетности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учреждений;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left="709" w:hanging="491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осуществление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методологического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руководства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</w:t>
      </w:r>
      <w:r w:rsidR="00E849BC" w:rsidRPr="00EA5C4C">
        <w:rPr>
          <w:color w:val="000000"/>
          <w:sz w:val="28"/>
          <w:szCs w:val="28"/>
        </w:rPr>
        <w:t xml:space="preserve"> </w:t>
      </w:r>
      <w:hyperlink r:id="rId14" w:history="1">
        <w:r w:rsidRPr="00EA5C4C">
          <w:rPr>
            <w:rStyle w:val="a4"/>
            <w:color w:val="000000"/>
            <w:sz w:val="28"/>
            <w:szCs w:val="28"/>
          </w:rPr>
          <w:t>бухгалтерскому</w:t>
        </w:r>
        <w:r w:rsidR="00E849BC" w:rsidRPr="00EA5C4C">
          <w:rPr>
            <w:rStyle w:val="a4"/>
            <w:color w:val="000000"/>
            <w:sz w:val="28"/>
            <w:szCs w:val="28"/>
          </w:rPr>
          <w:t xml:space="preserve"> </w:t>
        </w:r>
        <w:r w:rsidRPr="00EA5C4C">
          <w:rPr>
            <w:rStyle w:val="a4"/>
            <w:color w:val="000000"/>
            <w:sz w:val="28"/>
            <w:szCs w:val="28"/>
          </w:rPr>
          <w:t>учету</w:t>
        </w:r>
      </w:hyperlink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hyperlink r:id="rId15" w:history="1">
        <w:r w:rsidRPr="00EA5C4C">
          <w:rPr>
            <w:rStyle w:val="a4"/>
            <w:color w:val="000000"/>
            <w:sz w:val="28"/>
            <w:szCs w:val="28"/>
          </w:rPr>
          <w:t>отчетности</w:t>
        </w:r>
      </w:hyperlink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учреждений;</w:t>
      </w:r>
    </w:p>
    <w:p w:rsid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left="709" w:hanging="491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исполнение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судебных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актов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искам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образования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установленном</w:t>
      </w:r>
      <w:r w:rsidR="00E849BC" w:rsidRPr="00EA5C4C">
        <w:rPr>
          <w:color w:val="000000"/>
          <w:sz w:val="28"/>
          <w:szCs w:val="28"/>
        </w:rPr>
        <w:t xml:space="preserve"> </w:t>
      </w:r>
      <w:hyperlink r:id="rId16" w:history="1">
        <w:r w:rsidRPr="00EA5C4C">
          <w:rPr>
            <w:rStyle w:val="a4"/>
            <w:color w:val="000000"/>
            <w:sz w:val="28"/>
            <w:szCs w:val="28"/>
          </w:rPr>
          <w:t>порядке</w:t>
        </w:r>
      </w:hyperlink>
      <w:r w:rsidRPr="00EA5C4C">
        <w:rPr>
          <w:color w:val="000000"/>
          <w:sz w:val="28"/>
          <w:szCs w:val="28"/>
        </w:rPr>
        <w:t>;</w:t>
      </w:r>
    </w:p>
    <w:p w:rsidR="003204F5" w:rsidRPr="00EA5C4C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left="709" w:hanging="491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формирование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ведение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реестра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источников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доходов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образования;</w:t>
      </w:r>
    </w:p>
    <w:p w:rsidR="003204F5" w:rsidRPr="00892AF0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установление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ведения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кассового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установление,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детализация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определение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применения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части,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относящейся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бюджету;</w:t>
      </w:r>
    </w:p>
    <w:p w:rsidR="003204F5" w:rsidRPr="00892AF0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управление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средствами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едином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счете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ведение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реестра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порядке,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установленном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3204F5" w:rsidRPr="00892AF0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требование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распорядителей,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</w:t>
      </w:r>
      <w:proofErr w:type="gramStart"/>
      <w:r w:rsidRPr="00892AF0">
        <w:rPr>
          <w:color w:val="000000"/>
          <w:sz w:val="28"/>
          <w:szCs w:val="28"/>
        </w:rPr>
        <w:t>дств</w:t>
      </w:r>
      <w:r w:rsidR="00E849BC">
        <w:rPr>
          <w:color w:val="000000"/>
          <w:sz w:val="28"/>
          <w:szCs w:val="28"/>
        </w:rPr>
        <w:t xml:space="preserve"> </w:t>
      </w:r>
      <w:r w:rsidR="000D37E4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</w:t>
      </w:r>
      <w:proofErr w:type="gramEnd"/>
      <w:r w:rsidRPr="00892AF0">
        <w:rPr>
          <w:color w:val="000000"/>
          <w:sz w:val="28"/>
          <w:szCs w:val="28"/>
        </w:rPr>
        <w:t>ед</w:t>
      </w:r>
      <w:r w:rsidR="000D37E4">
        <w:rPr>
          <w:color w:val="000000"/>
          <w:sz w:val="28"/>
          <w:szCs w:val="28"/>
        </w:rPr>
        <w:t>о</w:t>
      </w:r>
      <w:r w:rsidRPr="00892AF0">
        <w:rPr>
          <w:color w:val="000000"/>
          <w:sz w:val="28"/>
          <w:szCs w:val="28"/>
        </w:rPr>
        <w:t>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использовании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сведений,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связанных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получением,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перечислением,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зачислением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использованием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разработка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внутренних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заимствований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3204F5" w:rsidRPr="00892AF0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разработка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гарантий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валюте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Федерации;</w:t>
      </w:r>
    </w:p>
    <w:p w:rsidR="003204F5" w:rsidRPr="00892AF0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утверждение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перечня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подвидов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видам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администраторами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которых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являются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самоуправления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26770E" w:rsidRDefault="003204F5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формирование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ведение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реестра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источников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E849BC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утверждение</w:t>
      </w:r>
      <w:r>
        <w:rPr>
          <w:color w:val="000000"/>
          <w:sz w:val="28"/>
          <w:szCs w:val="28"/>
        </w:rPr>
        <w:t xml:space="preserve"> </w:t>
      </w:r>
      <w:proofErr w:type="gramStart"/>
      <w:r w:rsidR="003204F5" w:rsidRPr="00892AF0">
        <w:rPr>
          <w:color w:val="000000"/>
          <w:sz w:val="28"/>
          <w:szCs w:val="28"/>
        </w:rPr>
        <w:t>перечня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кодов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видов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источников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финансирования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дефицита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proofErr w:type="gramEnd"/>
      <w:r w:rsidR="003204F5" w:rsidRPr="00892AF0">
        <w:rPr>
          <w:color w:val="000000"/>
          <w:sz w:val="28"/>
          <w:szCs w:val="28"/>
        </w:rPr>
        <w:t>;</w:t>
      </w:r>
    </w:p>
    <w:p w:rsidR="003204F5" w:rsidRPr="00892AF0" w:rsidRDefault="00E849BC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принятие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случаях,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судопроизводстве,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исполнительном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производстве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несостоятельности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(банкротстве),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заключении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мировых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соглашений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установлением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урегулирования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должников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денежным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lastRenderedPageBreak/>
        <w:t>обязательствам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муниципальным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образованием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способами,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предусмотренными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="00400D8B" w:rsidRPr="00892AF0">
        <w:rPr>
          <w:color w:val="000000"/>
          <w:sz w:val="28"/>
          <w:szCs w:val="28"/>
        </w:rPr>
        <w:t>актами;</w:t>
      </w:r>
    </w:p>
    <w:p w:rsidR="003204F5" w:rsidRPr="00892AF0" w:rsidRDefault="00E849BC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установление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перечня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кодов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целевых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статей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иное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установлено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Бюджетным</w:t>
      </w:r>
      <w:r>
        <w:rPr>
          <w:color w:val="000000"/>
          <w:sz w:val="28"/>
          <w:szCs w:val="28"/>
        </w:rPr>
        <w:t xml:space="preserve"> </w:t>
      </w:r>
      <w:hyperlink r:id="rId17" w:tgtFrame="_blank" w:history="1">
        <w:r w:rsidR="003204F5" w:rsidRPr="00892AF0">
          <w:rPr>
            <w:rStyle w:val="1"/>
            <w:color w:val="0000FF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Федерации;</w:t>
      </w:r>
    </w:p>
    <w:p w:rsidR="003204F5" w:rsidRPr="00892AF0" w:rsidRDefault="00E849BC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исполнение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применении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принуждения,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Бюджетным</w:t>
      </w:r>
      <w:r>
        <w:rPr>
          <w:color w:val="000000"/>
          <w:sz w:val="28"/>
          <w:szCs w:val="28"/>
        </w:rPr>
        <w:t xml:space="preserve"> </w:t>
      </w:r>
      <w:hyperlink r:id="rId18" w:tgtFrame="_blank" w:history="1">
        <w:r w:rsidR="003204F5" w:rsidRPr="00892AF0">
          <w:rPr>
            <w:rStyle w:val="1"/>
            <w:color w:val="0000FF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(отмене)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указанного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решения;</w:t>
      </w:r>
    </w:p>
    <w:p w:rsidR="003204F5" w:rsidRPr="00892AF0" w:rsidRDefault="00E849BC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принуждения,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hyperlink r:id="rId19" w:tgtFrame="_blank" w:history="1">
        <w:r w:rsidR="003204F5" w:rsidRPr="00892AF0">
          <w:rPr>
            <w:rStyle w:val="1"/>
            <w:color w:val="0000FF"/>
            <w:sz w:val="28"/>
            <w:szCs w:val="28"/>
          </w:rPr>
          <w:t>Бюджетным</w:t>
        </w:r>
        <w:r>
          <w:rPr>
            <w:rStyle w:val="1"/>
            <w:color w:val="0000FF"/>
            <w:sz w:val="28"/>
            <w:szCs w:val="28"/>
          </w:rPr>
          <w:t xml:space="preserve"> </w:t>
        </w:r>
        <w:r w:rsidR="003204F5" w:rsidRPr="00892AF0">
          <w:rPr>
            <w:rStyle w:val="1"/>
            <w:color w:val="0000FF"/>
            <w:sz w:val="28"/>
            <w:szCs w:val="28"/>
          </w:rPr>
          <w:t>кодексом</w:t>
        </w:r>
      </w:hyperlink>
      <w:r w:rsidR="00D63CBA">
        <w:t xml:space="preserve"> </w:t>
      </w:r>
      <w:r w:rsidR="003204F5" w:rsidRPr="00892AF0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(за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передачи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уполномоченному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соответствующему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бюджету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полномочий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главного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распорядителя,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распорядителя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получателя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средств),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решениями</w:t>
      </w:r>
      <w:r>
        <w:rPr>
          <w:color w:val="000000"/>
          <w:sz w:val="28"/>
          <w:szCs w:val="28"/>
        </w:rPr>
        <w:t xml:space="preserve"> </w:t>
      </w:r>
      <w:proofErr w:type="gramStart"/>
      <w:r w:rsidR="003204F5" w:rsidRPr="00892AF0"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применении;</w:t>
      </w:r>
    </w:p>
    <w:p w:rsidR="003204F5" w:rsidRPr="00892AF0" w:rsidRDefault="00E849BC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установление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применении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принуждения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совершение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нарушения;</w:t>
      </w:r>
    </w:p>
    <w:p w:rsidR="003204F5" w:rsidRPr="00892AF0" w:rsidRDefault="00E849BC">
      <w:pPr>
        <w:pStyle w:val="a3"/>
        <w:numPr>
          <w:ilvl w:val="0"/>
          <w:numId w:val="18"/>
        </w:numPr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осуществление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внутреннего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финансового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превышением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суммы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операции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лимитами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обязательств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бюджетными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ассигнованиями;</w:t>
      </w:r>
    </w:p>
    <w:p w:rsidR="003204F5" w:rsidRPr="00892AF0" w:rsidRDefault="0026770E" w:rsidP="00EF13D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EF13D6">
        <w:rPr>
          <w:color w:val="000000"/>
          <w:sz w:val="28"/>
          <w:szCs w:val="28"/>
        </w:rPr>
        <w:t xml:space="preserve">) </w:t>
      </w:r>
      <w:r w:rsidR="003204F5" w:rsidRPr="00892AF0">
        <w:rPr>
          <w:color w:val="000000"/>
          <w:sz w:val="28"/>
          <w:szCs w:val="28"/>
        </w:rPr>
        <w:t>осуществление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внутреннего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="003204F5" w:rsidRPr="00892AF0">
        <w:rPr>
          <w:color w:val="000000"/>
          <w:sz w:val="28"/>
          <w:szCs w:val="28"/>
        </w:rPr>
        <w:t>контроля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соответствием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содержания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проводимой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операции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коду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Федерации,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указанному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платежном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документе,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представленном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Федеральное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казначейство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получателем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="001258A8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бюджета;</w:t>
      </w:r>
    </w:p>
    <w:p w:rsidR="003204F5" w:rsidRPr="00892AF0" w:rsidRDefault="0026770E" w:rsidP="00EF13D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EF13D6">
        <w:rPr>
          <w:color w:val="000000"/>
          <w:sz w:val="28"/>
          <w:szCs w:val="28"/>
        </w:rPr>
        <w:t xml:space="preserve">) </w:t>
      </w:r>
      <w:r w:rsidR="003204F5" w:rsidRPr="00892AF0">
        <w:rPr>
          <w:color w:val="000000"/>
          <w:sz w:val="28"/>
          <w:szCs w:val="28"/>
        </w:rPr>
        <w:t>осуществление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внутреннего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="003204F5" w:rsidRPr="00892AF0">
        <w:rPr>
          <w:color w:val="000000"/>
          <w:sz w:val="28"/>
          <w:szCs w:val="28"/>
        </w:rPr>
        <w:t>контроля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наличием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документов,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подтверждающих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возникновение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денежного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обязательства,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подлежащего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оплате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счет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бюджета;</w:t>
      </w:r>
    </w:p>
    <w:p w:rsidR="003204F5" w:rsidRPr="00892AF0" w:rsidRDefault="00480437" w:rsidP="00EF13D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36</w:t>
      </w:r>
      <w:r w:rsidR="00EF13D6">
        <w:rPr>
          <w:color w:val="000000"/>
          <w:sz w:val="28"/>
          <w:szCs w:val="28"/>
        </w:rPr>
        <w:t xml:space="preserve">) </w:t>
      </w:r>
      <w:r w:rsidR="003204F5" w:rsidRPr="00892AF0">
        <w:rPr>
          <w:color w:val="000000"/>
          <w:sz w:val="28"/>
          <w:szCs w:val="28"/>
        </w:rPr>
        <w:t>осуществление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внутреннего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контроля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соответствием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сведений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поставленном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учет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обязательстве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муниципальному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контракту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сведениям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данном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контракте,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содержащимся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предусмотренном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законодательством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Федерации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контрактной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системе,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реестре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контрактов;</w:t>
      </w:r>
      <w:proofErr w:type="gramEnd"/>
    </w:p>
    <w:p w:rsidR="003204F5" w:rsidRPr="00892AF0" w:rsidRDefault="00480437" w:rsidP="00480437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37) </w:t>
      </w:r>
      <w:r w:rsidR="003204F5" w:rsidRPr="00892AF0">
        <w:rPr>
          <w:color w:val="000000"/>
          <w:sz w:val="28"/>
          <w:szCs w:val="28"/>
        </w:rPr>
        <w:t>утверждение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типовых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форм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договоров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(соглашений)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предоставлении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субсидий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(кроме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субсидий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осуществление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капитальных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вложений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объекты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капитального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строительства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собственности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или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приобретение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объектов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недвижимого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имущества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муниципальную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собственность),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числе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грантов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форме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субсидий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некоммерческим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организациям,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являющимся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казенными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учреждениями,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также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дополнительных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соглашений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указанным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договорам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(соглашениям),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предусматривающим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внесение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них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или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их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расторжение;</w:t>
      </w:r>
    </w:p>
    <w:p w:rsidR="003204F5" w:rsidRPr="00892AF0" w:rsidRDefault="00480437" w:rsidP="00EF13D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EF13D6">
        <w:rPr>
          <w:color w:val="000000"/>
          <w:sz w:val="28"/>
          <w:szCs w:val="28"/>
        </w:rPr>
        <w:t xml:space="preserve">) </w:t>
      </w:r>
      <w:r w:rsidR="003204F5" w:rsidRPr="00892AF0">
        <w:rPr>
          <w:color w:val="000000"/>
          <w:sz w:val="28"/>
          <w:szCs w:val="28"/>
        </w:rPr>
        <w:t>проведение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мониторинга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качества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менеджмента,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включающего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мониторинг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качества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полномочий,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также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качества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управления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активами,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осуществления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закупок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товаров,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lastRenderedPageBreak/>
        <w:t>работ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услуг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для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обеспечения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нужд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отношении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главных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администраторов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бюджета;</w:t>
      </w:r>
    </w:p>
    <w:p w:rsidR="003204F5" w:rsidRPr="00892AF0" w:rsidRDefault="00480437" w:rsidP="00EF13D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EF13D6">
        <w:rPr>
          <w:color w:val="000000"/>
          <w:sz w:val="28"/>
          <w:szCs w:val="28"/>
        </w:rPr>
        <w:t xml:space="preserve">) </w:t>
      </w:r>
      <w:r w:rsidR="003204F5" w:rsidRPr="00892AF0">
        <w:rPr>
          <w:color w:val="000000"/>
          <w:sz w:val="28"/>
          <w:szCs w:val="28"/>
        </w:rPr>
        <w:t>осуществление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полномочий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федеральным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законодательством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нормативными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правовыми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актами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самоуправления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8.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контроля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</w:p>
    <w:p w:rsidR="00CD19FE" w:rsidRDefault="00CD19FE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EA5C4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контроля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относятся:</w:t>
      </w:r>
    </w:p>
    <w:p w:rsidR="003204F5" w:rsidRPr="00892AF0" w:rsidRDefault="003204F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92AF0">
        <w:rPr>
          <w:color w:val="000000"/>
          <w:sz w:val="28"/>
          <w:szCs w:val="28"/>
        </w:rPr>
        <w:t>контроль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соблюдением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регулирующих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правоотношения,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числе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устанавливающих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требования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бухгалтерскому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учету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4127BF" w:rsidRPr="00892AF0">
        <w:rPr>
          <w:color w:val="000000"/>
          <w:sz w:val="28"/>
          <w:szCs w:val="28"/>
        </w:rPr>
        <w:t>составлению,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представлению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бухгалтерской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(финансовой)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отчетности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учреждений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3204F5" w:rsidRPr="00892AF0" w:rsidRDefault="003204F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92AF0">
        <w:rPr>
          <w:color w:val="000000"/>
          <w:sz w:val="28"/>
          <w:szCs w:val="28"/>
        </w:rPr>
        <w:t>контроль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соблюдением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обусловливающих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выплатам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физическим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лицам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системы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также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соблюдением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условий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договоров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(соглашений)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предоставлении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контрактов;</w:t>
      </w:r>
    </w:p>
    <w:p w:rsidR="003204F5" w:rsidRPr="00CD19FE" w:rsidRDefault="003204F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D19FE">
        <w:rPr>
          <w:color w:val="000000"/>
          <w:sz w:val="28"/>
          <w:szCs w:val="28"/>
        </w:rPr>
        <w:t>контроль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за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соблюдением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условий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договоров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(соглашений),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заключенных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целях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исполнения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договоров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(соглашений)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CD19FE" w:rsidRPr="00CD19FE">
        <w:rPr>
          <w:color w:val="000000"/>
          <w:sz w:val="28"/>
          <w:szCs w:val="28"/>
        </w:rPr>
        <w:t>п</w:t>
      </w:r>
      <w:r w:rsidRPr="00CD19FE">
        <w:rPr>
          <w:color w:val="000000"/>
          <w:sz w:val="28"/>
          <w:szCs w:val="28"/>
        </w:rPr>
        <w:t>редоставлении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а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также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случаях,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предусмотренных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Бюджетным</w:t>
      </w:r>
      <w:r w:rsidR="00E849BC">
        <w:rPr>
          <w:color w:val="000000"/>
          <w:sz w:val="28"/>
          <w:szCs w:val="28"/>
        </w:rPr>
        <w:t xml:space="preserve"> </w:t>
      </w:r>
      <w:hyperlink r:id="rId20" w:tgtFrame="_blank" w:history="1">
        <w:r w:rsidRPr="00CD19FE">
          <w:rPr>
            <w:rStyle w:val="1"/>
            <w:color w:val="0000FF"/>
            <w:sz w:val="28"/>
            <w:szCs w:val="28"/>
          </w:rPr>
          <w:t>кодексом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Федерации,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условий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договоров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(соглашений),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заключенных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целях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исполнения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CD19FE">
        <w:rPr>
          <w:color w:val="000000"/>
          <w:sz w:val="28"/>
          <w:szCs w:val="28"/>
        </w:rPr>
        <w:t>контрактов;</w:t>
      </w:r>
    </w:p>
    <w:p w:rsidR="003204F5" w:rsidRPr="00892AF0" w:rsidRDefault="003204F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контроль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достоверностью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результатах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предоставления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(или)</w:t>
      </w:r>
      <w:r w:rsidR="00876DF0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использования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(средств,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предоставленных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бюджета),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числе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реализации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заданий,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достижении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значений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показателей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результативности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предоставления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контроль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сфере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закупок,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предусмотренный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законодательством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контрактной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системе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сфере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закупок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товаров,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работ,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услуг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обеспечения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нужд;</w:t>
      </w:r>
    </w:p>
    <w:p w:rsidR="003204F5" w:rsidRPr="00892AF0" w:rsidRDefault="003204F5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иные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Бюджетным</w:t>
      </w:r>
      <w:r w:rsidR="00E849BC">
        <w:rPr>
          <w:color w:val="000000"/>
          <w:sz w:val="28"/>
          <w:szCs w:val="28"/>
        </w:rPr>
        <w:t xml:space="preserve"> </w:t>
      </w:r>
      <w:hyperlink r:id="rId21" w:tgtFrame="_blank" w:history="1">
        <w:r w:rsidRPr="00892AF0">
          <w:rPr>
            <w:rStyle w:val="1"/>
            <w:color w:val="0000FF"/>
            <w:sz w:val="28"/>
            <w:szCs w:val="28"/>
          </w:rPr>
          <w:t>кодексом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Федерации.</w:t>
      </w:r>
    </w:p>
    <w:p w:rsidR="003204F5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D19FE" w:rsidRPr="00892AF0" w:rsidRDefault="00CD19FE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="00D76DE9" w:rsidRPr="00892AF0">
        <w:rPr>
          <w:color w:val="000000"/>
          <w:sz w:val="28"/>
          <w:szCs w:val="28"/>
        </w:rPr>
        <w:t>9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(распорядителей)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Главный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</w:t>
      </w:r>
      <w:r w:rsidR="00D76DE9" w:rsidRPr="00892AF0">
        <w:rPr>
          <w:color w:val="000000"/>
          <w:sz w:val="28"/>
          <w:szCs w:val="28"/>
        </w:rPr>
        <w:t>тв</w:t>
      </w:r>
      <w:r w:rsidR="00E849BC">
        <w:rPr>
          <w:color w:val="000000"/>
          <w:sz w:val="28"/>
          <w:szCs w:val="28"/>
        </w:rPr>
        <w:t xml:space="preserve"> </w:t>
      </w:r>
      <w:r w:rsidR="00D76DE9" w:rsidRPr="00892AF0">
        <w:rPr>
          <w:color w:val="000000"/>
          <w:sz w:val="28"/>
          <w:szCs w:val="28"/>
        </w:rPr>
        <w:t>обладает</w:t>
      </w:r>
      <w:r w:rsidR="00E849BC">
        <w:rPr>
          <w:color w:val="000000"/>
          <w:sz w:val="28"/>
          <w:szCs w:val="28"/>
        </w:rPr>
        <w:t xml:space="preserve"> </w:t>
      </w:r>
      <w:r w:rsidR="00D76DE9" w:rsidRPr="00892AF0">
        <w:rPr>
          <w:color w:val="000000"/>
          <w:sz w:val="28"/>
          <w:szCs w:val="28"/>
        </w:rPr>
        <w:t>следующими</w:t>
      </w:r>
      <w:r w:rsidR="00D63CBA">
        <w:rPr>
          <w:color w:val="000000"/>
          <w:sz w:val="28"/>
          <w:szCs w:val="28"/>
        </w:rPr>
        <w:t xml:space="preserve"> </w:t>
      </w:r>
      <w:r w:rsidR="00CD19FE">
        <w:rPr>
          <w:color w:val="000000"/>
          <w:sz w:val="28"/>
          <w:szCs w:val="28"/>
        </w:rPr>
        <w:t>б</w:t>
      </w:r>
      <w:r w:rsidR="00D76DE9" w:rsidRPr="00892AF0">
        <w:rPr>
          <w:color w:val="000000"/>
          <w:sz w:val="28"/>
          <w:szCs w:val="28"/>
        </w:rPr>
        <w:t>юджетным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полномочиями: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lastRenderedPageBreak/>
        <w:t>обеспечивает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результативность,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адресность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целевой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характер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использования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</w:t>
      </w:r>
      <w:proofErr w:type="gramStart"/>
      <w:r w:rsidRPr="00892AF0">
        <w:rPr>
          <w:color w:val="000000"/>
          <w:sz w:val="28"/>
          <w:szCs w:val="28"/>
        </w:rPr>
        <w:t>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proofErr w:type="gramEnd"/>
      <w:r w:rsidRPr="00892AF0">
        <w:rPr>
          <w:color w:val="000000"/>
          <w:sz w:val="28"/>
          <w:szCs w:val="28"/>
        </w:rPr>
        <w:t>оответствии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утвержденными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ассигнованиями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лимитами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формирует</w:t>
      </w:r>
      <w:r w:rsidR="00E849BC">
        <w:rPr>
          <w:color w:val="000000"/>
          <w:sz w:val="28"/>
          <w:szCs w:val="28"/>
        </w:rPr>
        <w:t xml:space="preserve"> </w:t>
      </w:r>
      <w:hyperlink r:id="rId22" w:anchor="/multilink/12112604/paragraph/7477/number/0" w:history="1">
        <w:r w:rsidRPr="00892AF0">
          <w:rPr>
            <w:rStyle w:val="a4"/>
            <w:color w:val="000000"/>
            <w:sz w:val="28"/>
            <w:szCs w:val="28"/>
          </w:rPr>
          <w:t>перечень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подведомственных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средств;</w:t>
      </w:r>
    </w:p>
    <w:p w:rsidR="003204F5" w:rsidRPr="00892AF0" w:rsidRDefault="00DE196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23" w:anchor="/document/55182098/entry/1000" w:history="1">
        <w:r w:rsidR="003204F5" w:rsidRPr="00892AF0">
          <w:rPr>
            <w:rStyle w:val="a4"/>
            <w:color w:val="000000"/>
            <w:sz w:val="28"/>
            <w:szCs w:val="28"/>
          </w:rPr>
          <w:t>ведет</w:t>
        </w:r>
      </w:hyperlink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реестр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расходных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обязательств,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подлежащих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исполнению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пределах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утвержденных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ему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лимитов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обязательств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ассигнований;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осуществляет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планирование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соответствующих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hyperlink r:id="rId24" w:anchor="/multilink/12112604/paragraph/7479/number/0" w:history="1">
        <w:r w:rsidRPr="00892AF0">
          <w:rPr>
            <w:rStyle w:val="a4"/>
            <w:color w:val="000000"/>
            <w:sz w:val="28"/>
            <w:szCs w:val="28"/>
          </w:rPr>
          <w:t>составляет</w:t>
        </w:r>
      </w:hyperlink>
      <w:r w:rsidR="00E849BC">
        <w:t xml:space="preserve"> </w:t>
      </w:r>
      <w:r w:rsidRPr="00892AF0">
        <w:rPr>
          <w:color w:val="000000"/>
          <w:sz w:val="28"/>
          <w:szCs w:val="28"/>
        </w:rPr>
        <w:t>обоснования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составляет,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ведет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бюджетную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роспись,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распределяет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</w:t>
      </w:r>
      <w:r w:rsidR="00D76DE9" w:rsidRPr="00892AF0">
        <w:rPr>
          <w:color w:val="000000"/>
          <w:sz w:val="28"/>
          <w:szCs w:val="28"/>
        </w:rPr>
        <w:t>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лимиты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подведомственным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получателям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исполняет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соответствующую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часть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вносит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предложения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формированию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лимитов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вносит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предложения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формированию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сводной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росписи;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определяет</w:t>
      </w:r>
      <w:r w:rsidR="00E849BC">
        <w:rPr>
          <w:color w:val="000000"/>
          <w:sz w:val="28"/>
          <w:szCs w:val="28"/>
        </w:rPr>
        <w:t xml:space="preserve"> </w:t>
      </w:r>
      <w:hyperlink r:id="rId25" w:anchor="/document/5430924/entry/0" w:history="1">
        <w:r w:rsidRPr="00892AF0">
          <w:rPr>
            <w:rStyle w:val="a4"/>
            <w:color w:val="000000"/>
            <w:sz w:val="28"/>
            <w:szCs w:val="28"/>
          </w:rPr>
          <w:t>порядок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смет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подведомственных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являющихся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казенными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учреждениями;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формирует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задания;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hanging="43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обеспечивает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соблюдение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получателями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межбюджетных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субсидий,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субвенций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межбюджетных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трансфертов,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имеющих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целевое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назначение,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условий,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целей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435AF8">
        <w:rPr>
          <w:color w:val="000000"/>
          <w:sz w:val="28"/>
          <w:szCs w:val="28"/>
        </w:rPr>
        <w:t>п</w:t>
      </w:r>
      <w:r w:rsidRPr="00892AF0">
        <w:rPr>
          <w:color w:val="000000"/>
          <w:sz w:val="28"/>
          <w:szCs w:val="28"/>
        </w:rPr>
        <w:t>орядка,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установленных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предоставлении;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формирует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бюджетную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отчетность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отвечает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имени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денежным</w:t>
      </w:r>
      <w:r w:rsidR="00D63CBA">
        <w:rPr>
          <w:color w:val="000000"/>
          <w:sz w:val="28"/>
          <w:szCs w:val="28"/>
        </w:rPr>
        <w:t xml:space="preserve"> </w:t>
      </w:r>
      <w:r w:rsidR="00435AF8" w:rsidRPr="00892AF0">
        <w:rPr>
          <w:color w:val="000000"/>
          <w:sz w:val="28"/>
          <w:szCs w:val="28"/>
        </w:rPr>
        <w:t>О</w:t>
      </w:r>
      <w:r w:rsidRPr="00892AF0">
        <w:rPr>
          <w:color w:val="000000"/>
          <w:sz w:val="28"/>
          <w:szCs w:val="28"/>
        </w:rPr>
        <w:t>бязательствам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подведомственных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средств;</w:t>
      </w:r>
    </w:p>
    <w:p w:rsidR="003204F5" w:rsidRPr="00892AF0" w:rsidRDefault="003204F5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осуществляет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установленные</w:t>
      </w:r>
      <w:r w:rsidR="001E22E3">
        <w:rPr>
          <w:color w:val="000000"/>
          <w:sz w:val="28"/>
          <w:szCs w:val="28"/>
        </w:rPr>
        <w:t xml:space="preserve"> </w:t>
      </w:r>
      <w:hyperlink r:id="rId26" w:tgtFrame="_blank" w:history="1">
        <w:r w:rsidRPr="00892AF0">
          <w:rPr>
            <w:rStyle w:val="1"/>
            <w:color w:val="0000FF"/>
            <w:sz w:val="28"/>
            <w:szCs w:val="28"/>
          </w:rPr>
          <w:t>Бюджетным</w:t>
        </w:r>
        <w:r w:rsidR="00E849BC">
          <w:rPr>
            <w:rStyle w:val="1"/>
            <w:color w:val="0000FF"/>
            <w:sz w:val="28"/>
            <w:szCs w:val="28"/>
          </w:rPr>
          <w:t xml:space="preserve"> </w:t>
        </w:r>
        <w:r w:rsidRPr="00892AF0">
          <w:rPr>
            <w:rStyle w:val="1"/>
            <w:color w:val="0000FF"/>
            <w:sz w:val="28"/>
            <w:szCs w:val="28"/>
          </w:rPr>
          <w:t>кодексом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РФ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принимаемыми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ним</w:t>
      </w:r>
      <w:r w:rsidR="00D63CBA">
        <w:rPr>
          <w:color w:val="000000"/>
          <w:sz w:val="28"/>
          <w:szCs w:val="28"/>
        </w:rPr>
        <w:t xml:space="preserve"> </w:t>
      </w:r>
      <w:r w:rsidR="00435AF8" w:rsidRPr="00892AF0">
        <w:rPr>
          <w:color w:val="000000"/>
          <w:sz w:val="28"/>
          <w:szCs w:val="28"/>
        </w:rPr>
        <w:t>Н</w:t>
      </w:r>
      <w:r w:rsidRPr="00892AF0">
        <w:rPr>
          <w:color w:val="000000"/>
          <w:sz w:val="28"/>
          <w:szCs w:val="28"/>
        </w:rPr>
        <w:t>ормативными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актами,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регулирующими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правоотношения;</w:t>
      </w:r>
    </w:p>
    <w:p w:rsidR="003204F5" w:rsidRPr="00892AF0" w:rsidRDefault="00480437" w:rsidP="00480437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3204F5" w:rsidRPr="00892AF0">
        <w:rPr>
          <w:color w:val="000000"/>
          <w:sz w:val="28"/>
          <w:szCs w:val="28"/>
        </w:rPr>
        <w:t>Распорядитель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обладает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следующими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бюджетными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полномочиями:</w:t>
      </w:r>
    </w:p>
    <w:p w:rsidR="003204F5" w:rsidRPr="00892AF0" w:rsidRDefault="004F5F48" w:rsidP="004F5F4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3204F5" w:rsidRPr="00892AF0">
        <w:rPr>
          <w:color w:val="000000"/>
          <w:sz w:val="28"/>
          <w:szCs w:val="28"/>
        </w:rPr>
        <w:t>осуществляет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планирование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соответствующих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бюджета;</w:t>
      </w:r>
    </w:p>
    <w:p w:rsidR="003204F5" w:rsidRPr="00892AF0" w:rsidRDefault="004F5F48" w:rsidP="004F5F4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204F5" w:rsidRPr="00892AF0">
        <w:rPr>
          <w:color w:val="000000"/>
          <w:sz w:val="28"/>
          <w:szCs w:val="28"/>
        </w:rPr>
        <w:t>распределяет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ассигнования,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лимиты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обязательств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подведомственным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распорядителям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(или)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получателям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исполняет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соответствующую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часть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бюджета;</w:t>
      </w:r>
    </w:p>
    <w:p w:rsidR="003204F5" w:rsidRPr="00892AF0" w:rsidRDefault="004F5F48" w:rsidP="004F5F4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3204F5" w:rsidRPr="00892AF0">
        <w:rPr>
          <w:color w:val="000000"/>
          <w:sz w:val="28"/>
          <w:szCs w:val="28"/>
        </w:rPr>
        <w:t>вносит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предложения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главному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распорядителю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средств,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ведении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которого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находится,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формированию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изменению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бюджетной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росписи;</w:t>
      </w:r>
    </w:p>
    <w:p w:rsidR="003204F5" w:rsidRPr="00892AF0" w:rsidRDefault="004F5F48" w:rsidP="004F5F4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</w:t>
      </w:r>
      <w:r w:rsidR="003204F5" w:rsidRPr="00892AF0">
        <w:rPr>
          <w:color w:val="000000"/>
          <w:sz w:val="28"/>
          <w:szCs w:val="28"/>
        </w:rPr>
        <w:t>обеспечивает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соблюдение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получателями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межбюджетных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субсидий,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субвенций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межбюджетных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трансфертов,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имеющих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целевое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назначение,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также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субсидий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инвестиций,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определенных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настоящим</w:t>
      </w:r>
      <w:r w:rsidR="00E849BC">
        <w:rPr>
          <w:color w:val="000000"/>
          <w:sz w:val="28"/>
          <w:szCs w:val="28"/>
        </w:rPr>
        <w:t xml:space="preserve"> </w:t>
      </w:r>
      <w:hyperlink r:id="rId27" w:tgtFrame="_blank" w:history="1">
        <w:r w:rsidR="003204F5" w:rsidRPr="00892AF0">
          <w:rPr>
            <w:rStyle w:val="1"/>
            <w:color w:val="0000FF"/>
            <w:sz w:val="28"/>
            <w:szCs w:val="28"/>
          </w:rPr>
          <w:t>Кодексом</w:t>
        </w:r>
      </w:hyperlink>
      <w:r w:rsidR="003204F5" w:rsidRPr="00892AF0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условий,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целей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порядка,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установленных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их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предоставлении;</w:t>
      </w:r>
    </w:p>
    <w:p w:rsidR="003204F5" w:rsidRPr="00892AF0" w:rsidRDefault="004F5F48" w:rsidP="001620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5)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случае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порядке,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установленных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соответствующим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главным</w:t>
      </w:r>
      <w:r w:rsidR="00D63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3204F5" w:rsidRPr="00892AF0">
        <w:rPr>
          <w:color w:val="000000"/>
          <w:sz w:val="28"/>
          <w:szCs w:val="28"/>
        </w:rPr>
        <w:t>распорядителем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осуществляет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отдельные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бюджетные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полномочия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главного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распорядителя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ведении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которого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находится.</w:t>
      </w:r>
    </w:p>
    <w:p w:rsidR="003204F5" w:rsidRPr="00892AF0" w:rsidRDefault="00E849BC" w:rsidP="001620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b/>
          <w:bCs/>
          <w:color w:val="000000"/>
          <w:sz w:val="28"/>
          <w:szCs w:val="28"/>
        </w:rPr>
        <w:t>Глава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3.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СОСТАВЛЕНИЕ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ПРОЕКТА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МЕСТНОГО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БЮДЖЕТА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262D7F" w:rsidRPr="00892AF0">
        <w:rPr>
          <w:color w:val="000000"/>
          <w:sz w:val="28"/>
          <w:szCs w:val="28"/>
        </w:rPr>
        <w:t>0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Общие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</w:t>
      </w:r>
    </w:p>
    <w:p w:rsidR="00400D8B" w:rsidRPr="00892AF0" w:rsidRDefault="00400D8B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92B19" w:rsidRPr="00D92B19" w:rsidRDefault="003204F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разрабатывается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форме</w:t>
      </w:r>
      <w:r w:rsidR="00D63CBA">
        <w:rPr>
          <w:color w:val="000000"/>
          <w:sz w:val="28"/>
          <w:szCs w:val="28"/>
        </w:rPr>
        <w:t xml:space="preserve"> </w:t>
      </w:r>
      <w:r w:rsidR="00435AF8" w:rsidRPr="00892AF0">
        <w:rPr>
          <w:color w:val="000000"/>
          <w:sz w:val="28"/>
          <w:szCs w:val="28"/>
        </w:rPr>
        <w:t>Р</w:t>
      </w:r>
      <w:r w:rsidRPr="00892AF0">
        <w:rPr>
          <w:color w:val="000000"/>
          <w:sz w:val="28"/>
          <w:szCs w:val="28"/>
        </w:rPr>
        <w:t>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сроком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период.</w:t>
      </w:r>
    </w:p>
    <w:p w:rsidR="00EA5C4C" w:rsidRDefault="003204F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Проект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решения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местном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очередной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финансовый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год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="00435AF8">
        <w:rPr>
          <w:color w:val="000000"/>
          <w:sz w:val="28"/>
          <w:szCs w:val="28"/>
        </w:rPr>
        <w:t>п</w:t>
      </w:r>
      <w:r w:rsidRPr="00892AF0">
        <w:rPr>
          <w:color w:val="000000"/>
          <w:sz w:val="28"/>
          <w:szCs w:val="28"/>
        </w:rPr>
        <w:t>лановый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путем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параметров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утвержденного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добавления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ним</w:t>
      </w:r>
      <w:r w:rsidR="00D92B19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параметров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второго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</w:p>
    <w:p w:rsidR="00EA5C4C" w:rsidRDefault="003204F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Изменение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параметров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планового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периода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утвержденного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</w:t>
      </w:r>
      <w:r w:rsidR="00D92B19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предусматривает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утверждение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неизменном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или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уточненном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виде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качестве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параметров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очередного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финансового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года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первого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года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планового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периода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утверждаемого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бюджета.</w:t>
      </w:r>
    </w:p>
    <w:p w:rsidR="003204F5" w:rsidRPr="00EA5C4C" w:rsidRDefault="003204F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случае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признания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утратившими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силу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положений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решений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текущий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финансовый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год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плановый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период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части,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относящейся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к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плановому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периоду,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соответствии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частью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7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статьи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2</w:t>
      </w:r>
      <w:r w:rsidR="00435AF8" w:rsidRPr="00EA5C4C">
        <w:rPr>
          <w:color w:val="000000"/>
          <w:sz w:val="28"/>
          <w:szCs w:val="28"/>
        </w:rPr>
        <w:t>2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настоящего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Положения,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проектом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решения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на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очередной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финансовый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год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плановый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период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предусматривается</w:t>
      </w:r>
      <w:r w:rsidR="00D92B19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утверждение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показателей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очередного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финансового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года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планового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периода</w:t>
      </w:r>
      <w:r w:rsidR="00D92B19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составляемого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бюджета.</w:t>
      </w:r>
      <w:proofErr w:type="gramEnd"/>
    </w:p>
    <w:p w:rsidR="003204F5" w:rsidRPr="00892AF0" w:rsidRDefault="003204F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Составление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начинается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позднее</w:t>
      </w:r>
      <w:r w:rsidR="00876DF0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D63CBA">
        <w:rPr>
          <w:color w:val="000000"/>
          <w:sz w:val="28"/>
          <w:szCs w:val="28"/>
        </w:rPr>
        <w:t xml:space="preserve"> </w:t>
      </w:r>
      <w:r w:rsidR="00F328D1">
        <w:rPr>
          <w:color w:val="000000"/>
          <w:sz w:val="28"/>
          <w:szCs w:val="28"/>
        </w:rPr>
        <w:t>ш</w:t>
      </w:r>
      <w:r w:rsidRPr="00892AF0">
        <w:rPr>
          <w:color w:val="000000"/>
          <w:sz w:val="28"/>
          <w:szCs w:val="28"/>
        </w:rPr>
        <w:t>есть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месяцев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начала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года.</w:t>
      </w:r>
    </w:p>
    <w:p w:rsidR="00D92B19" w:rsidRPr="00D92B19" w:rsidRDefault="003204F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Порядок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сроки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также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</w:t>
      </w:r>
      <w:r w:rsidR="00D92B19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подготовки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документов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материалов,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представляемых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представительный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одновременно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устанавливаются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Бюджетным</w:t>
      </w:r>
      <w:r w:rsidR="00E849BC">
        <w:rPr>
          <w:color w:val="000000"/>
          <w:sz w:val="28"/>
          <w:szCs w:val="28"/>
        </w:rPr>
        <w:t xml:space="preserve"> </w:t>
      </w:r>
      <w:hyperlink r:id="rId28" w:tgtFrame="_blank" w:history="1">
        <w:r w:rsidRPr="00892AF0">
          <w:rPr>
            <w:rStyle w:val="1"/>
            <w:color w:val="0000FF"/>
            <w:sz w:val="28"/>
            <w:szCs w:val="28"/>
          </w:rPr>
          <w:t>кодексом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настоящим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принимаемыми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ними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нормативными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актами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3204F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Непосредственное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составление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проекта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местного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осуществляет</w:t>
      </w:r>
      <w:r w:rsidR="00D92B19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328D1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lastRenderedPageBreak/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262D7F" w:rsidRPr="00892AF0">
        <w:rPr>
          <w:color w:val="000000"/>
          <w:sz w:val="28"/>
          <w:szCs w:val="28"/>
        </w:rPr>
        <w:t>1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Сведения,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необходимые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бюджета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92B19" w:rsidRPr="00D92B19" w:rsidRDefault="003204F5">
      <w:pPr>
        <w:pStyle w:val="a3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Составление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основывается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на</w:t>
      </w:r>
      <w:proofErr w:type="gramEnd"/>
      <w:r w:rsidRPr="00892AF0">
        <w:rPr>
          <w:color w:val="000000"/>
          <w:sz w:val="28"/>
          <w:szCs w:val="28"/>
        </w:rPr>
        <w:t>:</w:t>
      </w:r>
    </w:p>
    <w:p w:rsidR="00D92B19" w:rsidRPr="00D92B19" w:rsidRDefault="003204F5">
      <w:pPr>
        <w:pStyle w:val="a3"/>
        <w:numPr>
          <w:ilvl w:val="1"/>
          <w:numId w:val="8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proofErr w:type="gramStart"/>
      <w:r w:rsidRPr="00892AF0">
        <w:rPr>
          <w:color w:val="000000"/>
          <w:sz w:val="28"/>
          <w:szCs w:val="28"/>
        </w:rPr>
        <w:t>положениях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послания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Президента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Федеральному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Собранию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определяющих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бюджетную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политику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(требования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политике)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Федерации;</w:t>
      </w:r>
    </w:p>
    <w:p w:rsidR="00D92B19" w:rsidRPr="00D92B19" w:rsidRDefault="003204F5">
      <w:pPr>
        <w:pStyle w:val="a3"/>
        <w:numPr>
          <w:ilvl w:val="1"/>
          <w:numId w:val="8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proofErr w:type="gramStart"/>
      <w:r w:rsidRPr="00D92B19">
        <w:rPr>
          <w:color w:val="000000"/>
          <w:sz w:val="28"/>
          <w:szCs w:val="28"/>
        </w:rPr>
        <w:t>основных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направлениях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бюджетной,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налоговой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долговой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политики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Новосибирской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области,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основных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направлениях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бюджетной,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налоговой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долговой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политики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образования;</w:t>
      </w:r>
      <w:proofErr w:type="gramEnd"/>
    </w:p>
    <w:p w:rsidR="00D92B19" w:rsidRPr="00D92B19" w:rsidRDefault="003204F5">
      <w:pPr>
        <w:pStyle w:val="a3"/>
        <w:numPr>
          <w:ilvl w:val="1"/>
          <w:numId w:val="8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proofErr w:type="gramStart"/>
      <w:r w:rsidRPr="00D92B19">
        <w:rPr>
          <w:color w:val="000000"/>
          <w:sz w:val="28"/>
          <w:szCs w:val="28"/>
        </w:rPr>
        <w:t>прогнозе</w:t>
      </w:r>
      <w:proofErr w:type="gramEnd"/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социально-экономического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развития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образования;</w:t>
      </w:r>
    </w:p>
    <w:p w:rsidR="00D92B19" w:rsidRPr="00D92B19" w:rsidRDefault="003204F5">
      <w:pPr>
        <w:pStyle w:val="a3"/>
        <w:numPr>
          <w:ilvl w:val="1"/>
          <w:numId w:val="8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бюджетном</w:t>
      </w:r>
      <w:r w:rsidR="00E849BC" w:rsidRPr="00D92B19">
        <w:rPr>
          <w:color w:val="000000"/>
          <w:sz w:val="28"/>
          <w:szCs w:val="28"/>
        </w:rPr>
        <w:t xml:space="preserve"> </w:t>
      </w:r>
      <w:proofErr w:type="gramStart"/>
      <w:r w:rsidRPr="00D92B19">
        <w:rPr>
          <w:color w:val="000000"/>
          <w:sz w:val="28"/>
          <w:szCs w:val="28"/>
        </w:rPr>
        <w:t>прогнозе</w:t>
      </w:r>
      <w:proofErr w:type="gramEnd"/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(проекте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прогноза,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проекте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изменений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прогноза)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долгосрочный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период;</w:t>
      </w:r>
    </w:p>
    <w:p w:rsidR="003204F5" w:rsidRPr="00D92B19" w:rsidRDefault="003204F5">
      <w:pPr>
        <w:pStyle w:val="a3"/>
        <w:numPr>
          <w:ilvl w:val="1"/>
          <w:numId w:val="8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муниципальных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правовых</w:t>
      </w:r>
      <w:r w:rsidR="00E849BC" w:rsidRPr="00D92B19">
        <w:rPr>
          <w:color w:val="000000"/>
          <w:sz w:val="28"/>
          <w:szCs w:val="28"/>
        </w:rPr>
        <w:t xml:space="preserve"> </w:t>
      </w:r>
      <w:proofErr w:type="gramStart"/>
      <w:r w:rsidRPr="00D92B19">
        <w:rPr>
          <w:color w:val="000000"/>
          <w:sz w:val="28"/>
          <w:szCs w:val="28"/>
        </w:rPr>
        <w:t>актах</w:t>
      </w:r>
      <w:proofErr w:type="gramEnd"/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утверждении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программ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(о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внесении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изменений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программы).</w:t>
      </w:r>
    </w:p>
    <w:p w:rsidR="00D92B19" w:rsidRPr="00D92B19" w:rsidRDefault="003204F5">
      <w:pPr>
        <w:pStyle w:val="a3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сведениям,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необходимым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относятся:</w:t>
      </w:r>
    </w:p>
    <w:p w:rsidR="00D92B19" w:rsidRPr="00D92B19" w:rsidRDefault="003204F5">
      <w:pPr>
        <w:pStyle w:val="a3"/>
        <w:numPr>
          <w:ilvl w:val="0"/>
          <w:numId w:val="9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расчеты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администраторов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прогнозируемым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объемам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поступлений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бюджет;</w:t>
      </w:r>
    </w:p>
    <w:p w:rsidR="00D92B19" w:rsidRPr="00D92B19" w:rsidRDefault="003204F5">
      <w:pPr>
        <w:pStyle w:val="a3"/>
        <w:numPr>
          <w:ilvl w:val="0"/>
          <w:numId w:val="9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прогнозируемые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объемы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межбюджетных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трансфертов,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получаемых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из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других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бюджетов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бюджетной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системы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Российской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Федерации;</w:t>
      </w:r>
    </w:p>
    <w:p w:rsidR="00D92B19" w:rsidRPr="00D92B19" w:rsidRDefault="003204F5">
      <w:pPr>
        <w:pStyle w:val="a3"/>
        <w:numPr>
          <w:ilvl w:val="0"/>
          <w:numId w:val="9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предварительные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итоги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социально-экономического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развития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за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истекший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период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текущего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финансового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года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ожидаемые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итоги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социально-экономического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развития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за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текущий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финансовый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год;</w:t>
      </w:r>
    </w:p>
    <w:p w:rsidR="00D92B19" w:rsidRPr="00D92B19" w:rsidRDefault="003204F5">
      <w:pPr>
        <w:pStyle w:val="a3"/>
        <w:numPr>
          <w:ilvl w:val="0"/>
          <w:numId w:val="9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реестр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расходных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обязательств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образования;</w:t>
      </w:r>
    </w:p>
    <w:p w:rsidR="00D92B19" w:rsidRPr="00D92B19" w:rsidRDefault="003204F5">
      <w:pPr>
        <w:pStyle w:val="a3"/>
        <w:numPr>
          <w:ilvl w:val="0"/>
          <w:numId w:val="9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ожидаемое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исполнение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местного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текущем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финансовом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году;</w:t>
      </w:r>
    </w:p>
    <w:p w:rsidR="00D92B19" w:rsidRPr="00D92B19" w:rsidRDefault="003204F5">
      <w:pPr>
        <w:pStyle w:val="a3"/>
        <w:numPr>
          <w:ilvl w:val="0"/>
          <w:numId w:val="9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прогноз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основных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характеристик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местного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очередной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финансовый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год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плановый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период;</w:t>
      </w:r>
    </w:p>
    <w:p w:rsidR="00D92B19" w:rsidRPr="00D92B19" w:rsidRDefault="003204F5">
      <w:pPr>
        <w:pStyle w:val="a3"/>
        <w:numPr>
          <w:ilvl w:val="0"/>
          <w:numId w:val="9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планируемые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объемы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(изменение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объемов)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бюджетных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ассигнований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местного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бюджета,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распределяемые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главным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распорядителем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средств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местного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кодам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классификации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расходов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бюджетов;</w:t>
      </w:r>
    </w:p>
    <w:p w:rsidR="00D92B19" w:rsidRPr="00D92B19" w:rsidRDefault="003204F5">
      <w:pPr>
        <w:pStyle w:val="a3"/>
        <w:numPr>
          <w:ilvl w:val="0"/>
          <w:numId w:val="9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муниципальные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правовые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акты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утверждении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муниципальных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программ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(о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внесении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изменений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программы);</w:t>
      </w:r>
    </w:p>
    <w:p w:rsidR="003204F5" w:rsidRPr="00D92B19" w:rsidRDefault="003204F5">
      <w:pPr>
        <w:pStyle w:val="a3"/>
        <w:numPr>
          <w:ilvl w:val="0"/>
          <w:numId w:val="9"/>
        </w:numPr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</w:rPr>
      </w:pPr>
      <w:r w:rsidRPr="00D92B19">
        <w:rPr>
          <w:color w:val="000000"/>
          <w:sz w:val="28"/>
          <w:szCs w:val="28"/>
        </w:rPr>
        <w:t>иные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сведения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соответствии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законодательством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Российской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Федерации,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законодательством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Новосибирской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области,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нормативными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правовыми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актами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органов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местного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самоуправления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образования.</w:t>
      </w:r>
    </w:p>
    <w:p w:rsidR="003204F5" w:rsidRPr="00892AF0" w:rsidRDefault="00F25DDC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целях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своевременного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качественного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составления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проекта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имеет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право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получать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необходимые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сведения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государственной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власти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Новосибирской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области,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самоуправления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района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участников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процесса,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администраторов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доходов.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FF1290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Прогнозирование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92B19" w:rsidRPr="00D92B19" w:rsidRDefault="003204F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92AF0">
        <w:rPr>
          <w:color w:val="000000"/>
          <w:sz w:val="28"/>
          <w:szCs w:val="28"/>
        </w:rPr>
        <w:t>Доходы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прогнозирую</w:t>
      </w:r>
      <w:r w:rsidR="00F328D1">
        <w:rPr>
          <w:color w:val="000000"/>
          <w:sz w:val="28"/>
          <w:szCs w:val="28"/>
        </w:rPr>
        <w:t>тся</w:t>
      </w:r>
      <w:r w:rsidR="00E849BC">
        <w:rPr>
          <w:color w:val="000000"/>
          <w:sz w:val="28"/>
          <w:szCs w:val="28"/>
        </w:rPr>
        <w:t xml:space="preserve"> </w:t>
      </w:r>
      <w:r w:rsidR="00F328D1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="00F328D1">
        <w:rPr>
          <w:color w:val="000000"/>
          <w:sz w:val="28"/>
          <w:szCs w:val="28"/>
        </w:rPr>
        <w:t>основе</w:t>
      </w:r>
      <w:r w:rsidR="00E849BC">
        <w:rPr>
          <w:color w:val="000000"/>
          <w:sz w:val="28"/>
          <w:szCs w:val="28"/>
        </w:rPr>
        <w:t xml:space="preserve"> </w:t>
      </w:r>
      <w:r w:rsidR="00F328D1">
        <w:rPr>
          <w:color w:val="000000"/>
          <w:sz w:val="28"/>
          <w:szCs w:val="28"/>
        </w:rPr>
        <w:t>прогноза</w:t>
      </w:r>
      <w:r w:rsidR="00E849BC">
        <w:rPr>
          <w:color w:val="000000"/>
          <w:sz w:val="28"/>
          <w:szCs w:val="28"/>
        </w:rPr>
        <w:t xml:space="preserve"> </w:t>
      </w:r>
      <w:r w:rsidR="00F328D1">
        <w:rPr>
          <w:color w:val="000000"/>
          <w:sz w:val="28"/>
          <w:szCs w:val="28"/>
        </w:rPr>
        <w:t>социально</w:t>
      </w:r>
      <w:r w:rsidRPr="00892AF0">
        <w:rPr>
          <w:color w:val="000000"/>
          <w:sz w:val="28"/>
          <w:szCs w:val="28"/>
        </w:rPr>
        <w:t>-экономического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развития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среднесрочный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условиях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действующего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день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представительный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самоуправления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законодательства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также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законодательства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Новосибирской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области,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самоуправления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налогах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сборах,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устанавливающих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неналоговые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  <w:proofErr w:type="gramEnd"/>
    </w:p>
    <w:p w:rsidR="003204F5" w:rsidRPr="00D92B19" w:rsidRDefault="003204F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92B19">
        <w:rPr>
          <w:color w:val="000000"/>
          <w:sz w:val="28"/>
          <w:szCs w:val="28"/>
        </w:rPr>
        <w:t>Нормативные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правовые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акты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образования,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предусматривающие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внесение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изменений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нормативные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правовы</w:t>
      </w:r>
      <w:r w:rsidR="00FF1290" w:rsidRPr="00D92B19">
        <w:rPr>
          <w:color w:val="000000"/>
          <w:sz w:val="28"/>
          <w:szCs w:val="28"/>
        </w:rPr>
        <w:t>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акты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органов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местного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самоуправления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налогах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сборах,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принятые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после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дня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внесения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представительный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орган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муниципального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образования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проекта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решения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очередной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финансовый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год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плановый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период,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приводящие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к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изменению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общего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объема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доходов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бюджета,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учитываются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очередном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финансовом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году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при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внесении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изменений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в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бюджет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на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текущий</w:t>
      </w:r>
      <w:proofErr w:type="gramEnd"/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финансовый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год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и</w:t>
      </w:r>
      <w:r w:rsidR="00E849BC" w:rsidRPr="00D92B19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плановый</w:t>
      </w:r>
      <w:r w:rsidR="00D63CBA">
        <w:rPr>
          <w:color w:val="000000"/>
          <w:sz w:val="28"/>
          <w:szCs w:val="28"/>
        </w:rPr>
        <w:t xml:space="preserve"> </w:t>
      </w:r>
      <w:r w:rsidRPr="00D92B19">
        <w:rPr>
          <w:color w:val="000000"/>
          <w:sz w:val="28"/>
          <w:szCs w:val="28"/>
        </w:rPr>
        <w:t>период.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Par387"/>
      <w:bookmarkEnd w:id="3"/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FF1290" w:rsidRPr="00892AF0">
        <w:rPr>
          <w:color w:val="000000"/>
          <w:sz w:val="28"/>
          <w:szCs w:val="28"/>
        </w:rPr>
        <w:t>3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Ожидаемое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Оценка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ожидаемого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проводится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материалам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отражает:</w:t>
      </w:r>
    </w:p>
    <w:p w:rsidR="003204F5" w:rsidRPr="00892AF0" w:rsidRDefault="003204F5" w:rsidP="00D92B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группам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 w:rsidP="00D92B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2)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разделам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Par393"/>
      <w:bookmarkEnd w:id="4"/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FF1290" w:rsidRPr="00892AF0">
        <w:rPr>
          <w:color w:val="000000"/>
          <w:sz w:val="28"/>
          <w:szCs w:val="28"/>
        </w:rPr>
        <w:t>4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характеристик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D63CBA">
        <w:rPr>
          <w:color w:val="000000"/>
          <w:sz w:val="28"/>
          <w:szCs w:val="28"/>
        </w:rPr>
        <w:t xml:space="preserve"> </w:t>
      </w:r>
      <w:r w:rsidR="005178CF">
        <w:rPr>
          <w:color w:val="000000"/>
          <w:sz w:val="28"/>
          <w:szCs w:val="28"/>
        </w:rPr>
        <w:t>о</w:t>
      </w:r>
      <w:r w:rsidRPr="00892AF0">
        <w:rPr>
          <w:color w:val="000000"/>
          <w:sz w:val="28"/>
          <w:szCs w:val="28"/>
        </w:rPr>
        <w:t>чередной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плановый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период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прогноз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D92B19" w:rsidRDefault="003204F5">
      <w:pPr>
        <w:pStyle w:val="a3"/>
        <w:numPr>
          <w:ilvl w:val="1"/>
          <w:numId w:val="18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характеристик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содержит:</w:t>
      </w:r>
    </w:p>
    <w:p w:rsidR="003204F5" w:rsidRPr="00892AF0" w:rsidRDefault="003204F5">
      <w:pPr>
        <w:pStyle w:val="a3"/>
        <w:numPr>
          <w:ilvl w:val="1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>
      <w:pPr>
        <w:pStyle w:val="a3"/>
        <w:numPr>
          <w:ilvl w:val="1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>
      <w:pPr>
        <w:pStyle w:val="a3"/>
        <w:numPr>
          <w:ilvl w:val="1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дефицита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(профицита)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</w:p>
    <w:p w:rsidR="003204F5" w:rsidRPr="00892AF0" w:rsidRDefault="00EA5C4C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 </w:t>
      </w:r>
      <w:r w:rsidR="003204F5" w:rsidRPr="00892AF0">
        <w:rPr>
          <w:color w:val="000000"/>
          <w:sz w:val="28"/>
          <w:szCs w:val="28"/>
        </w:rPr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очередной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содержит:</w:t>
      </w:r>
    </w:p>
    <w:p w:rsidR="003204F5" w:rsidRPr="00892AF0" w:rsidRDefault="003204F5">
      <w:pPr>
        <w:pStyle w:val="a3"/>
        <w:numPr>
          <w:ilvl w:val="1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lastRenderedPageBreak/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налоговых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подгруппам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неналоговых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безвозмездных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поступлений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бюджетов;</w:t>
      </w:r>
    </w:p>
    <w:p w:rsidR="003204F5" w:rsidRPr="00892AF0" w:rsidRDefault="003204F5">
      <w:pPr>
        <w:pStyle w:val="a3"/>
        <w:numPr>
          <w:ilvl w:val="1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разделам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подразделам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FF1290" w:rsidRPr="00892AF0">
        <w:rPr>
          <w:color w:val="000000"/>
          <w:sz w:val="28"/>
          <w:szCs w:val="28"/>
        </w:rPr>
        <w:t>5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Планирование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87489" w:rsidRPr="00987489" w:rsidRDefault="003204F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Планирование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осуществляется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методикой,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устанавливаемой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органом.</w:t>
      </w:r>
    </w:p>
    <w:p w:rsidR="00987489" w:rsidRPr="00987489" w:rsidRDefault="003204F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Бюджетные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ассигнования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осуществление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инвестиций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объекты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капитального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строительства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собственности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образования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утверждаются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приложении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решению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местном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бюджете.</w:t>
      </w:r>
    </w:p>
    <w:p w:rsidR="00987489" w:rsidRPr="00987489" w:rsidRDefault="003204F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Субсидии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из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местного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виде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имущественного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взноса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некоммерческие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организации,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являющиеся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муниципальными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учреждениями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образования,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утверждаются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решением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путем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включения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текстовой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статьи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указанием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юридического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лица,</w:t>
      </w:r>
      <w:r w:rsidR="00E849BC" w:rsidRPr="00987489">
        <w:rPr>
          <w:color w:val="000000"/>
          <w:sz w:val="28"/>
          <w:szCs w:val="28"/>
        </w:rPr>
        <w:t xml:space="preserve"> </w:t>
      </w:r>
      <w:r w:rsidR="00F25DDC">
        <w:rPr>
          <w:color w:val="000000"/>
          <w:sz w:val="28"/>
          <w:szCs w:val="28"/>
        </w:rPr>
        <w:t>объема и цели выделенных бюджетных ассигнований.</w:t>
      </w:r>
    </w:p>
    <w:p w:rsidR="003204F5" w:rsidRPr="00987489" w:rsidRDefault="003204F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Бюджетные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инвестиции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объекты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капитального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строительства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юридических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лиц,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являющихся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муниципальными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учреждениями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муниципальными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унитарными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предприятиями,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утверждаются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решением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местном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путем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включения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текстовой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статьи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указанием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юридического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лица,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объема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цели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предоставляемых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бюджетных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инвестиций.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FF1290" w:rsidRPr="00892AF0">
        <w:rPr>
          <w:color w:val="000000"/>
          <w:sz w:val="28"/>
          <w:szCs w:val="28"/>
        </w:rPr>
        <w:t>6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программы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>
      <w:pPr>
        <w:pStyle w:val="a3"/>
        <w:numPr>
          <w:ilvl w:val="2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Муниципальные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утверждаются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Сроки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реализации,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формирования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реализации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определяется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3204F5">
      <w:pPr>
        <w:pStyle w:val="a3"/>
        <w:numPr>
          <w:ilvl w:val="2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обеспечение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реализации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соответствующей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каждой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целевой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утвердившим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актом.</w:t>
      </w:r>
      <w:r w:rsidR="00987489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подлежат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приведению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позднее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трех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месяцев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вступления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силу.</w:t>
      </w:r>
    </w:p>
    <w:p w:rsidR="00987489" w:rsidRDefault="003204F5">
      <w:pPr>
        <w:pStyle w:val="a3"/>
        <w:numPr>
          <w:ilvl w:val="2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каждой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ежегодно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проводится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оценка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эффективности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реализации.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проведения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оценки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критерии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устанавливаются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  <w:r w:rsidR="00987489"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EC09FD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lastRenderedPageBreak/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результатам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оценки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может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быть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принято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необходимости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прекращения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или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изменении</w:t>
      </w:r>
      <w:r w:rsidR="00876DF0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начиная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ранее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утвержденной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программы,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числе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необходимости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обеспечение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реализации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программы.</w:t>
      </w:r>
    </w:p>
    <w:p w:rsidR="003204F5" w:rsidRPr="00892AF0" w:rsidRDefault="003204F5" w:rsidP="00EA5C4C">
      <w:pPr>
        <w:pStyle w:val="a3"/>
        <w:spacing w:before="0" w:beforeAutospacing="0" w:after="0" w:afterAutospacing="0"/>
        <w:ind w:firstLine="784"/>
        <w:jc w:val="both"/>
        <w:rPr>
          <w:color w:val="000000"/>
          <w:sz w:val="28"/>
          <w:szCs w:val="28"/>
        </w:rPr>
      </w:pPr>
    </w:p>
    <w:p w:rsidR="003204F5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Par420"/>
      <w:bookmarkEnd w:id="5"/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FF1290" w:rsidRPr="00892AF0">
        <w:rPr>
          <w:color w:val="000000"/>
          <w:sz w:val="28"/>
          <w:szCs w:val="28"/>
        </w:rPr>
        <w:t>7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Состав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</w:p>
    <w:p w:rsidR="005178CF" w:rsidRPr="00892AF0" w:rsidRDefault="005178CF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987489" w:rsidP="001620BD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статьях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должны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содержаться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следующие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показатели:</w:t>
      </w:r>
    </w:p>
    <w:p w:rsidR="003204F5" w:rsidRPr="00892AF0" w:rsidRDefault="00987489" w:rsidP="00987489">
      <w:pPr>
        <w:pStyle w:val="a3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EC09FD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основные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характеристики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</w:t>
      </w:r>
      <w:r w:rsidR="005178CF">
        <w:rPr>
          <w:color w:val="000000"/>
          <w:sz w:val="28"/>
          <w:szCs w:val="28"/>
        </w:rPr>
        <w:t>жета,</w:t>
      </w:r>
      <w:r w:rsidR="00E849BC">
        <w:rPr>
          <w:color w:val="000000"/>
          <w:sz w:val="28"/>
          <w:szCs w:val="28"/>
        </w:rPr>
        <w:t xml:space="preserve"> </w:t>
      </w:r>
      <w:r w:rsidR="005178CF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="005178CF">
        <w:rPr>
          <w:color w:val="000000"/>
          <w:sz w:val="28"/>
          <w:szCs w:val="28"/>
        </w:rPr>
        <w:t>которым</w:t>
      </w:r>
      <w:r w:rsidR="00E849BC">
        <w:rPr>
          <w:color w:val="000000"/>
          <w:sz w:val="28"/>
          <w:szCs w:val="28"/>
        </w:rPr>
        <w:t xml:space="preserve"> </w:t>
      </w:r>
      <w:r w:rsidR="005178CF">
        <w:rPr>
          <w:color w:val="000000"/>
          <w:sz w:val="28"/>
          <w:szCs w:val="28"/>
        </w:rPr>
        <w:t>относятся</w:t>
      </w:r>
      <w:r w:rsidR="00E849BC">
        <w:rPr>
          <w:color w:val="000000"/>
          <w:sz w:val="28"/>
          <w:szCs w:val="28"/>
        </w:rPr>
        <w:t xml:space="preserve"> </w:t>
      </w:r>
      <w:r w:rsidR="005178CF">
        <w:rPr>
          <w:color w:val="000000"/>
          <w:sz w:val="28"/>
          <w:szCs w:val="28"/>
        </w:rPr>
        <w:t>общий</w:t>
      </w:r>
      <w:r w:rsidR="00EA5C4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доходов,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общий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расходов,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дефицит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(профицит)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очередной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плановый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период;</w:t>
      </w:r>
    </w:p>
    <w:p w:rsidR="003204F5" w:rsidRPr="00892AF0" w:rsidRDefault="003204F5" w:rsidP="00987489">
      <w:pPr>
        <w:pStyle w:val="a3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2)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межбюджетных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трансфертов,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получаемых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других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системы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периоде;</w:t>
      </w:r>
    </w:p>
    <w:p w:rsidR="003204F5" w:rsidRPr="00892AF0" w:rsidRDefault="003204F5" w:rsidP="00987489">
      <w:pPr>
        <w:pStyle w:val="a3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3)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общий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направляемых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период;</w:t>
      </w:r>
    </w:p>
    <w:p w:rsidR="003204F5" w:rsidRPr="00892AF0" w:rsidRDefault="003204F5" w:rsidP="00987489">
      <w:pPr>
        <w:pStyle w:val="a3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4)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общий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условно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утверждаемых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(утвержденных)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второй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периода;</w:t>
      </w:r>
    </w:p>
    <w:p w:rsidR="003204F5" w:rsidRPr="00892AF0" w:rsidRDefault="003204F5" w:rsidP="00987489">
      <w:pPr>
        <w:pStyle w:val="a3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5)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межбюджетных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трансфертов,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предоставляемых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другим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системы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периоде,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числе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распределением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формам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межбюджетных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трансфертов;</w:t>
      </w:r>
    </w:p>
    <w:p w:rsidR="003204F5" w:rsidRPr="00892AF0" w:rsidRDefault="003204F5" w:rsidP="00987489">
      <w:pPr>
        <w:pStyle w:val="a3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6)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верхний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предел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внутреннего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состоянию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января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следующего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очередным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каждым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указанием</w:t>
      </w:r>
      <w:r w:rsidR="00876DF0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том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числе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верхнего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предела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гарантиям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" w:name="Par434"/>
      <w:bookmarkEnd w:id="6"/>
      <w:r w:rsidRPr="00892AF0">
        <w:rPr>
          <w:color w:val="000000"/>
          <w:sz w:val="28"/>
          <w:szCs w:val="28"/>
        </w:rPr>
        <w:t>2.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состав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включаются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следующие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приложения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(при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наличии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соответствующих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показателей):</w:t>
      </w:r>
      <w:r w:rsidR="00987489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налоговой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политики</w:t>
      </w:r>
      <w:r w:rsidR="00D63CBA">
        <w:rPr>
          <w:color w:val="000000"/>
          <w:sz w:val="28"/>
          <w:szCs w:val="28"/>
        </w:rPr>
        <w:t xml:space="preserve"> </w:t>
      </w:r>
      <w:r w:rsidR="007644A3">
        <w:rPr>
          <w:color w:val="000000"/>
          <w:sz w:val="28"/>
          <w:szCs w:val="28"/>
        </w:rPr>
        <w:t>м</w:t>
      </w:r>
      <w:r w:rsidRPr="00892AF0">
        <w:rPr>
          <w:color w:val="000000"/>
          <w:sz w:val="28"/>
          <w:szCs w:val="28"/>
        </w:rPr>
        <w:t>уницип</w:t>
      </w:r>
      <w:r w:rsidR="007644A3">
        <w:rPr>
          <w:color w:val="000000"/>
          <w:sz w:val="28"/>
          <w:szCs w:val="28"/>
        </w:rPr>
        <w:t>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7644A3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предварительные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итоги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социально-экономического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развития</w:t>
      </w:r>
      <w:r w:rsidR="00E849BC"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истекший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ожидаемые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итоги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социально-экономического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развития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соответствующей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территории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год;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социально-экономического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развития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прогноз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характеристик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(общий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общий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дефицита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(профицита)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консолидированного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="00EF0CC3" w:rsidRPr="00892AF0">
        <w:rPr>
          <w:color w:val="000000"/>
          <w:sz w:val="28"/>
          <w:szCs w:val="28"/>
        </w:rPr>
        <w:t>плановый</w:t>
      </w:r>
      <w:r w:rsidR="00E849BC">
        <w:rPr>
          <w:color w:val="000000"/>
          <w:sz w:val="28"/>
          <w:szCs w:val="28"/>
        </w:rPr>
        <w:t xml:space="preserve"> </w:t>
      </w:r>
      <w:r w:rsidR="00EF0CC3" w:rsidRPr="00892AF0">
        <w:rPr>
          <w:color w:val="000000"/>
          <w:sz w:val="28"/>
          <w:szCs w:val="28"/>
        </w:rPr>
        <w:t>период,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либо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утвержденный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среднесрочный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план;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пояснительная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записка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lastRenderedPageBreak/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методики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(проекты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методик)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расчеты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распределения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межбюджетных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трансфертов;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верхний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предел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внутреннего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987489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состоянию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января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следующего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очередным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каждым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указанием</w:t>
      </w:r>
      <w:r w:rsidR="00876DF0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том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числе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верхнего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предела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гарантиям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B23146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оценка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ожидаемого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год;</w:t>
      </w:r>
      <w:r w:rsidR="00987489">
        <w:rPr>
          <w:color w:val="000000"/>
          <w:sz w:val="28"/>
          <w:szCs w:val="28"/>
        </w:rPr>
        <w:t xml:space="preserve"> </w:t>
      </w:r>
    </w:p>
    <w:p w:rsidR="003204F5" w:rsidRPr="00892AF0" w:rsidRDefault="00B23146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04F5" w:rsidRPr="00892AF0">
        <w:rPr>
          <w:color w:val="000000"/>
          <w:sz w:val="28"/>
          <w:szCs w:val="28"/>
        </w:rPr>
        <w:t>предложенные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представительным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органом,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органами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судебной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системы,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органами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внешнего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контроля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проекты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смет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указанных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органов,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представляемые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случае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возникновения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разногласий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финансовым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отношении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указанных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смет;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реестры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источников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-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документы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материалы.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случае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распределения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непрограммным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направлениям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деятельности</w:t>
      </w:r>
      <w:r w:rsidR="00876DF0">
        <w:rPr>
          <w:color w:val="000000"/>
          <w:sz w:val="28"/>
          <w:szCs w:val="28"/>
        </w:rPr>
        <w:t>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представляются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паспорта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(проекты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указанные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паспорта).</w:t>
      </w:r>
    </w:p>
    <w:p w:rsidR="003204F5" w:rsidRPr="00892AF0" w:rsidRDefault="00987489" w:rsidP="009874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случае</w:t>
      </w:r>
      <w:proofErr w:type="gramStart"/>
      <w:r w:rsidR="003204F5" w:rsidRPr="00892AF0">
        <w:rPr>
          <w:color w:val="000000"/>
          <w:sz w:val="28"/>
          <w:szCs w:val="28"/>
        </w:rPr>
        <w:t>,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если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содержит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приложение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распределением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ассигнований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разделам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подразделам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бюджетов,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приложение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распределением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ассигнований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разделам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подразделам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классификации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включается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состав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приложений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пояснительной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записке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проекту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бюджете.</w:t>
      </w:r>
    </w:p>
    <w:p w:rsidR="003204F5" w:rsidRPr="00892AF0" w:rsidRDefault="00B23146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987489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могут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быть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установлены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дополнительные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основания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для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внесения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сводную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бюджетную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роспись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r w:rsidR="00FB32E1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без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внесения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местном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руководителя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органа.</w:t>
      </w:r>
    </w:p>
    <w:p w:rsidR="003204F5" w:rsidRPr="00892AF0" w:rsidRDefault="00B23146" w:rsidP="0098748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" w:name="Par483"/>
      <w:bookmarkEnd w:id="7"/>
      <w:r>
        <w:rPr>
          <w:color w:val="000000"/>
          <w:sz w:val="28"/>
          <w:szCs w:val="28"/>
        </w:rPr>
        <w:t>3</w:t>
      </w:r>
      <w:r w:rsidR="00987489">
        <w:rPr>
          <w:color w:val="000000"/>
          <w:sz w:val="28"/>
          <w:szCs w:val="28"/>
        </w:rPr>
        <w:t xml:space="preserve">.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состав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могут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быть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включены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иные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текстовые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статьи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приложения.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b/>
          <w:bCs/>
          <w:color w:val="000000"/>
          <w:sz w:val="28"/>
          <w:szCs w:val="28"/>
        </w:rPr>
        <w:t>Глава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4.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РАССМОТРЕНИЕ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ПРОЕКТА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РЕШЕНИЯ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О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МЕСТНОМ</w:t>
      </w:r>
    </w:p>
    <w:p w:rsidR="00400D8B" w:rsidRDefault="003204F5" w:rsidP="001620B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892AF0">
        <w:rPr>
          <w:b/>
          <w:bCs/>
          <w:color w:val="000000"/>
          <w:sz w:val="28"/>
          <w:szCs w:val="28"/>
        </w:rPr>
        <w:t>БЮДЖЕТЕ</w:t>
      </w:r>
      <w:proofErr w:type="gramEnd"/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И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УТВЕРЖДЕНИЕ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РЕШЕНИЯ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О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400D8B" w:rsidRPr="00892AF0">
        <w:rPr>
          <w:b/>
          <w:bCs/>
          <w:color w:val="000000"/>
          <w:sz w:val="28"/>
          <w:szCs w:val="28"/>
        </w:rPr>
        <w:t>МЕСТНОМ</w:t>
      </w:r>
      <w:r w:rsidR="00E849BC">
        <w:rPr>
          <w:b/>
          <w:bCs/>
          <w:color w:val="000000"/>
          <w:sz w:val="28"/>
          <w:szCs w:val="28"/>
        </w:rPr>
        <w:t xml:space="preserve"> </w:t>
      </w:r>
    </w:p>
    <w:p w:rsidR="003204F5" w:rsidRPr="00892AF0" w:rsidRDefault="00400D8B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БЮДЖЕТЕ</w:t>
      </w:r>
      <w:proofErr w:type="gramEnd"/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EF0CC3" w:rsidRPr="00892AF0">
        <w:rPr>
          <w:color w:val="000000"/>
          <w:sz w:val="28"/>
          <w:szCs w:val="28"/>
        </w:rPr>
        <w:t>8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987489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представительный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</w:p>
    <w:p w:rsidR="007644A3" w:rsidRPr="00892AF0" w:rsidRDefault="007644A3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04F5" w:rsidRPr="00892AF0" w:rsidRDefault="00987489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" w:name="Par491"/>
      <w:bookmarkEnd w:id="8"/>
      <w:r>
        <w:rPr>
          <w:color w:val="000000"/>
          <w:sz w:val="28"/>
          <w:szCs w:val="28"/>
        </w:rPr>
        <w:t xml:space="preserve">1. </w:t>
      </w:r>
      <w:r w:rsidR="003204F5" w:rsidRPr="00892AF0">
        <w:rPr>
          <w:color w:val="000000"/>
          <w:sz w:val="28"/>
          <w:szCs w:val="28"/>
        </w:rPr>
        <w:t>Администрация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вносит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рассмотрение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депутатов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позднее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15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ноября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текущего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составе,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определенном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статьей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1</w:t>
      </w:r>
      <w:hyperlink r:id="rId29" w:anchor="Par420" w:history="1">
        <w:r w:rsidR="00EF0CC3" w:rsidRPr="00892AF0">
          <w:rPr>
            <w:rStyle w:val="a4"/>
            <w:color w:val="000000"/>
            <w:sz w:val="28"/>
            <w:szCs w:val="28"/>
          </w:rPr>
          <w:t>7</w:t>
        </w:r>
      </w:hyperlink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настоящего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Положения.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" w:name="Par510"/>
      <w:bookmarkEnd w:id="9"/>
      <w:r w:rsidRPr="00892AF0">
        <w:rPr>
          <w:color w:val="000000"/>
          <w:sz w:val="28"/>
          <w:szCs w:val="28"/>
        </w:rPr>
        <w:lastRenderedPageBreak/>
        <w:t>2.Одновременно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дополнительно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направляются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следующие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документы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материалы:</w:t>
      </w:r>
    </w:p>
    <w:p w:rsidR="00987489" w:rsidRDefault="003204F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обоснования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распорядителей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разделам,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подразделам,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целевым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статьям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непрограмм</w:t>
      </w:r>
      <w:r w:rsidR="00EF0CC3" w:rsidRPr="00892AF0">
        <w:rPr>
          <w:color w:val="000000"/>
          <w:sz w:val="28"/>
          <w:szCs w:val="28"/>
        </w:rPr>
        <w:t>ным</w:t>
      </w:r>
      <w:r w:rsidR="00E849BC">
        <w:rPr>
          <w:color w:val="000000"/>
          <w:sz w:val="28"/>
          <w:szCs w:val="28"/>
        </w:rPr>
        <w:t xml:space="preserve"> </w:t>
      </w:r>
      <w:r w:rsidR="00EF0CC3" w:rsidRPr="00892AF0">
        <w:rPr>
          <w:color w:val="000000"/>
          <w:sz w:val="28"/>
          <w:szCs w:val="28"/>
        </w:rPr>
        <w:t>направлениям</w:t>
      </w:r>
      <w:r w:rsidR="00D63CBA">
        <w:rPr>
          <w:color w:val="000000"/>
          <w:sz w:val="28"/>
          <w:szCs w:val="28"/>
        </w:rPr>
        <w:t xml:space="preserve"> </w:t>
      </w:r>
      <w:r w:rsidR="00EF0CC3" w:rsidRPr="00892AF0">
        <w:rPr>
          <w:color w:val="000000"/>
          <w:sz w:val="28"/>
          <w:szCs w:val="28"/>
        </w:rPr>
        <w:t>деятельности),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группам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подгруппам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видов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="00400D8B" w:rsidRPr="00892AF0">
        <w:rPr>
          <w:color w:val="000000"/>
          <w:sz w:val="28"/>
          <w:szCs w:val="28"/>
        </w:rPr>
        <w:t>классификации</w:t>
      </w:r>
      <w:r w:rsidR="00FB32E1">
        <w:rPr>
          <w:color w:val="000000"/>
          <w:sz w:val="28"/>
          <w:szCs w:val="28"/>
        </w:rPr>
        <w:t>,</w:t>
      </w:r>
      <w:r w:rsidR="00D63CBA">
        <w:rPr>
          <w:color w:val="000000"/>
          <w:sz w:val="28"/>
          <w:szCs w:val="28"/>
        </w:rPr>
        <w:t xml:space="preserve"> </w:t>
      </w:r>
      <w:r w:rsidR="00400D8B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плановый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период;</w:t>
      </w:r>
    </w:p>
    <w:p w:rsidR="00987489" w:rsidRDefault="003204F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расчеты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публичным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нормативным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обязательствам,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подлежащим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исполнению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за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счет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средств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местного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="007644A3" w:rsidRPr="00987489">
        <w:rPr>
          <w:color w:val="000000"/>
          <w:sz w:val="28"/>
          <w:szCs w:val="28"/>
        </w:rPr>
        <w:t>бюджета,</w:t>
      </w:r>
      <w:r w:rsidR="00E849BC" w:rsidRPr="00987489">
        <w:rPr>
          <w:color w:val="000000"/>
          <w:sz w:val="28"/>
          <w:szCs w:val="28"/>
        </w:rPr>
        <w:t xml:space="preserve"> </w:t>
      </w:r>
      <w:r w:rsidR="007644A3" w:rsidRPr="00987489">
        <w:rPr>
          <w:color w:val="000000"/>
          <w:sz w:val="28"/>
          <w:szCs w:val="28"/>
        </w:rPr>
        <w:t>на</w:t>
      </w:r>
      <w:r w:rsidR="00E849BC" w:rsidRPr="00987489">
        <w:rPr>
          <w:color w:val="000000"/>
          <w:sz w:val="28"/>
          <w:szCs w:val="28"/>
        </w:rPr>
        <w:t xml:space="preserve"> </w:t>
      </w:r>
      <w:r w:rsidR="007644A3" w:rsidRPr="00987489">
        <w:rPr>
          <w:color w:val="000000"/>
          <w:sz w:val="28"/>
          <w:szCs w:val="28"/>
        </w:rPr>
        <w:t>очередной</w:t>
      </w:r>
      <w:r w:rsidR="00E849BC" w:rsidRPr="00987489">
        <w:rPr>
          <w:color w:val="000000"/>
          <w:sz w:val="28"/>
          <w:szCs w:val="28"/>
        </w:rPr>
        <w:t xml:space="preserve"> </w:t>
      </w:r>
      <w:r w:rsidR="007644A3" w:rsidRPr="00987489">
        <w:rPr>
          <w:color w:val="000000"/>
          <w:sz w:val="28"/>
          <w:szCs w:val="28"/>
        </w:rPr>
        <w:t>финансовы</w:t>
      </w:r>
      <w:r w:rsidR="00EA5C4C">
        <w:rPr>
          <w:color w:val="000000"/>
          <w:sz w:val="28"/>
          <w:szCs w:val="28"/>
        </w:rPr>
        <w:t>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год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плановый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период;</w:t>
      </w:r>
    </w:p>
    <w:p w:rsidR="00987489" w:rsidRDefault="003204F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реестр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расходных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обязательств,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подлежащих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исполнению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за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счет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средств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местного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бюджета;</w:t>
      </w:r>
    </w:p>
    <w:p w:rsidR="00987489" w:rsidRDefault="003204F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информация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полученных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погашенных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кредитах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за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истекший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период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текущего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финансового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года;</w:t>
      </w:r>
    </w:p>
    <w:p w:rsidR="00987489" w:rsidRDefault="003204F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отчет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выданных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за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истекший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период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текущего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финансового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года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гарантиях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образования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всем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получателям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указанных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гарантий,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исполнении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этими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получателями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обязательств,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обеспеченных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указанными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гарантиями,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осуществлении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платежей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выданным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гарантиям;</w:t>
      </w:r>
    </w:p>
    <w:p w:rsidR="00987489" w:rsidRDefault="003204F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прогноз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доходов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дорожного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фонда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образования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источникам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его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формирования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распределение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ассигнований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направлениям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расходования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дорожного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фонда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очередной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финансовый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год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плановый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период,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структуре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кодов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бюджетной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классификации;</w:t>
      </w:r>
    </w:p>
    <w:p w:rsidR="00987489" w:rsidRDefault="003204F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отчет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оценке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налоговых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расходов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образования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за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отчетный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финансовый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год,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оценке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налоговых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расходов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образования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текущий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финансовый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год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оценке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налоговых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расходов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образования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очередной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финансовый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год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плановый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период;</w:t>
      </w:r>
    </w:p>
    <w:p w:rsidR="00987489" w:rsidRDefault="003204F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  <w:shd w:val="clear" w:color="auto" w:fill="FFFFFF"/>
        </w:rPr>
        <w:t>перечень</w:t>
      </w:r>
      <w:r w:rsidR="00E849BC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главных</w:t>
      </w:r>
      <w:r w:rsidR="00E849BC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администраторов</w:t>
      </w:r>
      <w:r w:rsidR="00E849BC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доходов</w:t>
      </w:r>
      <w:r w:rsidR="00E849BC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бюджета;</w:t>
      </w:r>
    </w:p>
    <w:p w:rsidR="003204F5" w:rsidRPr="00987489" w:rsidRDefault="003204F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  <w:shd w:val="clear" w:color="auto" w:fill="FFFFFF"/>
        </w:rPr>
        <w:t>перечень</w:t>
      </w:r>
      <w:r w:rsidR="00E849BC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главных</w:t>
      </w:r>
      <w:r w:rsidR="00E849BC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администраторов</w:t>
      </w:r>
      <w:r w:rsidR="00FB32E1">
        <w:rPr>
          <w:color w:val="000000"/>
          <w:sz w:val="28"/>
          <w:szCs w:val="28"/>
          <w:shd w:val="clear" w:color="auto" w:fill="FFFFFF"/>
        </w:rPr>
        <w:t>,</w:t>
      </w:r>
      <w:r w:rsidR="00E849BC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источников</w:t>
      </w:r>
      <w:r w:rsidR="00E849BC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финансирования</w:t>
      </w:r>
      <w:r w:rsidR="00E849BC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дефицита</w:t>
      </w:r>
      <w:r w:rsidR="00987489" w:rsidRPr="00987489">
        <w:rPr>
          <w:color w:val="000000"/>
          <w:sz w:val="28"/>
          <w:szCs w:val="28"/>
          <w:shd w:val="clear" w:color="auto" w:fill="FFFFFF"/>
        </w:rPr>
        <w:t xml:space="preserve"> </w:t>
      </w:r>
      <w:r w:rsidRPr="00987489">
        <w:rPr>
          <w:color w:val="000000"/>
          <w:sz w:val="28"/>
          <w:szCs w:val="28"/>
          <w:shd w:val="clear" w:color="auto" w:fill="FFFFFF"/>
        </w:rPr>
        <w:t>бюджета.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="00EF0CC3" w:rsidRPr="00892AF0">
        <w:rPr>
          <w:color w:val="000000"/>
          <w:sz w:val="28"/>
          <w:szCs w:val="28"/>
        </w:rPr>
        <w:t>19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87489" w:rsidRDefault="003204F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документами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материалами,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указанными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EF0CC3" w:rsidRPr="00892AF0">
        <w:rPr>
          <w:color w:val="000000"/>
          <w:sz w:val="28"/>
          <w:szCs w:val="28"/>
        </w:rPr>
        <w:t>8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направляются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установленном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позднее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15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ноября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года.</w:t>
      </w:r>
    </w:p>
    <w:p w:rsidR="00987489" w:rsidRDefault="003204F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течение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двух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рабочих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дней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дня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регистрации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документов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председатель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сельсовета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принимает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том,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что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проект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сельсовета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местном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lastRenderedPageBreak/>
        <w:t>представленные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нему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документы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материалы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принимаются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рассмотрению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Советом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сельсовета</w:t>
      </w:r>
      <w:r w:rsidR="00FB32E1">
        <w:rPr>
          <w:color w:val="000000"/>
          <w:sz w:val="28"/>
          <w:szCs w:val="28"/>
        </w:rPr>
        <w:t>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либо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возвращаются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доработку,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если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состав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пред</w:t>
      </w:r>
      <w:r w:rsidR="00FB32E1">
        <w:rPr>
          <w:color w:val="000000"/>
          <w:sz w:val="28"/>
          <w:szCs w:val="28"/>
        </w:rPr>
        <w:t>о</w:t>
      </w:r>
      <w:r w:rsidRPr="00987489">
        <w:rPr>
          <w:color w:val="000000"/>
          <w:sz w:val="28"/>
          <w:szCs w:val="28"/>
        </w:rPr>
        <w:t>ставленных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документов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материалов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соответствует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требованиям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статей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1</w:t>
      </w:r>
      <w:r w:rsidR="00EF0CC3" w:rsidRPr="00987489">
        <w:rPr>
          <w:color w:val="000000"/>
          <w:sz w:val="28"/>
          <w:szCs w:val="28"/>
        </w:rPr>
        <w:t>7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1</w:t>
      </w:r>
      <w:r w:rsidR="00EF0CC3" w:rsidRPr="00987489">
        <w:rPr>
          <w:color w:val="000000"/>
          <w:sz w:val="28"/>
          <w:szCs w:val="28"/>
        </w:rPr>
        <w:t>8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настоящего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Положения.</w:t>
      </w:r>
      <w:proofErr w:type="gramEnd"/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Доработанный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проект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всеми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необходимыми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документами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материалами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представляется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сельсовета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позднее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20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дней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дня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сессии.</w:t>
      </w:r>
    </w:p>
    <w:p w:rsidR="003204F5" w:rsidRPr="00987489" w:rsidRDefault="003204F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случае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соответствия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состава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представленных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документов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материалов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требованиям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статей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1</w:t>
      </w:r>
      <w:r w:rsidR="00EF0CC3" w:rsidRPr="00987489">
        <w:rPr>
          <w:color w:val="000000"/>
          <w:sz w:val="28"/>
          <w:szCs w:val="28"/>
        </w:rPr>
        <w:t>7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1</w:t>
      </w:r>
      <w:r w:rsidR="00EF0CC3" w:rsidRPr="00987489">
        <w:rPr>
          <w:color w:val="000000"/>
          <w:sz w:val="28"/>
          <w:szCs w:val="28"/>
        </w:rPr>
        <w:t>8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настоящего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Положения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председатель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Совета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сельсовета:</w:t>
      </w:r>
    </w:p>
    <w:p w:rsidR="00987489" w:rsidRDefault="003204F5">
      <w:pPr>
        <w:pStyle w:val="a3"/>
        <w:numPr>
          <w:ilvl w:val="0"/>
          <w:numId w:val="4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принимает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дате,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времени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проведения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сессии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проекту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987489" w:rsidRDefault="003204F5">
      <w:pPr>
        <w:pStyle w:val="a3"/>
        <w:numPr>
          <w:ilvl w:val="0"/>
          <w:numId w:val="4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proofErr w:type="gramStart"/>
      <w:r w:rsidRPr="00987489">
        <w:rPr>
          <w:color w:val="000000"/>
          <w:sz w:val="28"/>
          <w:szCs w:val="28"/>
        </w:rPr>
        <w:t>направляет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проект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местном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документами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материалами,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предусмотренными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статьями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1</w:t>
      </w:r>
      <w:r w:rsidR="00EF0CC3" w:rsidRPr="00987489">
        <w:rPr>
          <w:color w:val="000000"/>
          <w:sz w:val="28"/>
          <w:szCs w:val="28"/>
        </w:rPr>
        <w:t>7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1</w:t>
      </w:r>
      <w:r w:rsidR="00EF0CC3" w:rsidRPr="00987489">
        <w:rPr>
          <w:color w:val="000000"/>
          <w:sz w:val="28"/>
          <w:szCs w:val="28"/>
        </w:rPr>
        <w:t>8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настоящего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Положения,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Регламентом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постоянную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комиссию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сельсовета,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ответственную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за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рассмотрение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местного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(далее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–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постоянная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комиссия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образования),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постоянные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комиссии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муниципального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образования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для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внесения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замечаний,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предложений,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депутатам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Совета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депутатов</w:t>
      </w:r>
      <w:r w:rsidR="00E849BC" w:rsidRPr="00987489">
        <w:rPr>
          <w:color w:val="000000"/>
          <w:sz w:val="28"/>
          <w:szCs w:val="28"/>
        </w:rPr>
        <w:t xml:space="preserve"> </w:t>
      </w:r>
      <w:r w:rsidR="00073F12" w:rsidRPr="00987489">
        <w:rPr>
          <w:color w:val="000000"/>
          <w:sz w:val="28"/>
          <w:szCs w:val="28"/>
        </w:rPr>
        <w:t>–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для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изучения,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соблюдением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требований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статей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1</w:t>
      </w:r>
      <w:r w:rsidR="00073F12" w:rsidRPr="00987489">
        <w:rPr>
          <w:color w:val="000000"/>
          <w:sz w:val="28"/>
          <w:szCs w:val="28"/>
        </w:rPr>
        <w:t>7</w:t>
      </w:r>
      <w:proofErr w:type="gramEnd"/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1</w:t>
      </w:r>
      <w:r w:rsidR="00073F12" w:rsidRPr="00987489">
        <w:rPr>
          <w:color w:val="000000"/>
          <w:sz w:val="28"/>
          <w:szCs w:val="28"/>
        </w:rPr>
        <w:t>8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настоящего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Положения;</w:t>
      </w:r>
    </w:p>
    <w:p w:rsidR="003204F5" w:rsidRPr="00987489" w:rsidRDefault="003204F5">
      <w:pPr>
        <w:pStyle w:val="a3"/>
        <w:numPr>
          <w:ilvl w:val="0"/>
          <w:numId w:val="4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течение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трех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рабочих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дней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дня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регистрации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проекта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решения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о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местном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бюджете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направляет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его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E849BC" w:rsidRPr="00987489">
        <w:rPr>
          <w:color w:val="000000"/>
          <w:sz w:val="28"/>
          <w:szCs w:val="28"/>
        </w:rPr>
        <w:t xml:space="preserve"> </w:t>
      </w:r>
      <w:r w:rsidR="00073F12" w:rsidRPr="00987489">
        <w:rPr>
          <w:color w:val="000000"/>
          <w:sz w:val="28"/>
          <w:szCs w:val="28"/>
        </w:rPr>
        <w:t>контрольно-счетный</w:t>
      </w:r>
      <w:r w:rsidR="00E849BC" w:rsidRPr="00987489">
        <w:rPr>
          <w:color w:val="000000"/>
          <w:sz w:val="28"/>
          <w:szCs w:val="28"/>
        </w:rPr>
        <w:t xml:space="preserve"> </w:t>
      </w:r>
      <w:r w:rsidR="00073F12" w:rsidRPr="00987489">
        <w:rPr>
          <w:color w:val="000000"/>
          <w:sz w:val="28"/>
          <w:szCs w:val="28"/>
        </w:rPr>
        <w:t>орган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соответствии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Соглашением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для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проведения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экспертизы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и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подготовки</w:t>
      </w:r>
      <w:r w:rsidR="00D63CBA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экспертного</w:t>
      </w:r>
      <w:r w:rsidR="00E849BC" w:rsidRPr="00987489">
        <w:rPr>
          <w:color w:val="000000"/>
          <w:sz w:val="28"/>
          <w:szCs w:val="28"/>
        </w:rPr>
        <w:t xml:space="preserve"> </w:t>
      </w:r>
      <w:r w:rsidRPr="00987489">
        <w:rPr>
          <w:color w:val="000000"/>
          <w:sz w:val="28"/>
          <w:szCs w:val="28"/>
        </w:rPr>
        <w:t>заключения.</w:t>
      </w:r>
    </w:p>
    <w:p w:rsidR="00CA780C" w:rsidRPr="00B23146" w:rsidRDefault="00073F12" w:rsidP="00CA780C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Контрольно-счетный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проводит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экспертизу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="003204F5"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Совета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образования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течение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20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календарных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дней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после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его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получения.</w:t>
      </w:r>
      <w:r w:rsidR="00E849BC">
        <w:rPr>
          <w:color w:val="000000"/>
          <w:sz w:val="28"/>
          <w:szCs w:val="28"/>
        </w:rPr>
        <w:t xml:space="preserve"> </w:t>
      </w:r>
    </w:p>
    <w:p w:rsidR="00CA780C" w:rsidRPr="00B23146" w:rsidRDefault="003204F5" w:rsidP="00B23146">
      <w:pPr>
        <w:pStyle w:val="a3"/>
        <w:spacing w:before="0" w:beforeAutospacing="0" w:after="0" w:afterAutospacing="0"/>
        <w:ind w:left="75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результатам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экспертизы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председатель</w:t>
      </w:r>
      <w:r w:rsidR="00E849BC">
        <w:rPr>
          <w:color w:val="000000"/>
          <w:sz w:val="28"/>
          <w:szCs w:val="28"/>
        </w:rPr>
        <w:t xml:space="preserve"> </w:t>
      </w:r>
      <w:r w:rsidR="00073F12" w:rsidRPr="00892AF0">
        <w:rPr>
          <w:color w:val="000000"/>
          <w:sz w:val="28"/>
          <w:szCs w:val="28"/>
        </w:rPr>
        <w:t>контрольно-счетного</w:t>
      </w:r>
      <w:r w:rsidR="00E849BC">
        <w:rPr>
          <w:color w:val="000000"/>
          <w:sz w:val="28"/>
          <w:szCs w:val="28"/>
        </w:rPr>
        <w:t xml:space="preserve"> </w:t>
      </w:r>
      <w:r w:rsidR="00073F12" w:rsidRPr="00892AF0">
        <w:rPr>
          <w:color w:val="000000"/>
          <w:sz w:val="28"/>
          <w:szCs w:val="28"/>
        </w:rPr>
        <w:t>органа</w:t>
      </w:r>
      <w:r w:rsidR="00E849BC">
        <w:rPr>
          <w:color w:val="000000"/>
          <w:sz w:val="28"/>
          <w:szCs w:val="28"/>
        </w:rPr>
        <w:t xml:space="preserve"> </w:t>
      </w:r>
      <w:r w:rsidR="00073F12" w:rsidRPr="00892AF0">
        <w:rPr>
          <w:color w:val="000000"/>
          <w:sz w:val="28"/>
          <w:szCs w:val="28"/>
        </w:rPr>
        <w:t>направляет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D63CBA">
        <w:rPr>
          <w:color w:val="000000"/>
          <w:sz w:val="28"/>
          <w:szCs w:val="28"/>
        </w:rPr>
        <w:t xml:space="preserve"> </w:t>
      </w:r>
      <w:r w:rsidR="00BE4AB8">
        <w:rPr>
          <w:color w:val="000000"/>
          <w:sz w:val="28"/>
          <w:szCs w:val="28"/>
        </w:rPr>
        <w:t>э</w:t>
      </w:r>
      <w:r w:rsidRPr="00892AF0">
        <w:rPr>
          <w:color w:val="000000"/>
          <w:sz w:val="28"/>
          <w:szCs w:val="28"/>
        </w:rPr>
        <w:t>кспертное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заключение.</w:t>
      </w:r>
    </w:p>
    <w:p w:rsidR="00CA780C" w:rsidRPr="00B23146" w:rsidRDefault="003204F5" w:rsidP="00B23146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Председатель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образования,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председатели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постоянных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комиссий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организуют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обсуждение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депутатами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проекта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вносят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замечания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дополнения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проекту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соответствии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Регламентом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работы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для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рассмотрения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очередной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сессии.</w:t>
      </w:r>
    </w:p>
    <w:p w:rsidR="003204F5" w:rsidRPr="00CA780C" w:rsidRDefault="003204F5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До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принятия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администрация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вправе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вносить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него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изменения,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числе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результатам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обсуждения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</w:t>
      </w:r>
      <w:r w:rsidR="00073F12" w:rsidRPr="00892AF0">
        <w:rPr>
          <w:color w:val="000000"/>
          <w:sz w:val="28"/>
          <w:szCs w:val="28"/>
        </w:rPr>
        <w:t>0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</w:p>
    <w:p w:rsidR="00B23146" w:rsidRPr="00892AF0" w:rsidRDefault="00B23146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lastRenderedPageBreak/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проводятся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слушания.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Заинтересованные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лица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течение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пяти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после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опубликования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дате,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времени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проведения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направляют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инициатору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заявки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участие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слушаниях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свои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предложения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замечания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</w:p>
    <w:p w:rsidR="003204F5" w:rsidRPr="00892AF0" w:rsidRDefault="003204F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Председательствующий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слушаниях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информирует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участников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поступивших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предложениях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замечаниях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устанавливает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выступлений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обсуждения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рассматриваемых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вопросов.</w:t>
      </w:r>
    </w:p>
    <w:p w:rsidR="003204F5" w:rsidRPr="00892AF0" w:rsidRDefault="003204F5" w:rsidP="00CA780C">
      <w:pPr>
        <w:pStyle w:val="a3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Публичные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начинаются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доклада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руководителя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(доверенного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лица)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который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представляет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</w:p>
    <w:p w:rsidR="003204F5" w:rsidRPr="00892AF0" w:rsidRDefault="003204F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итогам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принимаются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рекомендации,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которых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отражаются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результаты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обсуждения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Рекомендации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подлежат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рассмотрению</w:t>
      </w:r>
      <w:r w:rsidR="00E849BC">
        <w:rPr>
          <w:color w:val="000000"/>
          <w:sz w:val="28"/>
          <w:szCs w:val="28"/>
        </w:rPr>
        <w:t xml:space="preserve"> </w:t>
      </w:r>
      <w:r w:rsidR="00073F12" w:rsidRPr="00892AF0">
        <w:rPr>
          <w:color w:val="000000"/>
          <w:sz w:val="28"/>
          <w:szCs w:val="28"/>
        </w:rPr>
        <w:t>Советом</w:t>
      </w:r>
      <w:r w:rsidR="00E849BC">
        <w:rPr>
          <w:color w:val="000000"/>
          <w:sz w:val="28"/>
          <w:szCs w:val="28"/>
        </w:rPr>
        <w:t xml:space="preserve"> </w:t>
      </w:r>
      <w:r w:rsidR="00073F12"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</w:t>
      </w:r>
      <w:r w:rsidR="00A15446" w:rsidRPr="00892AF0">
        <w:rPr>
          <w:color w:val="000000"/>
          <w:sz w:val="28"/>
          <w:szCs w:val="28"/>
        </w:rPr>
        <w:t>1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>
      <w:pPr>
        <w:pStyle w:val="a3"/>
        <w:numPr>
          <w:ilvl w:val="2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Рассмотрение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принятие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осуществляется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порядке,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установленном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настоящим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Регламентом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3204F5">
      <w:pPr>
        <w:pStyle w:val="a3"/>
        <w:numPr>
          <w:ilvl w:val="2"/>
          <w:numId w:val="2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Если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итогам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голосования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принятии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набрано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необходимого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числа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голосов,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принимает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одно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следующих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решений:</w:t>
      </w:r>
    </w:p>
    <w:p w:rsidR="00EA5C4C" w:rsidRDefault="003204F5">
      <w:pPr>
        <w:pStyle w:val="a3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создании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согласительной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комиссии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равного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количества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представителей</w:t>
      </w:r>
      <w:r w:rsidR="00D63CBA">
        <w:rPr>
          <w:color w:val="000000"/>
          <w:sz w:val="28"/>
          <w:szCs w:val="28"/>
        </w:rPr>
        <w:t xml:space="preserve"> </w:t>
      </w:r>
      <w:r w:rsidR="00BE4AB8">
        <w:rPr>
          <w:color w:val="000000"/>
          <w:sz w:val="28"/>
          <w:szCs w:val="28"/>
        </w:rPr>
        <w:t>а</w:t>
      </w:r>
      <w:r w:rsidRPr="00892AF0">
        <w:rPr>
          <w:color w:val="000000"/>
          <w:sz w:val="28"/>
          <w:szCs w:val="28"/>
        </w:rPr>
        <w:t>дминистрации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повторно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вносит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течение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трех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рабочих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регистрации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возвращенного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совместно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организует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работу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согласительной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комиссии.</w:t>
      </w:r>
      <w:r w:rsid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Повторное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рассмотрение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Советом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депутатов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сельсовета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проекта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решения</w:t>
      </w:r>
      <w:r w:rsidR="00E849BC" w:rsidRPr="00EA5C4C">
        <w:rPr>
          <w:color w:val="000000"/>
          <w:sz w:val="28"/>
          <w:szCs w:val="28"/>
        </w:rPr>
        <w:t xml:space="preserve"> </w:t>
      </w:r>
    </w:p>
    <w:p w:rsidR="00EA5C4C" w:rsidRDefault="003204F5" w:rsidP="006A72B6">
      <w:pPr>
        <w:pStyle w:val="a3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осуществляется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соответствии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Регламентом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Совета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депутатов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образования;</w:t>
      </w:r>
    </w:p>
    <w:p w:rsidR="003204F5" w:rsidRPr="00EA5C4C" w:rsidRDefault="003204F5">
      <w:pPr>
        <w:pStyle w:val="a3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возвращении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проекта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решения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местном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бюджете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администрации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образования.</w:t>
      </w:r>
    </w:p>
    <w:p w:rsidR="00EA5C4C" w:rsidRDefault="003204F5" w:rsidP="00EA5C4C">
      <w:pPr>
        <w:pStyle w:val="a3"/>
        <w:spacing w:before="0" w:beforeAutospacing="0" w:after="0" w:afterAutospacing="0"/>
        <w:ind w:left="1134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этом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случае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течение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10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рабочих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6A72B6">
        <w:rPr>
          <w:color w:val="000000"/>
          <w:sz w:val="28"/>
          <w:szCs w:val="28"/>
        </w:rPr>
        <w:t xml:space="preserve"> </w:t>
      </w:r>
      <w:r w:rsidR="00EA5C4C">
        <w:rPr>
          <w:color w:val="000000"/>
          <w:sz w:val="28"/>
          <w:szCs w:val="28"/>
        </w:rPr>
        <w:t xml:space="preserve"> </w:t>
      </w:r>
      <w:r w:rsidR="006A72B6" w:rsidRPr="006A72B6">
        <w:rPr>
          <w:color w:val="000000"/>
          <w:sz w:val="28"/>
          <w:szCs w:val="28"/>
        </w:rPr>
        <w:t xml:space="preserve">о местном бюджете администрация муниципального образования представляет проект решения о местном бюджете в новой редакции с учетом рекомендаций, изложенных в сводном заключении, который рассматривается в порядке, установленном </w:t>
      </w:r>
      <w:r w:rsidR="006A72B6" w:rsidRPr="006A72B6">
        <w:rPr>
          <w:color w:val="000000"/>
          <w:sz w:val="28"/>
          <w:szCs w:val="28"/>
        </w:rPr>
        <w:lastRenderedPageBreak/>
        <w:t>н</w:t>
      </w:r>
      <w:r w:rsidR="006A72B6">
        <w:rPr>
          <w:color w:val="000000"/>
          <w:sz w:val="28"/>
          <w:szCs w:val="28"/>
        </w:rPr>
        <w:t>астоящей статьей и Регламентом С</w:t>
      </w:r>
      <w:r w:rsidR="006A72B6" w:rsidRPr="006A72B6">
        <w:rPr>
          <w:color w:val="000000"/>
          <w:sz w:val="28"/>
          <w:szCs w:val="28"/>
        </w:rPr>
        <w:t>овета депутатов муниципального образования.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Par545"/>
      <w:bookmarkEnd w:id="10"/>
      <w:r w:rsidRPr="00892AF0">
        <w:rPr>
          <w:b/>
          <w:bCs/>
          <w:color w:val="000000"/>
          <w:sz w:val="28"/>
          <w:szCs w:val="28"/>
        </w:rPr>
        <w:t>Глава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5.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ВНЕСЕНИЕ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ИЗМЕНЕНИЙ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В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РЕШЕНИЕ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О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МЕСТНОМ</w:t>
      </w:r>
      <w:r w:rsidR="00CA780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БЮДЖЕТЕ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</w:t>
      </w:r>
      <w:r w:rsidR="00A15446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A780C" w:rsidRDefault="003204F5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3D88">
        <w:rPr>
          <w:color w:val="000000"/>
          <w:sz w:val="28"/>
          <w:szCs w:val="28"/>
        </w:rPr>
        <w:t>Администрация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представляет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внесении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о</w:t>
      </w:r>
      <w:r w:rsidR="00D63CBA">
        <w:rPr>
          <w:color w:val="000000"/>
          <w:sz w:val="28"/>
          <w:szCs w:val="28"/>
        </w:rPr>
        <w:t xml:space="preserve"> </w:t>
      </w:r>
      <w:r w:rsidRPr="000D3D88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FB32E1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всем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вопросам,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являющимся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предметом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регулирования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бюджете.</w:t>
      </w:r>
    </w:p>
    <w:p w:rsidR="003204F5" w:rsidRPr="00CA780C" w:rsidRDefault="003204F5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Одновременно</w:t>
      </w:r>
      <w:r w:rsidR="00FB32E1">
        <w:rPr>
          <w:color w:val="000000"/>
          <w:sz w:val="28"/>
          <w:szCs w:val="28"/>
        </w:rPr>
        <w:t>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проектом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внесении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представляются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следующие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документы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материалы:</w:t>
      </w:r>
    </w:p>
    <w:p w:rsidR="00CA780C" w:rsidRDefault="003204F5">
      <w:pPr>
        <w:pStyle w:val="a3"/>
        <w:numPr>
          <w:ilvl w:val="1"/>
          <w:numId w:val="14"/>
        </w:numPr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сведения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истекший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года;</w:t>
      </w:r>
    </w:p>
    <w:p w:rsidR="00CA780C" w:rsidRDefault="003204F5">
      <w:pPr>
        <w:pStyle w:val="a3"/>
        <w:numPr>
          <w:ilvl w:val="1"/>
          <w:numId w:val="14"/>
        </w:numPr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оценка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ожидаемого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исполнения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текущем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финансовом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году;</w:t>
      </w:r>
    </w:p>
    <w:p w:rsidR="00CA780C" w:rsidRDefault="003204F5">
      <w:pPr>
        <w:pStyle w:val="a3"/>
        <w:numPr>
          <w:ilvl w:val="1"/>
          <w:numId w:val="14"/>
        </w:numPr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пояснительная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записка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обоснованием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предлагаемых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бюджете;</w:t>
      </w:r>
    </w:p>
    <w:p w:rsidR="00CA780C" w:rsidRDefault="003204F5">
      <w:pPr>
        <w:pStyle w:val="a3"/>
        <w:numPr>
          <w:ilvl w:val="1"/>
          <w:numId w:val="14"/>
        </w:numPr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прогнозируемые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объемы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поступлений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местный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кодам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видов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доходов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случае,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если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планируется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изменение;</w:t>
      </w:r>
    </w:p>
    <w:p w:rsidR="003204F5" w:rsidRPr="00CA780C" w:rsidRDefault="003204F5">
      <w:pPr>
        <w:pStyle w:val="a3"/>
        <w:numPr>
          <w:ilvl w:val="1"/>
          <w:numId w:val="14"/>
        </w:numPr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объемы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доходов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расходов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дорожного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фонда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случае,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если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планируется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изменение.</w:t>
      </w:r>
    </w:p>
    <w:p w:rsidR="00CA780C" w:rsidRDefault="006A72B6" w:rsidP="006A72B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3204F5" w:rsidRPr="00892AF0">
        <w:rPr>
          <w:color w:val="000000"/>
          <w:sz w:val="28"/>
          <w:szCs w:val="28"/>
        </w:rPr>
        <w:t>При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внесении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изменений,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приводящих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параметров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образования,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одновременно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внесении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</w:t>
      </w:r>
      <w:r w:rsidR="00FB32E1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CA780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представляется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структуры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состоянию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1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января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очередного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каждого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планового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периода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учетом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предлагаемых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изменений.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внесении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должен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быть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внесен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всеми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приложениями,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которые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вносятся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изменения.</w:t>
      </w:r>
    </w:p>
    <w:p w:rsidR="00CA780C" w:rsidRDefault="003204F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A780C">
        <w:rPr>
          <w:color w:val="000000"/>
          <w:sz w:val="28"/>
          <w:szCs w:val="28"/>
        </w:rPr>
        <w:t>Депутаты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сельсовета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могут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вносить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проекты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внесении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части,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изменяющей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основные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характеристики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ведомственную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структуру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расходов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текущем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финансовом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году,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случае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превышения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утвержденного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решением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общего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объема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доходов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(без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учета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безвозмездных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поступлений)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более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чем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10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процентов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при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условии,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что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администрация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внесла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proofErr w:type="gramEnd"/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соответствующий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проект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течение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10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календарных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дней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дня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рассмотрения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Советом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lastRenderedPageBreak/>
        <w:t>отчета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исполнении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местного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за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период,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котором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получено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указанное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превышение.</w:t>
      </w:r>
    </w:p>
    <w:p w:rsidR="00CA780C" w:rsidRDefault="003204F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случае</w:t>
      </w:r>
      <w:proofErr w:type="gramStart"/>
      <w:r w:rsidR="00FB32E1">
        <w:rPr>
          <w:color w:val="000000"/>
          <w:sz w:val="28"/>
          <w:szCs w:val="28"/>
        </w:rPr>
        <w:t>,</w:t>
      </w:r>
      <w:proofErr w:type="gramEnd"/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если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принятие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областного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закона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областном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Новосибирской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области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очередной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финансовый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год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плановый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период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влечет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бюджета,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вносятся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соответствующие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течение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трех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месяцев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дня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опубликования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закона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областном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</w:t>
      </w:r>
      <w:r w:rsidR="00E849BC" w:rsidRPr="00CA780C">
        <w:rPr>
          <w:color w:val="000000"/>
          <w:sz w:val="28"/>
          <w:szCs w:val="28"/>
        </w:rPr>
        <w:t xml:space="preserve"> </w:t>
      </w:r>
      <w:r w:rsidR="00A15446" w:rsidRPr="00CA780C">
        <w:rPr>
          <w:color w:val="000000"/>
          <w:sz w:val="28"/>
          <w:szCs w:val="28"/>
        </w:rPr>
        <w:t>Черепановского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района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Новосибирской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области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очередной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финансовый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год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плановый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период.</w:t>
      </w:r>
    </w:p>
    <w:p w:rsidR="00CA780C" w:rsidRDefault="003204F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случае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прогноза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социально-экономического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развития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части,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влияющей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показатели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местного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бюджета,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администрация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вносит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проект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внесении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бюджете.</w:t>
      </w:r>
    </w:p>
    <w:p w:rsidR="00CA780C" w:rsidRDefault="003204F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случае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снижения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соответствии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ожидаемыми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итогами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социально-экономического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развития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proofErr w:type="gramStart"/>
      <w:r w:rsidRPr="00CA780C">
        <w:rPr>
          <w:color w:val="000000"/>
          <w:sz w:val="28"/>
          <w:szCs w:val="28"/>
        </w:rPr>
        <w:t>образования</w:t>
      </w:r>
      <w:proofErr w:type="gramEnd"/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текущем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финансовом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году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прогнозируемого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текущий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финансовый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год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общего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объема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доходов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(без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учета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безвозмездных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поступлений)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более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чем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15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процентов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сравнению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объемом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указанных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доходов,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предусмотренным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решением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Совета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депутатов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текущий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финансовый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год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плановый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период,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положения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указанного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части,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относящейся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к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плановому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периоду,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могут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быть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признаны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утратившими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силу.</w:t>
      </w:r>
    </w:p>
    <w:p w:rsidR="003204F5" w:rsidRPr="00CA780C" w:rsidRDefault="003204F5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A780C">
        <w:rPr>
          <w:color w:val="000000"/>
          <w:sz w:val="28"/>
          <w:szCs w:val="28"/>
        </w:rPr>
        <w:t>Увеличение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межбюджетных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трансфертов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за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счет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субсидий,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субвенций,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межбюджетных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трансфертов,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безвозмездных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поступлений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от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физических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юридических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лиц,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имеющих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целевое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назначение,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числе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остатков,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использованных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начало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текущего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финансового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года,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фактически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полученных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при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исполнении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бюджета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сверх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утвержденных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решением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доходов,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осуществляется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администрацией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муниципального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образования,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с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последующим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внесением</w:t>
      </w:r>
      <w:r w:rsidR="00D63CBA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изменений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в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решение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о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местном</w:t>
      </w:r>
      <w:r w:rsidR="00E849BC" w:rsidRPr="00CA780C">
        <w:rPr>
          <w:color w:val="000000"/>
          <w:sz w:val="28"/>
          <w:szCs w:val="28"/>
        </w:rPr>
        <w:t xml:space="preserve"> </w:t>
      </w:r>
      <w:r w:rsidRPr="00CA780C">
        <w:rPr>
          <w:color w:val="000000"/>
          <w:sz w:val="28"/>
          <w:szCs w:val="28"/>
        </w:rPr>
        <w:t>бюджете.</w:t>
      </w:r>
      <w:proofErr w:type="gramEnd"/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</w:t>
      </w:r>
      <w:r w:rsidR="00A15446" w:rsidRPr="00892AF0">
        <w:rPr>
          <w:color w:val="000000"/>
          <w:sz w:val="28"/>
          <w:szCs w:val="28"/>
        </w:rPr>
        <w:t>3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CA780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принятие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изменений</w:t>
      </w:r>
      <w:r w:rsidR="00CA780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рассматривает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принимает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порядке</w:t>
      </w:r>
      <w:proofErr w:type="gramEnd"/>
      <w:r w:rsidRPr="00892AF0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установленном</w:t>
      </w:r>
      <w:r w:rsidR="00E849BC">
        <w:rPr>
          <w:color w:val="000000"/>
          <w:sz w:val="28"/>
          <w:szCs w:val="28"/>
        </w:rPr>
        <w:t xml:space="preserve"> </w:t>
      </w:r>
      <w:hyperlink r:id="rId30" w:history="1">
        <w:r w:rsidRPr="00892AF0">
          <w:rPr>
            <w:rStyle w:val="a4"/>
            <w:color w:val="000000"/>
            <w:sz w:val="28"/>
            <w:szCs w:val="28"/>
          </w:rPr>
          <w:t>Регламентом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сельсовета.</w:t>
      </w:r>
    </w:p>
    <w:p w:rsidR="003204F5" w:rsidRPr="00892AF0" w:rsidRDefault="003204F5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случае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изменений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бюджете</w:t>
      </w:r>
      <w:proofErr w:type="gramEnd"/>
      <w:r w:rsidRPr="00892AF0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lastRenderedPageBreak/>
        <w:t>предусматривающего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сокращение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имеет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пропорциональное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сокращение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внесения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принятия.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b/>
          <w:bCs/>
          <w:color w:val="000000"/>
          <w:sz w:val="28"/>
          <w:szCs w:val="28"/>
        </w:rPr>
        <w:t>Глава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6.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УПРАВЛЕНИЕ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МУНИЦИПАЛЬНЫМ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ДОЛГОМ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</w:t>
      </w:r>
      <w:r w:rsidR="00444D0E" w:rsidRPr="00892AF0">
        <w:rPr>
          <w:color w:val="000000"/>
          <w:sz w:val="28"/>
          <w:szCs w:val="28"/>
        </w:rPr>
        <w:t>4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Управление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долгом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>
      <w:pPr>
        <w:pStyle w:val="a3"/>
        <w:numPr>
          <w:ilvl w:val="2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Управление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осуществляется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целях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обеспечения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потребностей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заемном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финансировании,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своевременного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долговых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минимизации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обслуживание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поддержания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структуры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исключающих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неисполнение.</w:t>
      </w:r>
    </w:p>
    <w:p w:rsidR="003204F5" w:rsidRPr="00892AF0" w:rsidRDefault="003204F5">
      <w:pPr>
        <w:pStyle w:val="a3"/>
        <w:numPr>
          <w:ilvl w:val="2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Управление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осуществляется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3204F5">
      <w:pPr>
        <w:pStyle w:val="a3"/>
        <w:numPr>
          <w:ilvl w:val="2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Долговые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могут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существовать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виде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по</w:t>
      </w:r>
      <w:proofErr w:type="gramEnd"/>
      <w:r w:rsidRPr="00892AF0">
        <w:rPr>
          <w:color w:val="000000"/>
          <w:sz w:val="28"/>
          <w:szCs w:val="28"/>
        </w:rPr>
        <w:t>:</w:t>
      </w:r>
    </w:p>
    <w:p w:rsidR="003204F5" w:rsidRPr="00892AF0" w:rsidRDefault="003204F5">
      <w:pPr>
        <w:pStyle w:val="a3"/>
        <w:numPr>
          <w:ilvl w:val="0"/>
          <w:numId w:val="26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бюджетным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кредитам,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привлеченным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валюте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других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системы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Федерации;</w:t>
      </w:r>
    </w:p>
    <w:p w:rsidR="003204F5" w:rsidRPr="00892AF0" w:rsidRDefault="003204F5">
      <w:pPr>
        <w:pStyle w:val="a3"/>
        <w:numPr>
          <w:ilvl w:val="0"/>
          <w:numId w:val="26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кредитам,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привлеченным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кредитных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организаций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валюте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Федерации;</w:t>
      </w:r>
    </w:p>
    <w:p w:rsidR="003204F5" w:rsidRPr="00892AF0" w:rsidRDefault="003204F5">
      <w:pPr>
        <w:pStyle w:val="a3"/>
        <w:numPr>
          <w:ilvl w:val="0"/>
          <w:numId w:val="26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гарантиям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гарантиям),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выраженным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валюте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Федерации;</w:t>
      </w:r>
    </w:p>
    <w:p w:rsidR="003204F5" w:rsidRPr="00892AF0" w:rsidRDefault="003204F5">
      <w:pPr>
        <w:pStyle w:val="a3"/>
        <w:numPr>
          <w:ilvl w:val="0"/>
          <w:numId w:val="26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иным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обязательствам,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предусмотренным</w:t>
      </w:r>
      <w:r w:rsidR="00E849BC">
        <w:rPr>
          <w:color w:val="000000"/>
          <w:sz w:val="28"/>
          <w:szCs w:val="28"/>
        </w:rPr>
        <w:t xml:space="preserve"> </w:t>
      </w:r>
      <w:hyperlink r:id="rId31" w:tgtFrame="_blank" w:history="1">
        <w:r w:rsidRPr="00892AF0">
          <w:rPr>
            <w:rStyle w:val="1"/>
            <w:color w:val="0000FF"/>
            <w:sz w:val="28"/>
            <w:szCs w:val="28"/>
          </w:rPr>
          <w:t>Бюджетным</w:t>
        </w:r>
        <w:r w:rsidR="00E849BC">
          <w:rPr>
            <w:rStyle w:val="1"/>
            <w:color w:val="0000FF"/>
            <w:sz w:val="28"/>
            <w:szCs w:val="28"/>
          </w:rPr>
          <w:t xml:space="preserve"> </w:t>
        </w:r>
        <w:r w:rsidRPr="00892AF0">
          <w:rPr>
            <w:rStyle w:val="1"/>
            <w:color w:val="0000FF"/>
            <w:sz w:val="28"/>
            <w:szCs w:val="28"/>
          </w:rPr>
          <w:t>кодексом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РФ.</w:t>
      </w:r>
    </w:p>
    <w:p w:rsidR="003204F5" w:rsidRPr="00892AF0" w:rsidRDefault="003204F5">
      <w:pPr>
        <w:pStyle w:val="a3"/>
        <w:numPr>
          <w:ilvl w:val="2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включаются:</w:t>
      </w:r>
    </w:p>
    <w:p w:rsidR="003204F5" w:rsidRPr="00892AF0" w:rsidRDefault="003204F5">
      <w:pPr>
        <w:pStyle w:val="a3"/>
        <w:numPr>
          <w:ilvl w:val="0"/>
          <w:numId w:val="27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номинальная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сумма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ценным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бумагам;</w:t>
      </w:r>
    </w:p>
    <w:p w:rsidR="003204F5" w:rsidRPr="00892AF0" w:rsidRDefault="003204F5">
      <w:pPr>
        <w:pStyle w:val="a3"/>
        <w:numPr>
          <w:ilvl w:val="0"/>
          <w:numId w:val="27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кредитам,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привлеченным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D77E48">
        <w:rPr>
          <w:color w:val="000000"/>
          <w:sz w:val="28"/>
          <w:szCs w:val="28"/>
        </w:rPr>
        <w:t>местный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других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системы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Федерации;</w:t>
      </w:r>
    </w:p>
    <w:p w:rsidR="003204F5" w:rsidRPr="00892AF0" w:rsidRDefault="003204F5">
      <w:pPr>
        <w:pStyle w:val="a3"/>
        <w:numPr>
          <w:ilvl w:val="0"/>
          <w:numId w:val="27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кредитам,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полученным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образованием;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кредитам,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привлеченным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кредитных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организаций;</w:t>
      </w:r>
    </w:p>
    <w:p w:rsidR="003204F5" w:rsidRPr="00892AF0" w:rsidRDefault="003204F5">
      <w:pPr>
        <w:pStyle w:val="a3"/>
        <w:numPr>
          <w:ilvl w:val="0"/>
          <w:numId w:val="27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  <w:shd w:val="clear" w:color="auto" w:fill="FFFFFF"/>
        </w:rPr>
        <w:t>объем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обязательств,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вытекающих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из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муниципальных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гарантий</w:t>
      </w:r>
      <w:r w:rsidRPr="00892AF0">
        <w:rPr>
          <w:color w:val="000000"/>
          <w:sz w:val="28"/>
          <w:szCs w:val="28"/>
        </w:rPr>
        <w:t>;</w:t>
      </w:r>
    </w:p>
    <w:p w:rsidR="003204F5" w:rsidRPr="00892AF0" w:rsidRDefault="003204F5">
      <w:pPr>
        <w:pStyle w:val="a3"/>
        <w:numPr>
          <w:ilvl w:val="0"/>
          <w:numId w:val="27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объем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непогашенных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</w:p>
    <w:p w:rsidR="00EA5C4C" w:rsidRDefault="003204F5">
      <w:pPr>
        <w:pStyle w:val="a3"/>
        <w:numPr>
          <w:ilvl w:val="2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Муниципальные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заимствования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осуществляются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конкурсной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законодательством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законодательством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Новосибирской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области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актами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исходя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складывающейся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lastRenderedPageBreak/>
        <w:t>конъюнктуры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рынков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проводимого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мониторинга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услуг.</w:t>
      </w:r>
    </w:p>
    <w:p w:rsidR="00EA5C4C" w:rsidRDefault="003204F5">
      <w:pPr>
        <w:pStyle w:val="a3"/>
        <w:numPr>
          <w:ilvl w:val="2"/>
          <w:numId w:val="2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Регистрация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учет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долговых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обязательств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осуществляется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долговой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книге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образования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(далее</w:t>
      </w:r>
      <w:r w:rsidR="00E849BC" w:rsidRPr="00EA5C4C">
        <w:rPr>
          <w:color w:val="000000"/>
          <w:sz w:val="28"/>
          <w:szCs w:val="28"/>
        </w:rPr>
        <w:t xml:space="preserve"> </w:t>
      </w:r>
      <w:r w:rsidR="00444D0E" w:rsidRPr="00EA5C4C">
        <w:rPr>
          <w:color w:val="000000"/>
          <w:sz w:val="28"/>
          <w:szCs w:val="28"/>
        </w:rPr>
        <w:t>–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муниципальная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долговая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книга).</w:t>
      </w:r>
    </w:p>
    <w:p w:rsidR="006A72B6" w:rsidRDefault="003204F5" w:rsidP="006A72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Ведение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долговой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книги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осуществляется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финансовым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органом.</w:t>
      </w:r>
      <w:r w:rsidR="00D63CBA" w:rsidRPr="00EA5C4C">
        <w:rPr>
          <w:color w:val="000000"/>
          <w:sz w:val="28"/>
          <w:szCs w:val="28"/>
        </w:rPr>
        <w:t xml:space="preserve"> </w:t>
      </w:r>
    </w:p>
    <w:p w:rsidR="003204F5" w:rsidRPr="00EA5C4C" w:rsidRDefault="003204F5" w:rsidP="006A72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5C4C">
        <w:rPr>
          <w:color w:val="000000"/>
          <w:sz w:val="28"/>
          <w:szCs w:val="28"/>
        </w:rPr>
        <w:t>Информация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долговых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обязательствах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вносится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муниципальную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долговую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книгу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срок,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не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превышающий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пяти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рабочих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дней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момента</w:t>
      </w:r>
      <w:r w:rsidR="00D63CBA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возникновения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соответствующего</w:t>
      </w:r>
      <w:r w:rsidR="00E849BC" w:rsidRPr="00EA5C4C">
        <w:rPr>
          <w:color w:val="000000"/>
          <w:sz w:val="28"/>
          <w:szCs w:val="28"/>
        </w:rPr>
        <w:t xml:space="preserve"> </w:t>
      </w:r>
      <w:r w:rsidRPr="00EA5C4C">
        <w:rPr>
          <w:color w:val="000000"/>
          <w:sz w:val="28"/>
          <w:szCs w:val="28"/>
        </w:rPr>
        <w:t>обязательства.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  <w:shd w:val="clear" w:color="auto" w:fill="FFFFFF"/>
        </w:rPr>
        <w:t>Информация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долговых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обязательствах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по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муниципальным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гарантиям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вносится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муниципальную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долговую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книгу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течение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пяти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рабочих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дней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с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момента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получения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сведений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фактическом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возникновении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(увеличении)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или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прекращении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(уменьшении)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обязатель</w:t>
      </w:r>
      <w:proofErr w:type="gramStart"/>
      <w:r w:rsidRPr="00892AF0">
        <w:rPr>
          <w:color w:val="000000"/>
          <w:sz w:val="28"/>
          <w:szCs w:val="28"/>
          <w:shd w:val="clear" w:color="auto" w:fill="FFFFFF"/>
        </w:rPr>
        <w:t>ств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892AF0">
        <w:rPr>
          <w:color w:val="000000"/>
          <w:sz w:val="28"/>
          <w:szCs w:val="28"/>
          <w:shd w:val="clear" w:color="auto" w:fill="FFFFFF"/>
        </w:rPr>
        <w:t>инципала,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обеспеченных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муниципальной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гарантией.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92AF0">
        <w:rPr>
          <w:color w:val="000000"/>
          <w:sz w:val="28"/>
          <w:szCs w:val="28"/>
          <w:shd w:val="clear" w:color="auto" w:fill="FFFFFF"/>
        </w:rPr>
        <w:t>В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муниципальную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долговую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книгу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вносятся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сведения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объеме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долговых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обязательств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муниципального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образования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по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видам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этих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обязательств,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дате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возникновения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исполнения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(прекращения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по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иным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основаниям)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полностью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или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частично,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формах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обеспечения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обязательств,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а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также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иная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информация,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состав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которой,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порядок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срок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ее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внесения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муниципальную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долговую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книгу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устанавливаются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финансовым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органом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муниципального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образования.</w:t>
      </w:r>
      <w:proofErr w:type="gramEnd"/>
    </w:p>
    <w:p w:rsidR="003204F5" w:rsidRPr="00892AF0" w:rsidRDefault="00E849BC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Ответственность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достоверность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переданных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данных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долговых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обязательствах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несет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финансовый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b/>
          <w:bCs/>
          <w:color w:val="000000"/>
          <w:sz w:val="28"/>
          <w:szCs w:val="28"/>
        </w:rPr>
        <w:t>Глава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7.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ИСПОЛНЕНИЕ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МЕСТНОГО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БЮДЖЕТА,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СОСТАВЛЕНИЕ,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ВНЕШНЯЯ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ПРОВЕРКА,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="00403095">
        <w:rPr>
          <w:b/>
          <w:bCs/>
          <w:color w:val="000000"/>
          <w:sz w:val="28"/>
          <w:szCs w:val="28"/>
        </w:rPr>
        <w:t>Р</w:t>
      </w:r>
      <w:r w:rsidRPr="00892AF0">
        <w:rPr>
          <w:b/>
          <w:bCs/>
          <w:color w:val="000000"/>
          <w:sz w:val="28"/>
          <w:szCs w:val="28"/>
        </w:rPr>
        <w:t>АССМОТРЕНИЕ</w:t>
      </w:r>
      <w:r w:rsidR="00D63CBA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И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УТВЕРЖДЕНИЕ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ОТЧЕТОВ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ОБ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ИСПОЛНЕНИИ</w:t>
      </w:r>
      <w:r w:rsidR="00D63CBA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МЕСТНОГО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БЮДЖЕТА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</w:t>
      </w:r>
      <w:r w:rsidR="00444D0E" w:rsidRPr="00892AF0">
        <w:rPr>
          <w:color w:val="000000"/>
          <w:sz w:val="28"/>
          <w:szCs w:val="28"/>
        </w:rPr>
        <w:t>5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Общие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>
      <w:pPr>
        <w:pStyle w:val="a3"/>
        <w:numPr>
          <w:ilvl w:val="2"/>
          <w:numId w:val="22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Исполнение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осуществляется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участниками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процесса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требованиями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Бюджетного</w:t>
      </w:r>
      <w:r w:rsidR="00D63CBA">
        <w:rPr>
          <w:color w:val="000000"/>
          <w:sz w:val="28"/>
          <w:szCs w:val="28"/>
        </w:rPr>
        <w:t xml:space="preserve"> </w:t>
      </w:r>
      <w:hyperlink r:id="rId32" w:tgtFrame="_blank" w:history="1">
        <w:r w:rsidRPr="00892AF0">
          <w:rPr>
            <w:rStyle w:val="1"/>
            <w:color w:val="0000FF"/>
            <w:sz w:val="28"/>
            <w:szCs w:val="28"/>
          </w:rPr>
          <w:t>кодекса</w:t>
        </w:r>
      </w:hyperlink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Российской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Федерации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пределах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полномочий.</w:t>
      </w:r>
    </w:p>
    <w:p w:rsidR="003204F5" w:rsidRDefault="003204F5">
      <w:pPr>
        <w:pStyle w:val="a3"/>
        <w:numPr>
          <w:ilvl w:val="2"/>
          <w:numId w:val="22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Годовой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составляются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основании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администраторов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администраторов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источников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финансирования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дефицита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(далее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-г</w:t>
      </w:r>
      <w:proofErr w:type="gramEnd"/>
      <w:r w:rsidRPr="00892AF0">
        <w:rPr>
          <w:color w:val="000000"/>
          <w:sz w:val="28"/>
          <w:szCs w:val="28"/>
        </w:rPr>
        <w:t>лавные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администраторы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бюджета),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также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данных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регистров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бухгалтерского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исполнению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lastRenderedPageBreak/>
        <w:t>сроки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документов,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являющихся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основой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определяются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органом.</w:t>
      </w:r>
    </w:p>
    <w:p w:rsidR="00403095" w:rsidRPr="00892AF0" w:rsidRDefault="0040309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1" w:name="Par806"/>
      <w:bookmarkEnd w:id="11"/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</w:t>
      </w:r>
      <w:r w:rsidR="00296DC2" w:rsidRPr="00892AF0">
        <w:rPr>
          <w:color w:val="000000"/>
          <w:sz w:val="28"/>
          <w:szCs w:val="28"/>
        </w:rPr>
        <w:t>6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внешней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проверки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>
      <w:pPr>
        <w:pStyle w:val="a3"/>
        <w:numPr>
          <w:ilvl w:val="1"/>
          <w:numId w:val="27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Внешняя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проверка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осуществляется</w:t>
      </w:r>
      <w:r w:rsidR="00E849BC">
        <w:rPr>
          <w:color w:val="000000"/>
          <w:sz w:val="28"/>
          <w:szCs w:val="28"/>
        </w:rPr>
        <w:t xml:space="preserve"> </w:t>
      </w:r>
      <w:r w:rsidR="00444D0E" w:rsidRPr="00892AF0">
        <w:rPr>
          <w:color w:val="000000"/>
          <w:sz w:val="28"/>
          <w:szCs w:val="28"/>
        </w:rPr>
        <w:t>Контрольно-счетным</w:t>
      </w:r>
      <w:r w:rsidR="00E849BC">
        <w:rPr>
          <w:color w:val="000000"/>
          <w:sz w:val="28"/>
          <w:szCs w:val="28"/>
        </w:rPr>
        <w:t xml:space="preserve"> </w:t>
      </w:r>
      <w:r w:rsidR="00444D0E" w:rsidRPr="00892AF0">
        <w:rPr>
          <w:color w:val="000000"/>
          <w:sz w:val="28"/>
          <w:szCs w:val="28"/>
        </w:rPr>
        <w:t>органом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Соглашению)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порядке,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установленном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статьей.</w:t>
      </w:r>
    </w:p>
    <w:p w:rsidR="003204F5" w:rsidRPr="001552A9" w:rsidRDefault="003204F5">
      <w:pPr>
        <w:pStyle w:val="a3"/>
        <w:numPr>
          <w:ilvl w:val="1"/>
          <w:numId w:val="27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Внешняя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проверка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включает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в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себя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внешнюю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проверку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годовой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бюджетной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отчетности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главных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администраторов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средств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местного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бюджета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и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подготовку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заключения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на</w:t>
      </w:r>
      <w:r w:rsidR="00D63CBA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годовой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отчет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об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исполнении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местного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бюджета.</w:t>
      </w:r>
    </w:p>
    <w:p w:rsidR="003204F5" w:rsidRPr="00892AF0" w:rsidRDefault="003204F5">
      <w:pPr>
        <w:pStyle w:val="a3"/>
        <w:numPr>
          <w:ilvl w:val="1"/>
          <w:numId w:val="27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proofErr w:type="gramStart"/>
      <w:r w:rsidRPr="00892AF0">
        <w:rPr>
          <w:color w:val="000000"/>
          <w:sz w:val="28"/>
          <w:szCs w:val="28"/>
        </w:rPr>
        <w:t>Администрация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представляет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позднее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апреля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следующего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444D0E" w:rsidRPr="00892AF0">
        <w:rPr>
          <w:color w:val="000000"/>
          <w:sz w:val="28"/>
          <w:szCs w:val="28"/>
        </w:rPr>
        <w:t>контрольно-счетный</w:t>
      </w:r>
      <w:r w:rsidR="00E849BC">
        <w:rPr>
          <w:color w:val="000000"/>
          <w:sz w:val="28"/>
          <w:szCs w:val="28"/>
        </w:rPr>
        <w:t xml:space="preserve"> </w:t>
      </w:r>
      <w:r w:rsidR="00444D0E" w:rsidRPr="00892AF0">
        <w:rPr>
          <w:color w:val="000000"/>
          <w:sz w:val="28"/>
          <w:szCs w:val="28"/>
        </w:rPr>
        <w:t>орган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  <w:proofErr w:type="gramEnd"/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Одновременно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контрольно-счетный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орган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представляются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дополнительные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документы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материалы,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предусмотренные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статьей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29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Положения.</w:t>
      </w:r>
    </w:p>
    <w:p w:rsidR="003204F5" w:rsidRPr="00892AF0" w:rsidRDefault="00296DC2">
      <w:pPr>
        <w:pStyle w:val="a3"/>
        <w:numPr>
          <w:ilvl w:val="1"/>
          <w:numId w:val="27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proofErr w:type="gramStart"/>
      <w:r w:rsidRPr="00892AF0">
        <w:rPr>
          <w:color w:val="000000"/>
          <w:sz w:val="28"/>
          <w:szCs w:val="28"/>
        </w:rPr>
        <w:t>Контрольно-счетный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орган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готовит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заключение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годовой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отчет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учетом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данных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внешней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проверки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годовой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отчетности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главных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администраторов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(администраторов)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сведений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законности,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результативности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эффективности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деятельности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администрации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сельсовета,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органа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сельсовета,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главных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администраторов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(администраторов)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получателей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срок,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превышающий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один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месяц.</w:t>
      </w:r>
      <w:proofErr w:type="gramEnd"/>
    </w:p>
    <w:p w:rsidR="003204F5" w:rsidRPr="00892AF0" w:rsidRDefault="003204F5">
      <w:pPr>
        <w:pStyle w:val="a3"/>
        <w:numPr>
          <w:ilvl w:val="1"/>
          <w:numId w:val="27"/>
        </w:numPr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Заключение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направляется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контрольно-счетным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органом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2" w:name="Par828"/>
      <w:bookmarkEnd w:id="12"/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</w:t>
      </w:r>
      <w:r w:rsidR="00296DC2" w:rsidRPr="00892AF0">
        <w:rPr>
          <w:color w:val="000000"/>
          <w:sz w:val="28"/>
          <w:szCs w:val="28"/>
        </w:rPr>
        <w:t>7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Ежегодно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позднее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мая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представляет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</w:p>
    <w:p w:rsidR="003204F5" w:rsidRPr="00892AF0" w:rsidRDefault="003204F5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Одновременно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представляются:</w:t>
      </w:r>
    </w:p>
    <w:p w:rsidR="003204F5" w:rsidRPr="00892AF0" w:rsidRDefault="003204F5">
      <w:pPr>
        <w:pStyle w:val="a3"/>
        <w:numPr>
          <w:ilvl w:val="0"/>
          <w:numId w:val="29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год;</w:t>
      </w:r>
    </w:p>
    <w:p w:rsidR="003204F5" w:rsidRPr="00892AF0" w:rsidRDefault="003204F5">
      <w:pPr>
        <w:pStyle w:val="a3"/>
        <w:numPr>
          <w:ilvl w:val="0"/>
          <w:numId w:val="29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документы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материалы,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предусмотренные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статьей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29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3204F5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3" w:name="Par844"/>
      <w:bookmarkEnd w:id="13"/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28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D63CBA">
        <w:rPr>
          <w:color w:val="000000"/>
          <w:sz w:val="28"/>
          <w:szCs w:val="28"/>
        </w:rPr>
        <w:t xml:space="preserve"> </w:t>
      </w:r>
    </w:p>
    <w:p w:rsidR="00A201E0" w:rsidRPr="00892AF0" w:rsidRDefault="00A201E0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>
      <w:pPr>
        <w:pStyle w:val="a3"/>
        <w:numPr>
          <w:ilvl w:val="1"/>
          <w:numId w:val="29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Решением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сельсовета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утверждается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объема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дефицита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(профицита)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</w:p>
    <w:p w:rsidR="003204F5" w:rsidRPr="00892AF0" w:rsidRDefault="003204F5">
      <w:pPr>
        <w:pStyle w:val="a3"/>
        <w:numPr>
          <w:ilvl w:val="1"/>
          <w:numId w:val="29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Отдельными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приложениями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показатели:</w:t>
      </w:r>
    </w:p>
    <w:p w:rsidR="003204F5" w:rsidRPr="00892AF0" w:rsidRDefault="003204F5">
      <w:pPr>
        <w:pStyle w:val="a3"/>
        <w:numPr>
          <w:ilvl w:val="0"/>
          <w:numId w:val="30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кодам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бюджетов;</w:t>
      </w:r>
    </w:p>
    <w:p w:rsidR="003204F5" w:rsidRPr="00892AF0" w:rsidRDefault="003204F5">
      <w:pPr>
        <w:pStyle w:val="a3"/>
        <w:numPr>
          <w:ilvl w:val="0"/>
          <w:numId w:val="30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ведомственной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структуре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бюджетов;</w:t>
      </w:r>
    </w:p>
    <w:p w:rsidR="003204F5" w:rsidRPr="00892AF0" w:rsidRDefault="003204F5">
      <w:pPr>
        <w:pStyle w:val="a3"/>
        <w:numPr>
          <w:ilvl w:val="0"/>
          <w:numId w:val="30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разделам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подразделам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бюджетов;</w:t>
      </w:r>
    </w:p>
    <w:p w:rsidR="003204F5" w:rsidRDefault="003204F5">
      <w:pPr>
        <w:pStyle w:val="a3"/>
        <w:numPr>
          <w:ilvl w:val="0"/>
          <w:numId w:val="30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источников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финансирования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дефицита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кодам</w:t>
      </w:r>
      <w:r w:rsidR="00D63CBA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источников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финансирования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дефицитов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</w:t>
      </w:r>
      <w:proofErr w:type="gramEnd"/>
      <w:r w:rsidRPr="00892AF0">
        <w:rPr>
          <w:color w:val="000000"/>
          <w:sz w:val="28"/>
          <w:szCs w:val="28"/>
        </w:rPr>
        <w:t>.</w:t>
      </w:r>
    </w:p>
    <w:p w:rsidR="00A201E0" w:rsidRPr="00892AF0" w:rsidRDefault="00A201E0" w:rsidP="00A201E0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204F5" w:rsidRPr="00892AF0" w:rsidRDefault="00D63CBA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4" w:name="Par861"/>
      <w:bookmarkEnd w:id="14"/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="00296DC2" w:rsidRPr="00892AF0">
        <w:rPr>
          <w:color w:val="000000"/>
          <w:sz w:val="28"/>
          <w:szCs w:val="28"/>
        </w:rPr>
        <w:t>29</w:t>
      </w:r>
      <w:r w:rsidR="003204F5"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Документы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материалы,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представляемые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одновременно</w:t>
      </w:r>
      <w:r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="00A201E0">
        <w:rPr>
          <w:color w:val="000000"/>
          <w:sz w:val="28"/>
          <w:szCs w:val="28"/>
        </w:rPr>
        <w:t xml:space="preserve">  </w:t>
      </w:r>
      <w:r w:rsidR="003204F5" w:rsidRPr="00892AF0">
        <w:rPr>
          <w:color w:val="000000"/>
          <w:sz w:val="28"/>
          <w:szCs w:val="28"/>
        </w:rPr>
        <w:t>годовым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отчетом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1.</w:t>
      </w:r>
      <w:r w:rsidR="00E849BC">
        <w:rPr>
          <w:color w:val="000000"/>
          <w:sz w:val="28"/>
          <w:szCs w:val="28"/>
        </w:rPr>
        <w:t xml:space="preserve"> </w:t>
      </w:r>
      <w:proofErr w:type="gramStart"/>
      <w:r w:rsidRPr="00892AF0">
        <w:rPr>
          <w:color w:val="000000"/>
          <w:sz w:val="28"/>
          <w:szCs w:val="28"/>
        </w:rPr>
        <w:t>Одновременно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представляется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пояснительная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записка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к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нему,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содержащая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анализ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исполнения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бюджета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бюджетной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отчетности,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сведения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выполнении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государственного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(муниципального)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задания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(или)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иных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результатах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использования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бюджетных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ассигнований,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проект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закона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(решения)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исполнении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бюджета,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иная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бюджетная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отчетность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об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исполнении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соответствующего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бюджета,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иные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документы,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предусмотренные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бюджетным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законодательством</w:t>
      </w:r>
      <w:r w:rsidR="00E849BC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Российской</w:t>
      </w:r>
      <w:r w:rsidR="00D63CBA">
        <w:rPr>
          <w:color w:val="000000"/>
          <w:sz w:val="28"/>
          <w:szCs w:val="28"/>
          <w:shd w:val="clear" w:color="auto" w:fill="FFFFFF"/>
        </w:rPr>
        <w:t xml:space="preserve"> </w:t>
      </w:r>
      <w:r w:rsidRPr="00892AF0">
        <w:rPr>
          <w:color w:val="000000"/>
          <w:sz w:val="28"/>
          <w:szCs w:val="28"/>
          <w:shd w:val="clear" w:color="auto" w:fill="FFFFFF"/>
        </w:rPr>
        <w:t>Федерации.</w:t>
      </w:r>
      <w:proofErr w:type="gramEnd"/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Дополнительно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направляются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следующие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документы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материалы: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проект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баланс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результатах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деятельности;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движении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денежных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погашении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кредитов;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предоставленных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гарантиях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всем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получателям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гарантий,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этими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получателями</w:t>
      </w:r>
      <w:r w:rsidR="00D63CBA">
        <w:rPr>
          <w:color w:val="000000"/>
          <w:sz w:val="28"/>
          <w:szCs w:val="28"/>
        </w:rPr>
        <w:t xml:space="preserve">  </w:t>
      </w:r>
      <w:r w:rsidRPr="00892AF0">
        <w:rPr>
          <w:color w:val="000000"/>
          <w:sz w:val="28"/>
          <w:szCs w:val="28"/>
        </w:rPr>
        <w:t>обязательств,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обеспеченных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указанными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гарантиями,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осуществлении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платежей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выданным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гарантиям;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состоянии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внутреннего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начало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конец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lastRenderedPageBreak/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использовании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ассигнований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резервного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фонда</w:t>
      </w:r>
      <w:r w:rsidR="00D63CBA">
        <w:rPr>
          <w:color w:val="000000"/>
          <w:sz w:val="28"/>
          <w:szCs w:val="28"/>
        </w:rPr>
        <w:t xml:space="preserve"> 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указанием</w:t>
      </w:r>
      <w:r w:rsidR="00D63CBA">
        <w:rPr>
          <w:color w:val="000000"/>
          <w:sz w:val="28"/>
          <w:szCs w:val="28"/>
        </w:rPr>
        <w:t xml:space="preserve">  </w:t>
      </w:r>
      <w:r w:rsidRPr="00892AF0">
        <w:rPr>
          <w:color w:val="000000"/>
          <w:sz w:val="28"/>
          <w:szCs w:val="28"/>
        </w:rPr>
        <w:t>выделенных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сумм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мероприятий,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которые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выделены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средства;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привлечении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погашении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номинальной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суммы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ценным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бумагам;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расшифровка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кредиторской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задолженности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главных</w:t>
      </w:r>
      <w:r w:rsidR="00D63CBA">
        <w:rPr>
          <w:color w:val="000000"/>
          <w:sz w:val="28"/>
          <w:szCs w:val="28"/>
        </w:rPr>
        <w:t xml:space="preserve"> </w:t>
      </w:r>
      <w:r w:rsidR="00335727">
        <w:rPr>
          <w:color w:val="000000"/>
          <w:sz w:val="28"/>
          <w:szCs w:val="28"/>
        </w:rPr>
        <w:t>р</w:t>
      </w:r>
      <w:r w:rsidRPr="00892AF0">
        <w:rPr>
          <w:color w:val="000000"/>
          <w:sz w:val="28"/>
          <w:szCs w:val="28"/>
        </w:rPr>
        <w:t>аспорядителей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(распорядителей)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состоянию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отчетную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дату;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подробная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расшифровка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«Прочие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неналоговые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доходы»,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«Прочие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дотации»,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«Прочие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субвенции»,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«Прочие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субсидии»,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«Прочие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межбюджетные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трансферты,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предоставляемые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бюджетам»,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«Прочие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безвозмездные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поступления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других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системы»;</w:t>
      </w:r>
    </w:p>
    <w:p w:rsidR="003204F5" w:rsidRPr="00892AF0" w:rsidRDefault="003204F5">
      <w:pPr>
        <w:pStyle w:val="a3"/>
        <w:numPr>
          <w:ilvl w:val="1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информация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следующих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показателей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(при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наличии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соответствующих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показателей):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.1)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кодам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доходов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.2)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паспорта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предусмотренных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финансированию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очередном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периоде;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.3)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ведомственной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структуре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бюджета;</w:t>
      </w:r>
    </w:p>
    <w:p w:rsidR="0045511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.4)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целевых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статей,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разделов,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подразделов,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главных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распорядителей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фактических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данных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количеству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получателей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размеру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выплат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каждому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виду</w:t>
      </w:r>
      <w:r w:rsidR="00E849BC"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публичного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обязательства;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.5)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предоставлению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межбюджетных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трансфертов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из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другого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уровня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направлениям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образованиям;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.6)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реализацию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структуре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.7)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капитальные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вложения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направлениям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объектам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структуре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расходов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.8)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источники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финансирования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дефицита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кодам</w:t>
      </w:r>
      <w:r w:rsidR="00D63CBA">
        <w:rPr>
          <w:color w:val="000000"/>
          <w:sz w:val="28"/>
          <w:szCs w:val="28"/>
        </w:rPr>
        <w:t xml:space="preserve">     </w:t>
      </w:r>
      <w:proofErr w:type="gramStart"/>
      <w:r w:rsidRPr="00892AF0">
        <w:rPr>
          <w:color w:val="000000"/>
          <w:sz w:val="28"/>
          <w:szCs w:val="28"/>
        </w:rPr>
        <w:t>классификации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источников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финансирования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дефицитов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бюджетов</w:t>
      </w:r>
      <w:proofErr w:type="gramEnd"/>
      <w:r w:rsidRPr="00892AF0">
        <w:rPr>
          <w:color w:val="000000"/>
          <w:sz w:val="28"/>
          <w:szCs w:val="28"/>
        </w:rPr>
        <w:t>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.9)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внутренних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заимствований;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.10)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сведения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приватизации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имущества;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.11)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расходы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дорожного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фонда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структуре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кодов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классификации;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.12)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доходах,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полученных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использования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продажи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имущества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(кроме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акций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форм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участия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капитале),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находящегося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собственности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lastRenderedPageBreak/>
        <w:t>образования,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после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уплаты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налогов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сборов,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предусмотренных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законодательством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налогах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EF13D6">
        <w:rPr>
          <w:color w:val="000000"/>
          <w:sz w:val="28"/>
          <w:szCs w:val="28"/>
        </w:rPr>
        <w:t>сборах;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1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.13)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итоги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социально-экономического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развития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5" w:name="Par936"/>
      <w:bookmarkEnd w:id="15"/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3</w:t>
      </w:r>
      <w:r w:rsidR="009D16CC" w:rsidRPr="00892AF0">
        <w:rPr>
          <w:color w:val="000000"/>
          <w:sz w:val="28"/>
          <w:szCs w:val="28"/>
        </w:rPr>
        <w:t>0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55110" w:rsidRPr="00A201E0" w:rsidRDefault="003204F5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1E0">
        <w:rPr>
          <w:sz w:val="28"/>
          <w:szCs w:val="28"/>
        </w:rPr>
        <w:t>Годовой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отчет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исполнении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местного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бюджета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с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материалами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документами,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указанными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статье</w:t>
      </w:r>
      <w:r w:rsidR="00E849BC" w:rsidRPr="00A201E0">
        <w:rPr>
          <w:sz w:val="28"/>
          <w:szCs w:val="28"/>
        </w:rPr>
        <w:t xml:space="preserve"> </w:t>
      </w:r>
      <w:r w:rsidR="009D16CC" w:rsidRPr="00A201E0">
        <w:rPr>
          <w:sz w:val="28"/>
          <w:szCs w:val="28"/>
        </w:rPr>
        <w:t>29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настоящего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Положения,</w:t>
      </w:r>
      <w:r w:rsidR="00E849BC" w:rsidRPr="00A201E0">
        <w:rPr>
          <w:sz w:val="28"/>
          <w:szCs w:val="28"/>
        </w:rPr>
        <w:t xml:space="preserve"> </w:t>
      </w:r>
    </w:p>
    <w:p w:rsidR="003204F5" w:rsidRPr="00A201E0" w:rsidRDefault="003204F5" w:rsidP="00A201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201E0">
        <w:rPr>
          <w:sz w:val="28"/>
          <w:szCs w:val="28"/>
        </w:rPr>
        <w:t>подлежит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регистрации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Совете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депутатов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муниципального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образования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установленном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порядке.</w:t>
      </w:r>
    </w:p>
    <w:p w:rsidR="003204F5" w:rsidRPr="00A201E0" w:rsidRDefault="003204F5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1E0">
        <w:rPr>
          <w:sz w:val="28"/>
          <w:szCs w:val="28"/>
        </w:rPr>
        <w:t>Решение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рассмотрении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годового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отчета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исполнении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местного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бюджета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Советом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депутатов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сельсовета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принимает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Председатель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Совета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депутатов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муниципального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образования.</w:t>
      </w:r>
    </w:p>
    <w:p w:rsidR="003204F5" w:rsidRPr="00A201E0" w:rsidRDefault="003204F5" w:rsidP="00A201E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201E0">
        <w:rPr>
          <w:sz w:val="28"/>
          <w:szCs w:val="28"/>
        </w:rPr>
        <w:t>Решение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оформляется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распоряжением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Председателя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Совета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депутатов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муниципального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образования,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предусматривающим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организационно-технические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мероприятия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обсуждению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отчета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подготовке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к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рассмотрению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проекта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решения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исполнении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местного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бюджета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за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отчетный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финансовый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год.</w:t>
      </w:r>
    </w:p>
    <w:p w:rsidR="003204F5" w:rsidRPr="00A201E0" w:rsidRDefault="003204F5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1E0">
        <w:rPr>
          <w:sz w:val="28"/>
          <w:szCs w:val="28"/>
        </w:rPr>
        <w:t>Рассмотрение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годового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отчета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принятие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проекта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решения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исполнении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местного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бюджета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осуществляются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порядке,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установленном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настоящим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Положением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Регламентом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Совета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депутатов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муниципального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образования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одном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чтении.</w:t>
      </w:r>
    </w:p>
    <w:p w:rsidR="003204F5" w:rsidRPr="00A201E0" w:rsidRDefault="003204F5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A201E0">
        <w:rPr>
          <w:sz w:val="28"/>
          <w:szCs w:val="28"/>
        </w:rPr>
        <w:t>По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результатам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рассмотрения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отчета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исполнении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местного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бюджета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за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отчетный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финансовый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год,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Совет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депутатов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муниципального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образования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принимает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решение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утверждении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либо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отклонении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решения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об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исполнении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местного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бюджета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за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отчетный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финансовый</w:t>
      </w:r>
      <w:r w:rsidR="00E849BC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>год.</w:t>
      </w:r>
    </w:p>
    <w:p w:rsidR="003204F5" w:rsidRPr="00A201E0" w:rsidRDefault="00A201E0" w:rsidP="001620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01E0">
        <w:rPr>
          <w:sz w:val="28"/>
          <w:szCs w:val="28"/>
        </w:rPr>
        <w:t xml:space="preserve">    5. </w:t>
      </w:r>
      <w:r w:rsidR="003204F5" w:rsidRPr="00A201E0">
        <w:rPr>
          <w:sz w:val="28"/>
          <w:szCs w:val="28"/>
        </w:rPr>
        <w:t>В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случае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отклонения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Советом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депутатов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муниципального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образования</w:t>
      </w:r>
      <w:r w:rsidR="00D63CBA" w:rsidRPr="00A201E0">
        <w:rPr>
          <w:sz w:val="28"/>
          <w:szCs w:val="28"/>
        </w:rPr>
        <w:t xml:space="preserve"> </w:t>
      </w:r>
      <w:r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решения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об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исполнении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местного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бюджета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он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возвращается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для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устранения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фактов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недостоверного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или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неполного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отражения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данных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и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повторного</w:t>
      </w:r>
      <w:r w:rsidR="00D63CBA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представления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в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срок,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не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превышающий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одного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месяца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со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дня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принятия</w:t>
      </w:r>
      <w:r w:rsidR="00D63CBA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решения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Советом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депутатов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муниципального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образования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об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отклонении</w:t>
      </w:r>
      <w:r w:rsidR="00D63CBA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решения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об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исполнении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местного</w:t>
      </w:r>
      <w:r w:rsidR="00E849BC" w:rsidRPr="00A201E0">
        <w:rPr>
          <w:sz w:val="28"/>
          <w:szCs w:val="28"/>
        </w:rPr>
        <w:t xml:space="preserve"> </w:t>
      </w:r>
      <w:r w:rsidR="003204F5" w:rsidRPr="00A201E0">
        <w:rPr>
          <w:sz w:val="28"/>
          <w:szCs w:val="28"/>
        </w:rPr>
        <w:t>бюджета.</w:t>
      </w:r>
    </w:p>
    <w:p w:rsidR="003204F5" w:rsidRPr="00EF13D6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EF13D6">
        <w:rPr>
          <w:color w:val="FF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3</w:t>
      </w:r>
      <w:r w:rsidR="009D16CC" w:rsidRPr="00892AF0">
        <w:rPr>
          <w:color w:val="000000"/>
          <w:sz w:val="28"/>
          <w:szCs w:val="28"/>
        </w:rPr>
        <w:t>1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годовому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</w:t>
      </w:r>
      <w:r w:rsidR="00455110">
        <w:rPr>
          <w:color w:val="000000"/>
          <w:sz w:val="28"/>
          <w:szCs w:val="28"/>
        </w:rPr>
        <w:t>го</w:t>
      </w:r>
      <w:r w:rsidR="00E849BC">
        <w:rPr>
          <w:color w:val="000000"/>
          <w:sz w:val="28"/>
          <w:szCs w:val="28"/>
        </w:rPr>
        <w:t xml:space="preserve"> </w:t>
      </w:r>
      <w:r w:rsidR="0045511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="00455110">
        <w:rPr>
          <w:color w:val="000000"/>
          <w:sz w:val="28"/>
          <w:szCs w:val="28"/>
        </w:rPr>
        <w:t>проводятся</w:t>
      </w:r>
      <w:r w:rsidR="00E849BC">
        <w:rPr>
          <w:color w:val="000000"/>
          <w:sz w:val="28"/>
          <w:szCs w:val="28"/>
        </w:rPr>
        <w:t xml:space="preserve"> </w:t>
      </w:r>
      <w:r w:rsidR="00455110">
        <w:rPr>
          <w:color w:val="000000"/>
          <w:sz w:val="28"/>
          <w:szCs w:val="28"/>
        </w:rPr>
        <w:t>публичные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порядке,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предусмотренном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2</w:t>
      </w:r>
      <w:r w:rsidR="009D16CC" w:rsidRPr="00892AF0">
        <w:rPr>
          <w:color w:val="000000"/>
          <w:sz w:val="28"/>
          <w:szCs w:val="28"/>
        </w:rPr>
        <w:t>0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для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проведения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публичных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слушаний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бюджета.</w:t>
      </w:r>
      <w:r w:rsidR="00D63CBA">
        <w:rPr>
          <w:color w:val="000000"/>
          <w:sz w:val="28"/>
          <w:szCs w:val="28"/>
        </w:rPr>
        <w:t xml:space="preserve"> </w:t>
      </w:r>
    </w:p>
    <w:p w:rsidR="00A201E0" w:rsidRPr="00892AF0" w:rsidRDefault="00A201E0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lastRenderedPageBreak/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3</w:t>
      </w:r>
      <w:r w:rsidR="009D16CC" w:rsidRPr="00892AF0">
        <w:rPr>
          <w:color w:val="000000"/>
          <w:sz w:val="28"/>
          <w:szCs w:val="28"/>
        </w:rPr>
        <w:t>2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>
      <w:pPr>
        <w:pStyle w:val="a3"/>
        <w:numPr>
          <w:ilvl w:val="1"/>
          <w:numId w:val="26"/>
        </w:numPr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При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проекта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заслушивает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обсуждает:</w:t>
      </w:r>
    </w:p>
    <w:p w:rsidR="003204F5" w:rsidRPr="00892AF0" w:rsidRDefault="003204F5">
      <w:pPr>
        <w:pStyle w:val="a3"/>
        <w:numPr>
          <w:ilvl w:val="1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доклад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3204F5" w:rsidRPr="00892AF0" w:rsidRDefault="003204F5">
      <w:pPr>
        <w:pStyle w:val="a3"/>
        <w:numPr>
          <w:ilvl w:val="1"/>
          <w:numId w:val="3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заключение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комиссии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3204F5">
      <w:pPr>
        <w:pStyle w:val="a3"/>
        <w:numPr>
          <w:ilvl w:val="1"/>
          <w:numId w:val="26"/>
        </w:numPr>
        <w:spacing w:before="0" w:beforeAutospacing="0" w:after="0" w:afterAutospacing="0"/>
        <w:ind w:left="709" w:hanging="35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Отдельно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могут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обсуждаться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следующие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вопросы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бюджета:</w:t>
      </w:r>
    </w:p>
    <w:p w:rsidR="003204F5" w:rsidRPr="00892AF0" w:rsidRDefault="003204F5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состояние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долга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образования;</w:t>
      </w:r>
    </w:p>
    <w:p w:rsidR="003204F5" w:rsidRPr="00892AF0" w:rsidRDefault="003204F5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исполнение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программ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мероприятиям;</w:t>
      </w:r>
    </w:p>
    <w:p w:rsidR="003204F5" w:rsidRPr="00892AF0" w:rsidRDefault="003204F5">
      <w:pPr>
        <w:pStyle w:val="a3"/>
        <w:numPr>
          <w:ilvl w:val="1"/>
          <w:numId w:val="3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иные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вопросы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предложению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комиссии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1552A9">
      <w:pPr>
        <w:pStyle w:val="a3"/>
        <w:numPr>
          <w:ilvl w:val="1"/>
          <w:numId w:val="26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3204F5" w:rsidRPr="00892AF0">
        <w:rPr>
          <w:color w:val="000000"/>
          <w:sz w:val="28"/>
          <w:szCs w:val="28"/>
        </w:rPr>
        <w:t>докладами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вопросам,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указанным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части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3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настоящей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статьи,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выступают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представители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комиссий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3</w:t>
      </w:r>
      <w:r w:rsidR="009D16CC" w:rsidRPr="00892AF0">
        <w:rPr>
          <w:color w:val="000000"/>
          <w:sz w:val="28"/>
          <w:szCs w:val="28"/>
        </w:rPr>
        <w:t>3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рассмотрения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квартал,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полугодие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девять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месяцев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>
      <w:pPr>
        <w:pStyle w:val="a3"/>
        <w:numPr>
          <w:ilvl w:val="2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Отчеты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первый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квартал,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полугодие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девять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месяцев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(далее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–</w:t>
      </w:r>
      <w:r w:rsidR="001E0656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квартальный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отчет)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текущего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утверждаются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направляются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администрацией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позднее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45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календарных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после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окончания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="009D16CC" w:rsidRPr="00892AF0">
        <w:rPr>
          <w:color w:val="000000"/>
          <w:sz w:val="28"/>
          <w:szCs w:val="28"/>
        </w:rPr>
        <w:t>образования.</w:t>
      </w:r>
    </w:p>
    <w:p w:rsidR="003204F5" w:rsidRPr="00892AF0" w:rsidRDefault="003204F5">
      <w:pPr>
        <w:pStyle w:val="a3"/>
        <w:numPr>
          <w:ilvl w:val="2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Одновременно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квартальным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="009D16CC"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="009D16CC" w:rsidRPr="00892AF0">
        <w:rPr>
          <w:color w:val="000000"/>
          <w:sz w:val="28"/>
          <w:szCs w:val="28"/>
        </w:rPr>
        <w:t>представляются</w:t>
      </w:r>
      <w:r w:rsidRPr="00892AF0">
        <w:rPr>
          <w:color w:val="000000"/>
          <w:sz w:val="28"/>
          <w:szCs w:val="28"/>
        </w:rPr>
        <w:t>:</w:t>
      </w:r>
    </w:p>
    <w:p w:rsidR="003204F5" w:rsidRPr="00892AF0" w:rsidRDefault="003204F5">
      <w:pPr>
        <w:pStyle w:val="a3"/>
        <w:numPr>
          <w:ilvl w:val="1"/>
          <w:numId w:val="3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информация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показателей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установленная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пунктом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E728FB" w:rsidRPr="00892AF0">
        <w:rPr>
          <w:color w:val="000000"/>
          <w:sz w:val="28"/>
          <w:szCs w:val="28"/>
        </w:rPr>
        <w:t>2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части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статьи</w:t>
      </w:r>
      <w:r w:rsidR="00E849BC">
        <w:rPr>
          <w:color w:val="000000"/>
          <w:sz w:val="28"/>
          <w:szCs w:val="28"/>
        </w:rPr>
        <w:t xml:space="preserve"> </w:t>
      </w:r>
      <w:r w:rsidR="00E728FB" w:rsidRPr="00892AF0">
        <w:rPr>
          <w:color w:val="000000"/>
          <w:sz w:val="28"/>
          <w:szCs w:val="28"/>
        </w:rPr>
        <w:t>29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Положения;</w:t>
      </w:r>
    </w:p>
    <w:p w:rsidR="003204F5" w:rsidRPr="00892AF0" w:rsidRDefault="003204F5">
      <w:pPr>
        <w:pStyle w:val="a3"/>
        <w:numPr>
          <w:ilvl w:val="1"/>
          <w:numId w:val="3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пояснительная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записка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указанием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причин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отклонения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отчетных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данных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плановых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показателей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соответствующий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период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текущего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более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5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процентов;</w:t>
      </w:r>
    </w:p>
    <w:p w:rsidR="001552A9" w:rsidRDefault="00827736" w:rsidP="00827736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информации,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указанной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пункте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1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части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2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настоящей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статьи,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приводятся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плановые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назначения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согласно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решению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о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местном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бюджете,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сводной</w:t>
      </w:r>
      <w:r w:rsidR="00D63CBA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бюджетной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росписи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(или)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кассовому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плану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учетом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всех</w:t>
      </w:r>
      <w:r w:rsidR="00E849BC">
        <w:rPr>
          <w:color w:val="000000"/>
          <w:sz w:val="28"/>
          <w:szCs w:val="28"/>
        </w:rPr>
        <w:t xml:space="preserve"> </w:t>
      </w:r>
      <w:r w:rsidR="003204F5" w:rsidRPr="00892AF0">
        <w:rPr>
          <w:color w:val="000000"/>
          <w:sz w:val="28"/>
          <w:szCs w:val="28"/>
        </w:rPr>
        <w:t>изменений.</w:t>
      </w:r>
    </w:p>
    <w:p w:rsidR="003204F5" w:rsidRPr="001552A9" w:rsidRDefault="003204F5">
      <w:pPr>
        <w:pStyle w:val="a3"/>
        <w:numPr>
          <w:ilvl w:val="2"/>
          <w:numId w:val="3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2A9">
        <w:rPr>
          <w:color w:val="000000"/>
          <w:sz w:val="28"/>
          <w:szCs w:val="28"/>
        </w:rPr>
        <w:t>Квартальные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отчеты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об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исполнении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местного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бюджета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вносятся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на</w:t>
      </w:r>
      <w:r w:rsidR="00D63CBA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рассмотрение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Совета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депутатов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муниципального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образования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по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решению</w:t>
      </w:r>
      <w:r w:rsidR="00D63CBA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постоянной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комиссии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Совета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депутатов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по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бюджетной,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lastRenderedPageBreak/>
        <w:t>налоговой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и</w:t>
      </w:r>
      <w:r w:rsidR="00D63CBA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финансово</w:t>
      </w:r>
      <w:r w:rsidR="00E728FB" w:rsidRPr="001552A9">
        <w:rPr>
          <w:color w:val="000000"/>
          <w:sz w:val="28"/>
          <w:szCs w:val="28"/>
        </w:rPr>
        <w:t>й</w:t>
      </w:r>
      <w:r w:rsidR="00E849BC" w:rsidRPr="001552A9">
        <w:rPr>
          <w:color w:val="000000"/>
          <w:sz w:val="28"/>
          <w:szCs w:val="28"/>
        </w:rPr>
        <w:t xml:space="preserve"> </w:t>
      </w:r>
      <w:r w:rsidRPr="001552A9">
        <w:rPr>
          <w:color w:val="000000"/>
          <w:sz w:val="28"/>
          <w:szCs w:val="28"/>
        </w:rPr>
        <w:t>политике</w:t>
      </w:r>
      <w:r w:rsidR="00E849BC" w:rsidRPr="001552A9">
        <w:rPr>
          <w:color w:val="000000"/>
          <w:sz w:val="28"/>
          <w:szCs w:val="28"/>
        </w:rPr>
        <w:t xml:space="preserve"> </w:t>
      </w:r>
      <w:r w:rsidR="00E728FB" w:rsidRPr="001552A9">
        <w:rPr>
          <w:color w:val="000000"/>
          <w:sz w:val="28"/>
          <w:szCs w:val="28"/>
        </w:rPr>
        <w:t>по</w:t>
      </w:r>
      <w:r w:rsidR="00E849BC" w:rsidRPr="001552A9">
        <w:rPr>
          <w:color w:val="000000"/>
          <w:sz w:val="28"/>
          <w:szCs w:val="28"/>
        </w:rPr>
        <w:t xml:space="preserve"> </w:t>
      </w:r>
      <w:r w:rsidR="00E728FB" w:rsidRPr="001552A9">
        <w:rPr>
          <w:color w:val="000000"/>
          <w:sz w:val="28"/>
          <w:szCs w:val="28"/>
        </w:rPr>
        <w:t>муниципальной</w:t>
      </w:r>
      <w:r w:rsidR="00E849BC" w:rsidRPr="001552A9">
        <w:rPr>
          <w:color w:val="000000"/>
          <w:sz w:val="28"/>
          <w:szCs w:val="28"/>
        </w:rPr>
        <w:t xml:space="preserve"> </w:t>
      </w:r>
      <w:r w:rsidR="00E728FB" w:rsidRPr="001552A9">
        <w:rPr>
          <w:color w:val="000000"/>
          <w:sz w:val="28"/>
          <w:szCs w:val="28"/>
        </w:rPr>
        <w:t>собственности</w:t>
      </w:r>
      <w:r w:rsidR="00E849BC" w:rsidRPr="001552A9">
        <w:rPr>
          <w:color w:val="000000"/>
          <w:sz w:val="28"/>
          <w:szCs w:val="28"/>
        </w:rPr>
        <w:t xml:space="preserve"> </w:t>
      </w:r>
      <w:r w:rsidR="00E728FB" w:rsidRPr="001552A9">
        <w:rPr>
          <w:color w:val="000000"/>
          <w:sz w:val="28"/>
          <w:szCs w:val="28"/>
        </w:rPr>
        <w:t>и</w:t>
      </w:r>
      <w:r w:rsidR="00E849BC" w:rsidRPr="001552A9">
        <w:rPr>
          <w:color w:val="000000"/>
          <w:sz w:val="28"/>
          <w:szCs w:val="28"/>
        </w:rPr>
        <w:t xml:space="preserve"> </w:t>
      </w:r>
      <w:r w:rsidR="00E728FB" w:rsidRPr="001552A9">
        <w:rPr>
          <w:color w:val="000000"/>
          <w:sz w:val="28"/>
          <w:szCs w:val="28"/>
        </w:rPr>
        <w:t>земельным</w:t>
      </w:r>
      <w:r w:rsidR="00E849BC" w:rsidRPr="001552A9">
        <w:rPr>
          <w:color w:val="000000"/>
          <w:sz w:val="28"/>
          <w:szCs w:val="28"/>
        </w:rPr>
        <w:t xml:space="preserve"> </w:t>
      </w:r>
      <w:r w:rsidR="00E728FB" w:rsidRPr="001552A9">
        <w:rPr>
          <w:color w:val="000000"/>
          <w:sz w:val="28"/>
          <w:szCs w:val="28"/>
        </w:rPr>
        <w:t>вопросам</w:t>
      </w:r>
      <w:r w:rsidRPr="001552A9">
        <w:rPr>
          <w:color w:val="000000"/>
          <w:sz w:val="28"/>
          <w:szCs w:val="28"/>
        </w:rPr>
        <w:t>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3</w:t>
      </w:r>
      <w:r w:rsidR="00E728FB" w:rsidRPr="00892AF0">
        <w:rPr>
          <w:color w:val="000000"/>
          <w:sz w:val="28"/>
          <w:szCs w:val="28"/>
        </w:rPr>
        <w:t>4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Запрос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дополнительной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информации</w:t>
      </w:r>
    </w:p>
    <w:p w:rsidR="00827736" w:rsidRPr="00892AF0" w:rsidRDefault="00827736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Совет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процессе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исполнения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вправе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запрашивать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оперативную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информацию,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связанную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исполнением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местного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использованием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бюджетных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средств</w:t>
      </w:r>
      <w:r w:rsidR="00DA1D76">
        <w:rPr>
          <w:color w:val="000000"/>
          <w:sz w:val="28"/>
          <w:szCs w:val="28"/>
        </w:rPr>
        <w:t>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течение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всего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финансового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года.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Ответ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запрос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должен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быть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представлен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="00DB69C3">
        <w:rPr>
          <w:color w:val="000000"/>
          <w:sz w:val="28"/>
          <w:szCs w:val="28"/>
        </w:rPr>
        <w:t>течение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10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календарных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дней.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b/>
          <w:bCs/>
          <w:color w:val="000000"/>
          <w:sz w:val="28"/>
          <w:szCs w:val="28"/>
        </w:rPr>
        <w:t>Глава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8.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ЗАКЛЮЧИТЕЛЬНЫЕ</w:t>
      </w:r>
      <w:r w:rsidR="00E849BC">
        <w:rPr>
          <w:b/>
          <w:bCs/>
          <w:color w:val="000000"/>
          <w:sz w:val="28"/>
          <w:szCs w:val="28"/>
        </w:rPr>
        <w:t xml:space="preserve"> </w:t>
      </w:r>
      <w:r w:rsidRPr="00892AF0">
        <w:rPr>
          <w:b/>
          <w:bCs/>
          <w:color w:val="000000"/>
          <w:sz w:val="28"/>
          <w:szCs w:val="28"/>
        </w:rPr>
        <w:t>ПОЛОЖЕНИЯ</w:t>
      </w: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04F5" w:rsidRPr="00892AF0" w:rsidRDefault="003204F5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Статья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3</w:t>
      </w:r>
      <w:r w:rsidR="00E728FB" w:rsidRPr="00892AF0">
        <w:rPr>
          <w:color w:val="000000"/>
          <w:sz w:val="28"/>
          <w:szCs w:val="28"/>
        </w:rPr>
        <w:t>5</w:t>
      </w:r>
      <w:r w:rsidRPr="00892AF0">
        <w:rPr>
          <w:color w:val="000000"/>
          <w:sz w:val="28"/>
          <w:szCs w:val="28"/>
        </w:rPr>
        <w:t>.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Порядок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действия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Положения</w:t>
      </w:r>
    </w:p>
    <w:p w:rsidR="003204F5" w:rsidRPr="00892AF0" w:rsidRDefault="00E849BC" w:rsidP="001620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204F5" w:rsidRPr="00892AF0" w:rsidRDefault="003204F5" w:rsidP="001620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2AF0">
        <w:rPr>
          <w:color w:val="000000"/>
          <w:sz w:val="28"/>
          <w:szCs w:val="28"/>
        </w:rPr>
        <w:t>До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приведения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актов,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действующих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территории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соответствие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настоящим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Положением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решения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Совета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депутатов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иные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нормативные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правовые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акты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действующие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территории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муниципального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образования,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применяются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в</w:t>
      </w:r>
      <w:r w:rsidR="00D63CBA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части,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не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противоречащей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настоящему</w:t>
      </w:r>
      <w:r w:rsidR="00E849BC">
        <w:rPr>
          <w:color w:val="000000"/>
          <w:sz w:val="28"/>
          <w:szCs w:val="28"/>
        </w:rPr>
        <w:t xml:space="preserve"> </w:t>
      </w:r>
      <w:r w:rsidRPr="00892AF0">
        <w:rPr>
          <w:color w:val="000000"/>
          <w:sz w:val="28"/>
          <w:szCs w:val="28"/>
        </w:rPr>
        <w:t>Положению.</w:t>
      </w:r>
    </w:p>
    <w:p w:rsidR="003204F5" w:rsidRPr="00892AF0" w:rsidRDefault="003204F5" w:rsidP="001620BD">
      <w:pPr>
        <w:pStyle w:val="1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04F5" w:rsidRPr="00892AF0" w:rsidRDefault="00E849BC" w:rsidP="001620BD">
      <w:pPr>
        <w:pStyle w:val="1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16AC8" w:rsidRPr="00892AF0" w:rsidRDefault="00C16AC8" w:rsidP="001620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16AC8" w:rsidRPr="00892AF0" w:rsidSect="001C13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E75"/>
    <w:multiLevelType w:val="hybridMultilevel"/>
    <w:tmpl w:val="80EA0FF8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98D3EE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u w:val="none"/>
      </w:rPr>
    </w:lvl>
    <w:lvl w:ilvl="2" w:tplc="2809001B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F0C"/>
    <w:multiLevelType w:val="hybridMultilevel"/>
    <w:tmpl w:val="22E617B8"/>
    <w:lvl w:ilvl="0" w:tplc="CA0A6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2419"/>
    <w:multiLevelType w:val="hybridMultilevel"/>
    <w:tmpl w:val="B1A45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0FEA4F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51EF"/>
    <w:multiLevelType w:val="hybridMultilevel"/>
    <w:tmpl w:val="761EF3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4F05"/>
    <w:multiLevelType w:val="hybridMultilevel"/>
    <w:tmpl w:val="98C42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B2A7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405BB"/>
    <w:multiLevelType w:val="hybridMultilevel"/>
    <w:tmpl w:val="53DA3CD4"/>
    <w:lvl w:ilvl="0" w:tplc="2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62454"/>
    <w:multiLevelType w:val="hybridMultilevel"/>
    <w:tmpl w:val="998ACB24"/>
    <w:lvl w:ilvl="0" w:tplc="B498D3E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41947"/>
    <w:multiLevelType w:val="hybridMultilevel"/>
    <w:tmpl w:val="7728A5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8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D2CFF"/>
    <w:multiLevelType w:val="hybridMultilevel"/>
    <w:tmpl w:val="710427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2B2E31"/>
    <w:multiLevelType w:val="hybridMultilevel"/>
    <w:tmpl w:val="0AD6EF0C"/>
    <w:lvl w:ilvl="0" w:tplc="D1F0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75EC9"/>
    <w:multiLevelType w:val="hybridMultilevel"/>
    <w:tmpl w:val="D73EE97C"/>
    <w:lvl w:ilvl="0" w:tplc="40FE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D265A"/>
    <w:multiLevelType w:val="hybridMultilevel"/>
    <w:tmpl w:val="A5F8B54C"/>
    <w:lvl w:ilvl="0" w:tplc="2A50BC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3C99"/>
    <w:multiLevelType w:val="hybridMultilevel"/>
    <w:tmpl w:val="AD807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10A9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7636B"/>
    <w:multiLevelType w:val="hybridMultilevel"/>
    <w:tmpl w:val="20F25C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361404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F7B34"/>
    <w:multiLevelType w:val="hybridMultilevel"/>
    <w:tmpl w:val="737252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35E2F"/>
    <w:multiLevelType w:val="hybridMultilevel"/>
    <w:tmpl w:val="2C8E96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28090011">
      <w:start w:val="1"/>
      <w:numFmt w:val="decimal"/>
      <w:lvlText w:val="%2)"/>
      <w:lvlJc w:val="left"/>
      <w:pPr>
        <w:ind w:left="720" w:hanging="360"/>
      </w:pPr>
    </w:lvl>
    <w:lvl w:ilvl="2" w:tplc="C5D4DC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3662D"/>
    <w:multiLevelType w:val="hybridMultilevel"/>
    <w:tmpl w:val="DADCD394"/>
    <w:lvl w:ilvl="0" w:tplc="B498D3EE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B498D3EE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2" w:tplc="2809001B" w:tentative="1">
      <w:start w:val="1"/>
      <w:numFmt w:val="lowerRoman"/>
      <w:lvlText w:val="%3."/>
      <w:lvlJc w:val="right"/>
      <w:pPr>
        <w:ind w:left="2235" w:hanging="180"/>
      </w:pPr>
    </w:lvl>
    <w:lvl w:ilvl="3" w:tplc="2809000F" w:tentative="1">
      <w:start w:val="1"/>
      <w:numFmt w:val="decimal"/>
      <w:lvlText w:val="%4."/>
      <w:lvlJc w:val="left"/>
      <w:pPr>
        <w:ind w:left="2955" w:hanging="360"/>
      </w:pPr>
    </w:lvl>
    <w:lvl w:ilvl="4" w:tplc="28090019" w:tentative="1">
      <w:start w:val="1"/>
      <w:numFmt w:val="lowerLetter"/>
      <w:lvlText w:val="%5."/>
      <w:lvlJc w:val="left"/>
      <w:pPr>
        <w:ind w:left="3675" w:hanging="360"/>
      </w:pPr>
    </w:lvl>
    <w:lvl w:ilvl="5" w:tplc="2809001B" w:tentative="1">
      <w:start w:val="1"/>
      <w:numFmt w:val="lowerRoman"/>
      <w:lvlText w:val="%6."/>
      <w:lvlJc w:val="right"/>
      <w:pPr>
        <w:ind w:left="4395" w:hanging="180"/>
      </w:pPr>
    </w:lvl>
    <w:lvl w:ilvl="6" w:tplc="2809000F" w:tentative="1">
      <w:start w:val="1"/>
      <w:numFmt w:val="decimal"/>
      <w:lvlText w:val="%7."/>
      <w:lvlJc w:val="left"/>
      <w:pPr>
        <w:ind w:left="5115" w:hanging="360"/>
      </w:pPr>
    </w:lvl>
    <w:lvl w:ilvl="7" w:tplc="28090019" w:tentative="1">
      <w:start w:val="1"/>
      <w:numFmt w:val="lowerLetter"/>
      <w:lvlText w:val="%8."/>
      <w:lvlJc w:val="left"/>
      <w:pPr>
        <w:ind w:left="5835" w:hanging="360"/>
      </w:pPr>
    </w:lvl>
    <w:lvl w:ilvl="8" w:tplc="2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5A06F3C"/>
    <w:multiLevelType w:val="hybridMultilevel"/>
    <w:tmpl w:val="1E9E0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0FEA4F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62F6E"/>
    <w:multiLevelType w:val="hybridMultilevel"/>
    <w:tmpl w:val="DC4251E6"/>
    <w:lvl w:ilvl="0" w:tplc="40FE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52578"/>
    <w:multiLevelType w:val="hybridMultilevel"/>
    <w:tmpl w:val="FAD45A2E"/>
    <w:lvl w:ilvl="0" w:tplc="2B48E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BE6512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214C3"/>
    <w:multiLevelType w:val="hybridMultilevel"/>
    <w:tmpl w:val="0AE68000"/>
    <w:lvl w:ilvl="0" w:tplc="2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27E90"/>
    <w:multiLevelType w:val="hybridMultilevel"/>
    <w:tmpl w:val="9C36554E"/>
    <w:lvl w:ilvl="0" w:tplc="2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A7A75"/>
    <w:multiLevelType w:val="hybridMultilevel"/>
    <w:tmpl w:val="4F0A820C"/>
    <w:lvl w:ilvl="0" w:tplc="40FE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568D1"/>
    <w:multiLevelType w:val="hybridMultilevel"/>
    <w:tmpl w:val="F27AD1D6"/>
    <w:lvl w:ilvl="0" w:tplc="40FE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C570C"/>
    <w:multiLevelType w:val="multilevel"/>
    <w:tmpl w:val="B8286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2C222CF"/>
    <w:multiLevelType w:val="hybridMultilevel"/>
    <w:tmpl w:val="C49C342E"/>
    <w:lvl w:ilvl="0" w:tplc="B498D3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41E63"/>
    <w:multiLevelType w:val="hybridMultilevel"/>
    <w:tmpl w:val="EDFA1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0FEA4F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0344F"/>
    <w:multiLevelType w:val="hybridMultilevel"/>
    <w:tmpl w:val="FF423044"/>
    <w:lvl w:ilvl="0" w:tplc="2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01740"/>
    <w:multiLevelType w:val="hybridMultilevel"/>
    <w:tmpl w:val="43F21620"/>
    <w:lvl w:ilvl="0" w:tplc="28090011">
      <w:start w:val="1"/>
      <w:numFmt w:val="decimal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24236"/>
    <w:multiLevelType w:val="hybridMultilevel"/>
    <w:tmpl w:val="CA860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A4F78"/>
    <w:multiLevelType w:val="hybridMultilevel"/>
    <w:tmpl w:val="0C546B1E"/>
    <w:lvl w:ilvl="0" w:tplc="40FE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40FEA4F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42C50"/>
    <w:multiLevelType w:val="hybridMultilevel"/>
    <w:tmpl w:val="68504348"/>
    <w:lvl w:ilvl="0" w:tplc="40FE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AC2B0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26F31"/>
    <w:multiLevelType w:val="hybridMultilevel"/>
    <w:tmpl w:val="AED6FE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65FEF"/>
    <w:multiLevelType w:val="hybridMultilevel"/>
    <w:tmpl w:val="3EFC98DA"/>
    <w:lvl w:ilvl="0" w:tplc="B498D3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76D71"/>
    <w:multiLevelType w:val="hybridMultilevel"/>
    <w:tmpl w:val="C9EA9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D89A08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24E06"/>
    <w:multiLevelType w:val="hybridMultilevel"/>
    <w:tmpl w:val="828A8D9C"/>
    <w:lvl w:ilvl="0" w:tplc="2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25"/>
  </w:num>
  <w:num w:numId="5">
    <w:abstractNumId w:val="21"/>
  </w:num>
  <w:num w:numId="6">
    <w:abstractNumId w:val="5"/>
  </w:num>
  <w:num w:numId="7">
    <w:abstractNumId w:val="35"/>
  </w:num>
  <w:num w:numId="8">
    <w:abstractNumId w:val="0"/>
  </w:num>
  <w:num w:numId="9">
    <w:abstractNumId w:val="33"/>
  </w:num>
  <w:num w:numId="10">
    <w:abstractNumId w:val="9"/>
  </w:num>
  <w:num w:numId="11">
    <w:abstractNumId w:val="28"/>
  </w:num>
  <w:num w:numId="12">
    <w:abstractNumId w:val="11"/>
  </w:num>
  <w:num w:numId="13">
    <w:abstractNumId w:val="1"/>
  </w:num>
  <w:num w:numId="14">
    <w:abstractNumId w:val="16"/>
  </w:num>
  <w:num w:numId="15">
    <w:abstractNumId w:val="23"/>
  </w:num>
  <w:num w:numId="16">
    <w:abstractNumId w:val="18"/>
  </w:num>
  <w:num w:numId="17">
    <w:abstractNumId w:val="22"/>
  </w:num>
  <w:num w:numId="18">
    <w:abstractNumId w:val="19"/>
  </w:num>
  <w:num w:numId="19">
    <w:abstractNumId w:val="27"/>
  </w:num>
  <w:num w:numId="20">
    <w:abstractNumId w:val="20"/>
  </w:num>
  <w:num w:numId="21">
    <w:abstractNumId w:val="7"/>
  </w:num>
  <w:num w:numId="22">
    <w:abstractNumId w:val="15"/>
  </w:num>
  <w:num w:numId="23">
    <w:abstractNumId w:val="30"/>
  </w:num>
  <w:num w:numId="24">
    <w:abstractNumId w:val="26"/>
  </w:num>
  <w:num w:numId="25">
    <w:abstractNumId w:val="2"/>
  </w:num>
  <w:num w:numId="26">
    <w:abstractNumId w:val="34"/>
  </w:num>
  <w:num w:numId="27">
    <w:abstractNumId w:val="4"/>
  </w:num>
  <w:num w:numId="28">
    <w:abstractNumId w:val="31"/>
  </w:num>
  <w:num w:numId="29">
    <w:abstractNumId w:val="12"/>
  </w:num>
  <w:num w:numId="30">
    <w:abstractNumId w:val="29"/>
  </w:num>
  <w:num w:numId="31">
    <w:abstractNumId w:val="32"/>
  </w:num>
  <w:num w:numId="32">
    <w:abstractNumId w:val="10"/>
  </w:num>
  <w:num w:numId="33">
    <w:abstractNumId w:val="14"/>
  </w:num>
  <w:num w:numId="34">
    <w:abstractNumId w:val="13"/>
  </w:num>
  <w:num w:numId="35">
    <w:abstractNumId w:val="17"/>
  </w:num>
  <w:num w:numId="3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D8"/>
    <w:rsid w:val="0005408E"/>
    <w:rsid w:val="00073F12"/>
    <w:rsid w:val="00091467"/>
    <w:rsid w:val="00095DCE"/>
    <w:rsid w:val="00097D51"/>
    <w:rsid w:val="000A1FD8"/>
    <w:rsid w:val="000A792B"/>
    <w:rsid w:val="000D37E4"/>
    <w:rsid w:val="000D3D88"/>
    <w:rsid w:val="001149D1"/>
    <w:rsid w:val="00122514"/>
    <w:rsid w:val="001258A8"/>
    <w:rsid w:val="001552A9"/>
    <w:rsid w:val="001616E7"/>
    <w:rsid w:val="001620BD"/>
    <w:rsid w:val="001C136A"/>
    <w:rsid w:val="001E0656"/>
    <w:rsid w:val="001E22E3"/>
    <w:rsid w:val="00213EC4"/>
    <w:rsid w:val="00262D7F"/>
    <w:rsid w:val="0026770E"/>
    <w:rsid w:val="0029182A"/>
    <w:rsid w:val="00296DC2"/>
    <w:rsid w:val="002A2A87"/>
    <w:rsid w:val="002C3847"/>
    <w:rsid w:val="003204F5"/>
    <w:rsid w:val="00335727"/>
    <w:rsid w:val="003F6872"/>
    <w:rsid w:val="00400D8B"/>
    <w:rsid w:val="00403095"/>
    <w:rsid w:val="004127BF"/>
    <w:rsid w:val="00417AD0"/>
    <w:rsid w:val="00435AF8"/>
    <w:rsid w:val="004401D9"/>
    <w:rsid w:val="00444D0E"/>
    <w:rsid w:val="00455110"/>
    <w:rsid w:val="00480437"/>
    <w:rsid w:val="00487DF5"/>
    <w:rsid w:val="00494275"/>
    <w:rsid w:val="004F4FF4"/>
    <w:rsid w:val="004F5F48"/>
    <w:rsid w:val="00514108"/>
    <w:rsid w:val="005151DE"/>
    <w:rsid w:val="005178CF"/>
    <w:rsid w:val="005E5999"/>
    <w:rsid w:val="006214E0"/>
    <w:rsid w:val="00635978"/>
    <w:rsid w:val="006A72B6"/>
    <w:rsid w:val="006B6350"/>
    <w:rsid w:val="00706DEC"/>
    <w:rsid w:val="007644A3"/>
    <w:rsid w:val="0079303A"/>
    <w:rsid w:val="00803754"/>
    <w:rsid w:val="00827736"/>
    <w:rsid w:val="00876DF0"/>
    <w:rsid w:val="00892AF0"/>
    <w:rsid w:val="0093235A"/>
    <w:rsid w:val="00964ED9"/>
    <w:rsid w:val="00987489"/>
    <w:rsid w:val="009B4598"/>
    <w:rsid w:val="009D16CC"/>
    <w:rsid w:val="00A15446"/>
    <w:rsid w:val="00A201E0"/>
    <w:rsid w:val="00A30A04"/>
    <w:rsid w:val="00B1428D"/>
    <w:rsid w:val="00B23146"/>
    <w:rsid w:val="00B765E3"/>
    <w:rsid w:val="00B86A2C"/>
    <w:rsid w:val="00B90ECE"/>
    <w:rsid w:val="00BC2326"/>
    <w:rsid w:val="00BE4AB8"/>
    <w:rsid w:val="00BF6599"/>
    <w:rsid w:val="00C16AC8"/>
    <w:rsid w:val="00C322F7"/>
    <w:rsid w:val="00C83CB5"/>
    <w:rsid w:val="00CA780C"/>
    <w:rsid w:val="00CB3467"/>
    <w:rsid w:val="00CD19FE"/>
    <w:rsid w:val="00D3709C"/>
    <w:rsid w:val="00D63CBA"/>
    <w:rsid w:val="00D76DE9"/>
    <w:rsid w:val="00D77E48"/>
    <w:rsid w:val="00D92B19"/>
    <w:rsid w:val="00DA05A5"/>
    <w:rsid w:val="00DA1D76"/>
    <w:rsid w:val="00DB69C3"/>
    <w:rsid w:val="00DE1965"/>
    <w:rsid w:val="00E1736D"/>
    <w:rsid w:val="00E728FB"/>
    <w:rsid w:val="00E7378B"/>
    <w:rsid w:val="00E849BC"/>
    <w:rsid w:val="00EA5C4C"/>
    <w:rsid w:val="00EC09FD"/>
    <w:rsid w:val="00EF0CC3"/>
    <w:rsid w:val="00EF13D6"/>
    <w:rsid w:val="00F25DDC"/>
    <w:rsid w:val="00F328D1"/>
    <w:rsid w:val="00FB32E1"/>
    <w:rsid w:val="00FF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4F5"/>
    <w:rPr>
      <w:color w:val="0000FF"/>
      <w:u w:val="single"/>
    </w:rPr>
  </w:style>
  <w:style w:type="character" w:customStyle="1" w:styleId="1">
    <w:name w:val="Гиперссылка1"/>
    <w:basedOn w:val="a0"/>
    <w:rsid w:val="003204F5"/>
  </w:style>
  <w:style w:type="paragraph" w:customStyle="1" w:styleId="10">
    <w:name w:val="Нижний колонтитул1"/>
    <w:basedOn w:val="a"/>
    <w:rsid w:val="003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659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659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87DF5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04F5"/>
    <w:rPr>
      <w:color w:val="0000FF"/>
      <w:u w:val="single"/>
    </w:rPr>
  </w:style>
  <w:style w:type="character" w:customStyle="1" w:styleId="1">
    <w:name w:val="Гиперссылка1"/>
    <w:basedOn w:val="a0"/>
    <w:rsid w:val="003204F5"/>
  </w:style>
  <w:style w:type="paragraph" w:customStyle="1" w:styleId="10">
    <w:name w:val="Нижний колонтитул1"/>
    <w:basedOn w:val="a"/>
    <w:rsid w:val="003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659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F659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87DF5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yperlink" Target="https://pravo-search.minjust.ru/bigs/showDocument.html?id=B11798FF-43B9-49DB-B06C-4223F9D555E2" TargetMode="External"/><Relationship Id="rId26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B11798FF-43B9-49DB-B06C-4223F9D555E2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0FD689E47A58CB81AC589283432B49BABD30369B56DCA84FE7053D23E0358C9D088D7FB0AXBg1O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B11798FF-43B9-49DB-B06C-4223F9D555E2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B11798FF-43B9-49DB-B06C-4223F9D555E2" TargetMode="External"/><Relationship Id="rId29" Type="http://schemas.openxmlformats.org/officeDocument/2006/relationships/hyperlink" Target="https://pravo-search.minjust.ru/bigs/porta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B11798FF-43B9-49DB-B06C-4223F9D555E2" TargetMode="External"/><Relationship Id="rId31" Type="http://schemas.openxmlformats.org/officeDocument/2006/relationships/hyperlink" Target="https://pravo-search.minjust.ru/bigs/showDocument.html?id=B11798FF-43B9-49DB-B06C-4223F9D555E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B11798FF-43B9-49DB-B06C-4223F9D555E2" TargetMode="External"/><Relationship Id="rId30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2D4D-B2C3-4023-9844-1F6D3FA1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10555</Words>
  <Characters>60165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2024-04-05T07:11:00Z</cp:lastPrinted>
  <dcterms:created xsi:type="dcterms:W3CDTF">2024-09-27T08:29:00Z</dcterms:created>
  <dcterms:modified xsi:type="dcterms:W3CDTF">2024-09-27T08:29:00Z</dcterms:modified>
</cp:coreProperties>
</file>