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34" w:rsidRDefault="00B22434" w:rsidP="00B224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 и запросов граждан,</w:t>
      </w:r>
    </w:p>
    <w:p w:rsidR="00B22434" w:rsidRDefault="00B22434" w:rsidP="00B224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юридических лиц, поступивших в адрес Главы Медведского сельсовета Черепановского района Новосибирской области и в администрацию Медведского сельсовета Черепановского  район</w:t>
      </w:r>
      <w:r>
        <w:rPr>
          <w:rFonts w:ascii="Times New Roman" w:hAnsi="Times New Roman"/>
          <w:b/>
          <w:sz w:val="28"/>
          <w:szCs w:val="28"/>
        </w:rPr>
        <w:t xml:space="preserve">а Новосибирской области в июле </w:t>
      </w:r>
      <w:r>
        <w:rPr>
          <w:rFonts w:ascii="Times New Roman" w:hAnsi="Times New Roman"/>
          <w:b/>
          <w:sz w:val="28"/>
          <w:szCs w:val="28"/>
        </w:rPr>
        <w:t xml:space="preserve"> 2025 года и результатах их рассмотрения</w:t>
      </w:r>
    </w:p>
    <w:p w:rsidR="00B22434" w:rsidRDefault="00B22434" w:rsidP="00B22434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B22434" w:rsidRDefault="00B22434" w:rsidP="00B22434">
      <w:pPr>
        <w:autoSpaceDE w:val="0"/>
        <w:autoSpaceDN w:val="0"/>
        <w:adjustRightInd w:val="0"/>
        <w:jc w:val="both"/>
      </w:pPr>
      <w:r>
        <w:t xml:space="preserve">        В июле</w:t>
      </w:r>
      <w:r>
        <w:t xml:space="preserve"> 2025 года в адрес Главы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и в администрацию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через приемную Главы Медведского сельсовета Черепановского</w:t>
      </w:r>
      <w:r>
        <w:rPr>
          <w:b/>
        </w:rPr>
        <w:t xml:space="preserve"> </w:t>
      </w:r>
      <w:r w:rsidR="00056D04">
        <w:t>района поступило 4</w:t>
      </w:r>
      <w:r>
        <w:rPr>
          <w:b/>
        </w:rPr>
        <w:t xml:space="preserve"> </w:t>
      </w:r>
      <w:r>
        <w:t>обращения</w:t>
      </w:r>
      <w:r>
        <w:t xml:space="preserve">  и запросов граждан (в 2024г.- 1;в 2023 году- 0; </w:t>
      </w:r>
      <w:r>
        <w:rPr>
          <w:i/>
        </w:rPr>
        <w:t>в 2022 году -0</w:t>
      </w:r>
      <w:r>
        <w:t>), в том числе:</w:t>
      </w:r>
    </w:p>
    <w:p w:rsidR="00B22434" w:rsidRDefault="00B22434" w:rsidP="00B22434">
      <w:pPr>
        <w:jc w:val="both"/>
        <w:rPr>
          <w:rFonts w:eastAsia="Calibri"/>
        </w:rPr>
      </w:pPr>
      <w:r>
        <w:rPr>
          <w:rFonts w:eastAsia="Calibri"/>
        </w:rPr>
        <w:t xml:space="preserve">1) письменных обращений  - </w:t>
      </w:r>
      <w:r w:rsidR="00056D04">
        <w:rPr>
          <w:rFonts w:eastAsia="Calibri"/>
        </w:rPr>
        <w:t>3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(в 2024 году-1; </w:t>
      </w:r>
      <w:r>
        <w:rPr>
          <w:i/>
        </w:rPr>
        <w:t>в 2023 году –0</w:t>
      </w:r>
      <w:r>
        <w:rPr>
          <w:b/>
          <w:i/>
        </w:rPr>
        <w:t xml:space="preserve">; </w:t>
      </w:r>
      <w:r>
        <w:rPr>
          <w:rFonts w:eastAsia="Calibri"/>
          <w:i/>
        </w:rPr>
        <w:t>в 2022году – 0</w:t>
      </w:r>
      <w:r>
        <w:rPr>
          <w:rFonts w:eastAsia="Calibri"/>
          <w:b/>
          <w:i/>
        </w:rPr>
        <w:t xml:space="preserve"> </w:t>
      </w:r>
      <w:r>
        <w:rPr>
          <w:rFonts w:eastAsia="Calibri"/>
          <w:i/>
        </w:rPr>
        <w:t>обращений</w:t>
      </w:r>
      <w:r>
        <w:rPr>
          <w:rFonts w:eastAsia="Calibri"/>
        </w:rPr>
        <w:t>).</w:t>
      </w:r>
    </w:p>
    <w:p w:rsidR="00B22434" w:rsidRDefault="00B22434" w:rsidP="00B22434">
      <w:pPr>
        <w:jc w:val="both"/>
      </w:pPr>
      <w:r>
        <w:rPr>
          <w:rFonts w:eastAsia="Calibri"/>
        </w:rPr>
        <w:t xml:space="preserve">2) на личных приемах </w:t>
      </w:r>
      <w:r>
        <w:t>Главы Медведского сельсовета Черепановского</w:t>
      </w:r>
      <w:r>
        <w:rPr>
          <w:b/>
        </w:rPr>
        <w:t xml:space="preserve"> </w:t>
      </w:r>
      <w:r>
        <w:t xml:space="preserve">района Новосибирской области  </w:t>
      </w:r>
      <w:r>
        <w:rPr>
          <w:rFonts w:eastAsia="Calibri"/>
          <w:b/>
        </w:rPr>
        <w:t>- 1</w:t>
      </w:r>
      <w:r>
        <w:rPr>
          <w:rFonts w:eastAsia="Calibri"/>
        </w:rPr>
        <w:t xml:space="preserve">(в 2024 году-0; </w:t>
      </w:r>
      <w:r>
        <w:rPr>
          <w:i/>
        </w:rPr>
        <w:t>в 2023 году –</w:t>
      </w:r>
      <w:r>
        <w:rPr>
          <w:b/>
          <w:i/>
        </w:rPr>
        <w:t xml:space="preserve">0; </w:t>
      </w:r>
      <w:r>
        <w:rPr>
          <w:rFonts w:eastAsia="Calibri"/>
          <w:i/>
        </w:rPr>
        <w:t>в 2022 году -</w:t>
      </w:r>
      <w:r>
        <w:rPr>
          <w:rFonts w:eastAsia="Calibri"/>
          <w:b/>
          <w:i/>
        </w:rPr>
        <w:t xml:space="preserve">0 </w:t>
      </w:r>
      <w:r>
        <w:rPr>
          <w:rFonts w:eastAsia="Calibri"/>
          <w:i/>
        </w:rPr>
        <w:t>обращений</w:t>
      </w:r>
      <w:r>
        <w:t>).</w:t>
      </w:r>
    </w:p>
    <w:p w:rsidR="00B22434" w:rsidRDefault="00B22434" w:rsidP="00B22434">
      <w:pPr>
        <w:keepNext/>
        <w:jc w:val="both"/>
      </w:pPr>
      <w:r>
        <w:t>1.</w:t>
      </w:r>
      <w:r>
        <w:rPr>
          <w:b/>
        </w:rPr>
        <w:t>Письменные обращения и запросы.</w:t>
      </w:r>
    </w:p>
    <w:p w:rsidR="00B22434" w:rsidRDefault="00B22434" w:rsidP="00B22434">
      <w:pPr>
        <w:jc w:val="both"/>
        <w:rPr>
          <w:rFonts w:eastAsia="Calibri"/>
          <w:i/>
        </w:rPr>
      </w:pPr>
      <w:r>
        <w:t>В июле 2025 поступило 4</w:t>
      </w:r>
      <w:r>
        <w:rPr>
          <w:b/>
        </w:rPr>
        <w:t xml:space="preserve"> </w:t>
      </w:r>
      <w:r>
        <w:t>письменных</w:t>
      </w:r>
      <w:r>
        <w:t xml:space="preserve"> обращение и запросов граждан, из них через  приемную Главы Медведского сельсовета Черепановского</w:t>
      </w:r>
      <w:r>
        <w:rPr>
          <w:b/>
        </w:rPr>
        <w:t xml:space="preserve"> </w:t>
      </w:r>
      <w:r>
        <w:t xml:space="preserve">района </w:t>
      </w:r>
      <w:r w:rsidR="00056D04">
        <w:rPr>
          <w:b/>
        </w:rPr>
        <w:t>– 4</w:t>
      </w:r>
      <w:r>
        <w:t xml:space="preserve"> обращение и через официальный сайт администрации Медведского сельсовета- </w:t>
      </w:r>
      <w:r>
        <w:rPr>
          <w:b/>
        </w:rPr>
        <w:t xml:space="preserve">0 </w:t>
      </w:r>
      <w:r>
        <w:t xml:space="preserve">обращений. </w:t>
      </w:r>
    </w:p>
    <w:p w:rsidR="00B22434" w:rsidRDefault="00B22434" w:rsidP="00B22434">
      <w:pPr>
        <w:jc w:val="both"/>
      </w:pPr>
      <w:r>
        <w:t xml:space="preserve">    Вопросы, с которыми граждане обращались в адрес Главы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и в администрацию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 относятся к разделам:</w:t>
      </w:r>
    </w:p>
    <w:p w:rsidR="00B22434" w:rsidRDefault="00B22434" w:rsidP="00B22434">
      <w:pPr>
        <w:jc w:val="both"/>
        <w:rPr>
          <w:rFonts w:eastAsia="Calibri"/>
        </w:rPr>
      </w:pPr>
      <w:r>
        <w:rPr>
          <w:rFonts w:eastAsia="Calibri"/>
        </w:rPr>
        <w:t>- «</w:t>
      </w:r>
      <w:r>
        <w:rPr>
          <w:rFonts w:eastAsia="Calibri"/>
          <w:b/>
        </w:rPr>
        <w:t>Социальная сфера</w:t>
      </w:r>
      <w:r>
        <w:rPr>
          <w:rFonts w:eastAsia="Calibri"/>
        </w:rPr>
        <w:t xml:space="preserve">» </w:t>
      </w:r>
      <w:r w:rsidR="00056D04">
        <w:rPr>
          <w:rFonts w:eastAsia="Calibri"/>
          <w:b/>
        </w:rPr>
        <w:t>-4</w:t>
      </w:r>
      <w:r>
        <w:rPr>
          <w:rFonts w:eastAsia="Calibri"/>
          <w:b/>
        </w:rPr>
        <w:t xml:space="preserve"> </w:t>
      </w:r>
      <w:proofErr w:type="gramStart"/>
      <w:r>
        <w:rPr>
          <w:rFonts w:eastAsia="Calibri"/>
          <w:b/>
        </w:rPr>
        <w:t xml:space="preserve">( </w:t>
      </w:r>
      <w:proofErr w:type="gramEnd"/>
      <w:r>
        <w:rPr>
          <w:rFonts w:eastAsia="Calibri"/>
          <w:b/>
        </w:rPr>
        <w:t>в 2024 году -0; в 2023 году -0, в 2022 году -0 обращений)</w:t>
      </w:r>
      <w:r>
        <w:rPr>
          <w:rFonts w:eastAsia="Calibri"/>
        </w:rPr>
        <w:t>;</w:t>
      </w:r>
    </w:p>
    <w:p w:rsidR="00B22434" w:rsidRDefault="00B22434" w:rsidP="00B22434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b/>
        </w:rPr>
        <w:t xml:space="preserve">«Жилищно-коммунальная сфера»- 0 </w:t>
      </w:r>
      <w:proofErr w:type="gramStart"/>
      <w:r>
        <w:rPr>
          <w:rFonts w:eastAsia="Calibri"/>
          <w:b/>
        </w:rPr>
        <w:t xml:space="preserve">( </w:t>
      </w:r>
      <w:proofErr w:type="gramEnd"/>
      <w:r>
        <w:rPr>
          <w:rFonts w:eastAsia="Calibri"/>
          <w:b/>
        </w:rPr>
        <w:t>в 2024 году -0, в 2023г.-0; в 2022 году -0 обращений)</w:t>
      </w:r>
      <w:r>
        <w:rPr>
          <w:rFonts w:eastAsia="Calibri"/>
        </w:rPr>
        <w:t>;</w:t>
      </w:r>
    </w:p>
    <w:p w:rsidR="00B22434" w:rsidRDefault="00B22434" w:rsidP="00B22434">
      <w:pPr>
        <w:jc w:val="both"/>
        <w:rPr>
          <w:rFonts w:eastAsia="Calibri"/>
        </w:rPr>
      </w:pPr>
      <w:r>
        <w:rPr>
          <w:rFonts w:eastAsia="Calibri"/>
        </w:rPr>
        <w:t>- «</w:t>
      </w:r>
      <w:r>
        <w:rPr>
          <w:rFonts w:eastAsia="Calibri"/>
          <w:b/>
        </w:rPr>
        <w:t>Экономическая сфера</w:t>
      </w:r>
      <w:r>
        <w:rPr>
          <w:rFonts w:eastAsia="Calibri"/>
        </w:rPr>
        <w:t xml:space="preserve">» </w:t>
      </w:r>
      <w:r>
        <w:rPr>
          <w:rFonts w:eastAsia="Calibri"/>
          <w:b/>
        </w:rPr>
        <w:t xml:space="preserve">-0 </w:t>
      </w:r>
      <w:proofErr w:type="gramStart"/>
      <w:r>
        <w:rPr>
          <w:rFonts w:eastAsia="Calibri"/>
          <w:b/>
        </w:rPr>
        <w:t xml:space="preserve">( </w:t>
      </w:r>
      <w:proofErr w:type="gramEnd"/>
      <w:r>
        <w:rPr>
          <w:rFonts w:eastAsia="Calibri"/>
          <w:b/>
        </w:rPr>
        <w:t>в 2024г-0; в 2023 году -0, в 2022 году -0 обращений)</w:t>
      </w:r>
      <w:r>
        <w:rPr>
          <w:rFonts w:eastAsia="Calibri"/>
        </w:rPr>
        <w:t>.</w:t>
      </w:r>
    </w:p>
    <w:p w:rsidR="00B22434" w:rsidRDefault="00B22434" w:rsidP="00B22434">
      <w:pPr>
        <w:jc w:val="both"/>
      </w:pPr>
      <w:r>
        <w:t>По результатам рассмотрения обращения даны разъяснения.</w:t>
      </w:r>
    </w:p>
    <w:p w:rsidR="00B22434" w:rsidRDefault="00B22434" w:rsidP="00B22434">
      <w:pPr>
        <w:jc w:val="both"/>
        <w:rPr>
          <w:b/>
        </w:rPr>
      </w:pPr>
      <w:r>
        <w:rPr>
          <w:b/>
        </w:rPr>
        <w:t xml:space="preserve">2.Личный прием граждан.  </w:t>
      </w:r>
    </w:p>
    <w:p w:rsidR="00B22434" w:rsidRDefault="00056D04" w:rsidP="00B22434">
      <w:pPr>
        <w:jc w:val="both"/>
      </w:pPr>
      <w:r>
        <w:t>В июле</w:t>
      </w:r>
      <w:bookmarkStart w:id="0" w:name="_GoBack"/>
      <w:bookmarkEnd w:id="0"/>
      <w:r w:rsidR="00B22434">
        <w:t xml:space="preserve"> 2025 года  к Главе Медведского сельсовета Черепановского района на личный прием граждан записывался -1 чел.</w:t>
      </w:r>
    </w:p>
    <w:p w:rsidR="00B22434" w:rsidRDefault="00B22434" w:rsidP="00B22434">
      <w:pPr>
        <w:jc w:val="both"/>
      </w:pPr>
    </w:p>
    <w:p w:rsidR="00B22434" w:rsidRDefault="00B22434" w:rsidP="00B22434">
      <w:pPr>
        <w:jc w:val="both"/>
        <w:rPr>
          <w:bCs/>
          <w:kern w:val="36"/>
        </w:rPr>
      </w:pPr>
      <w:r>
        <w:rPr>
          <w:bCs/>
          <w:kern w:val="36"/>
        </w:rPr>
        <w:t>Электронных сообщений в форме смс-обращений в апреле 2025 года не поступало.</w:t>
      </w:r>
    </w:p>
    <w:p w:rsidR="00B22434" w:rsidRDefault="00B22434" w:rsidP="00B224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22434" w:rsidRDefault="00B22434" w:rsidP="00B2243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Все обращения рассмотрены в срок, установленный законодательством.</w:t>
      </w:r>
    </w:p>
    <w:p w:rsidR="00B22434" w:rsidRDefault="00B22434" w:rsidP="00B2243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 в суд, поданных гражданами и организациями на нарушение законодательства о рассмотрении обращений не поступало.</w:t>
      </w:r>
    </w:p>
    <w:p w:rsidR="00253BC7" w:rsidRDefault="00253BC7"/>
    <w:sectPr w:rsidR="0025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9F"/>
    <w:rsid w:val="00056D04"/>
    <w:rsid w:val="00253BC7"/>
    <w:rsid w:val="00B22434"/>
    <w:rsid w:val="00F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43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4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2025-09-03T03:25:00Z</dcterms:created>
  <dcterms:modified xsi:type="dcterms:W3CDTF">2025-09-03T03:43:00Z</dcterms:modified>
</cp:coreProperties>
</file>